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7CE208" w14:textId="001520D8" w:rsidR="00382BE3" w:rsidRPr="008867F0" w:rsidRDefault="00E13B8A" w:rsidP="00382BE3">
      <w:pPr>
        <w:contextualSpacing/>
        <w:jc w:val="center"/>
        <w:rPr>
          <w:rFonts w:ascii="Arial" w:hAnsi="Arial" w:cs="Arial"/>
          <w:b/>
          <w:bCs/>
          <w:i w:val="0"/>
          <w:iCs w:val="0"/>
          <w:smallCaps/>
          <w:color w:val="0000CC"/>
          <w:sz w:val="52"/>
          <w:szCs w:val="52"/>
        </w:rPr>
      </w:pPr>
      <w:r w:rsidRPr="004900A6">
        <w:rPr>
          <w:rFonts w:ascii="Arial" w:hAnsi="Arial" w:cs="Arial"/>
          <w:b/>
          <w:bCs/>
          <w:i w:val="0"/>
          <w:iCs w:val="0"/>
          <w:caps/>
          <w:color w:val="C00000"/>
          <w:sz w:val="52"/>
          <w:szCs w:val="52"/>
        </w:rPr>
        <w:t>Celebrate the Struggle</w:t>
      </w:r>
    </w:p>
    <w:p w14:paraId="2DF80B53" w14:textId="12EEF0F8" w:rsidR="00382BE3" w:rsidRPr="008867F0" w:rsidRDefault="00AC7431" w:rsidP="00382BE3">
      <w:pPr>
        <w:contextualSpacing/>
        <w:jc w:val="center"/>
        <w:rPr>
          <w:rFonts w:ascii="Arial" w:hAnsi="Arial" w:cs="Arial"/>
          <w:b/>
          <w:i w:val="0"/>
          <w:smallCaps/>
          <w:sz w:val="44"/>
          <w:szCs w:val="44"/>
        </w:rPr>
      </w:pPr>
      <w:r>
        <w:rPr>
          <w:rFonts w:ascii="Arial" w:hAnsi="Arial" w:cs="Arial"/>
          <w:b/>
          <w:i w:val="0"/>
          <w:smallCaps/>
          <w:sz w:val="44"/>
          <w:szCs w:val="44"/>
        </w:rPr>
        <w:t>Empowering</w:t>
      </w:r>
      <w:r w:rsidR="00382BE3" w:rsidRPr="008867F0">
        <w:rPr>
          <w:rFonts w:ascii="Arial" w:hAnsi="Arial" w:cs="Arial"/>
          <w:b/>
          <w:i w:val="0"/>
          <w:smallCaps/>
          <w:sz w:val="44"/>
          <w:szCs w:val="44"/>
        </w:rPr>
        <w:t xml:space="preserve"> </w:t>
      </w:r>
      <w:r w:rsidR="00AD4CFF">
        <w:rPr>
          <w:rFonts w:ascii="Arial" w:hAnsi="Arial" w:cs="Arial"/>
          <w:b/>
          <w:i w:val="0"/>
          <w:smallCaps/>
          <w:sz w:val="44"/>
          <w:szCs w:val="44"/>
        </w:rPr>
        <w:t>EACH Student</w:t>
      </w:r>
      <w:r w:rsidR="00382BE3" w:rsidRPr="008867F0">
        <w:rPr>
          <w:rFonts w:ascii="Arial" w:hAnsi="Arial" w:cs="Arial"/>
          <w:b/>
          <w:i w:val="0"/>
          <w:smallCaps/>
          <w:sz w:val="44"/>
          <w:szCs w:val="44"/>
        </w:rPr>
        <w:t xml:space="preserve"> </w:t>
      </w:r>
      <w:r w:rsidR="00AC3690">
        <w:rPr>
          <w:rFonts w:ascii="Arial" w:hAnsi="Arial" w:cs="Arial"/>
          <w:b/>
          <w:i w:val="0"/>
          <w:smallCaps/>
          <w:sz w:val="44"/>
          <w:szCs w:val="44"/>
        </w:rPr>
        <w:t>to be</w:t>
      </w:r>
      <w:r w:rsidR="00AD4CFF">
        <w:rPr>
          <w:rFonts w:ascii="Arial" w:hAnsi="Arial" w:cs="Arial"/>
          <w:b/>
          <w:i w:val="0"/>
          <w:smallCaps/>
          <w:sz w:val="44"/>
          <w:szCs w:val="44"/>
        </w:rPr>
        <w:t>come an</w:t>
      </w:r>
      <w:r w:rsidR="00AC3690">
        <w:rPr>
          <w:rFonts w:ascii="Arial" w:hAnsi="Arial" w:cs="Arial"/>
          <w:b/>
          <w:i w:val="0"/>
          <w:smallCaps/>
          <w:sz w:val="44"/>
          <w:szCs w:val="44"/>
        </w:rPr>
        <w:t xml:space="preserve"> Effective </w:t>
      </w:r>
      <w:r w:rsidR="00A35633">
        <w:rPr>
          <w:rFonts w:ascii="Arial" w:hAnsi="Arial" w:cs="Arial"/>
          <w:b/>
          <w:i w:val="0"/>
          <w:smallCaps/>
          <w:sz w:val="44"/>
          <w:szCs w:val="44"/>
        </w:rPr>
        <w:t>Thinker, Problem Solver</w:t>
      </w:r>
      <w:r w:rsidR="003677FE">
        <w:rPr>
          <w:rFonts w:ascii="Arial" w:hAnsi="Arial" w:cs="Arial"/>
          <w:b/>
          <w:i w:val="0"/>
          <w:smallCaps/>
          <w:sz w:val="44"/>
          <w:szCs w:val="44"/>
        </w:rPr>
        <w:t xml:space="preserve">, </w:t>
      </w:r>
      <w:r w:rsidR="00A35633">
        <w:rPr>
          <w:rFonts w:ascii="Arial" w:hAnsi="Arial" w:cs="Arial"/>
          <w:b/>
          <w:i w:val="0"/>
          <w:smallCaps/>
          <w:sz w:val="44"/>
          <w:szCs w:val="44"/>
        </w:rPr>
        <w:t>&amp; Communicator</w:t>
      </w:r>
    </w:p>
    <w:p w14:paraId="1FD72E65" w14:textId="77777777" w:rsidR="00382BE3" w:rsidRPr="008078F9" w:rsidRDefault="00382BE3" w:rsidP="00382BE3">
      <w:pPr>
        <w:contextualSpacing/>
        <w:jc w:val="center"/>
        <w:rPr>
          <w:rFonts w:ascii="Arial" w:hAnsi="Arial" w:cs="Arial"/>
          <w:b/>
        </w:rPr>
      </w:pPr>
    </w:p>
    <w:p w14:paraId="1D1B97DC" w14:textId="622FBAC1" w:rsidR="00382BE3" w:rsidRPr="004A6936" w:rsidRDefault="00E40B1D" w:rsidP="00382BE3">
      <w:pPr>
        <w:contextualSpacing/>
        <w:jc w:val="center"/>
        <w:rPr>
          <w:rFonts w:ascii="Arial" w:hAnsi="Arial" w:cs="Arial"/>
          <w:b/>
          <w:sz w:val="52"/>
          <w:szCs w:val="52"/>
        </w:rPr>
      </w:pPr>
      <w:r>
        <w:rPr>
          <w:rFonts w:ascii="Helvetica" w:hAnsi="Helvetica" w:cs="Helvetica"/>
          <w:noProof/>
          <w:lang w:bidi="ar-SA"/>
        </w:rPr>
        <w:drawing>
          <wp:inline distT="0" distB="0" distL="0" distR="0" wp14:anchorId="5C1C6669" wp14:editId="4891C45A">
            <wp:extent cx="5321300" cy="3772366"/>
            <wp:effectExtent l="0" t="0" r="0" b="1270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322339" cy="3773103"/>
                    </a:xfrm>
                    <a:prstGeom prst="rect">
                      <a:avLst/>
                    </a:prstGeom>
                    <a:noFill/>
                    <a:ln>
                      <a:noFill/>
                    </a:ln>
                  </pic:spPr>
                </pic:pic>
              </a:graphicData>
            </a:graphic>
          </wp:inline>
        </w:drawing>
      </w:r>
    </w:p>
    <w:p w14:paraId="469D8B1E" w14:textId="77777777" w:rsidR="00382BE3" w:rsidRPr="004A6936" w:rsidRDefault="00382BE3" w:rsidP="00382BE3">
      <w:pPr>
        <w:contextualSpacing/>
        <w:rPr>
          <w:caps/>
          <w:sz w:val="10"/>
          <w:szCs w:val="10"/>
        </w:rPr>
      </w:pPr>
    </w:p>
    <w:p w14:paraId="24EEE095" w14:textId="77777777" w:rsidR="00382BE3" w:rsidRDefault="00382BE3" w:rsidP="00382BE3">
      <w:pPr>
        <w:spacing w:before="100" w:beforeAutospacing="1" w:after="100" w:afterAutospacing="1" w:line="240" w:lineRule="auto"/>
        <w:contextualSpacing/>
        <w:jc w:val="center"/>
        <w:rPr>
          <w:rFonts w:ascii="Arial" w:hAnsi="Arial" w:cs="Arial"/>
          <w:b/>
          <w:sz w:val="48"/>
          <w:szCs w:val="48"/>
        </w:rPr>
      </w:pPr>
      <w:r w:rsidRPr="00F75C37">
        <w:rPr>
          <w:rFonts w:ascii="Arial" w:hAnsi="Arial" w:cs="Arial"/>
          <w:b/>
          <w:noProof/>
          <w:sz w:val="48"/>
          <w:szCs w:val="48"/>
          <w:lang w:bidi="ar-SA"/>
        </w:rPr>
        <mc:AlternateContent>
          <mc:Choice Requires="wps">
            <w:drawing>
              <wp:anchor distT="0" distB="0" distL="114300" distR="114300" simplePos="0" relativeHeight="251659264" behindDoc="0" locked="0" layoutInCell="1" allowOverlap="1" wp14:anchorId="5C6A9478" wp14:editId="7FCEB1C8">
                <wp:simplePos x="0" y="0"/>
                <wp:positionH relativeFrom="column">
                  <wp:posOffset>152400</wp:posOffset>
                </wp:positionH>
                <wp:positionV relativeFrom="paragraph">
                  <wp:posOffset>8255</wp:posOffset>
                </wp:positionV>
                <wp:extent cx="6540500" cy="1945640"/>
                <wp:effectExtent l="0" t="0" r="12700" b="13335"/>
                <wp:wrapNone/>
                <wp:docPr id="20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00" cy="1945640"/>
                        </a:xfrm>
                        <a:prstGeom prst="rect">
                          <a:avLst/>
                        </a:prstGeom>
                        <a:solidFill>
                          <a:schemeClr val="accent6">
                            <a:lumMod val="20000"/>
                            <a:lumOff val="80000"/>
                          </a:schemeClr>
                        </a:solidFill>
                        <a:ln w="9525">
                          <a:solidFill>
                            <a:srgbClr val="000000"/>
                          </a:solidFill>
                          <a:miter lim="800000"/>
                          <a:headEnd/>
                          <a:tailEnd/>
                        </a:ln>
                      </wps:spPr>
                      <wps:txbx>
                        <w:txbxContent>
                          <w:p w14:paraId="37873EF7" w14:textId="77777777" w:rsidR="00EB143E" w:rsidRPr="006E09F2" w:rsidRDefault="00EB143E" w:rsidP="00382BE3">
                            <w:pPr>
                              <w:shd w:val="clear" w:color="auto" w:fill="FFFFFF"/>
                              <w:contextualSpacing/>
                              <w:rPr>
                                <w:rFonts w:ascii="Comic Sans MS" w:hAnsi="Comic Sans MS" w:cs="Arial"/>
                                <w:b/>
                                <w:i w:val="0"/>
                                <w:color w:val="222222"/>
                                <w:sz w:val="32"/>
                                <w:szCs w:val="32"/>
                                <w:lang w:val="en"/>
                              </w:rPr>
                            </w:pPr>
                            <w:r w:rsidRPr="006E09F2">
                              <w:rPr>
                                <w:rFonts w:ascii="Comic Sans MS" w:hAnsi="Comic Sans MS" w:cs="Arial"/>
                                <w:b/>
                                <w:i w:val="0"/>
                                <w:color w:val="222222"/>
                                <w:sz w:val="32"/>
                                <w:szCs w:val="32"/>
                                <w:lang w:val="en"/>
                              </w:rPr>
                              <w:t xml:space="preserve">“We can, whenever and wherever we choose, successfully teach all children whose schooling is of interest to us. We already know more than we need to do that. Whether or not we do it must finally depend on how we feel about the fact that we haven’t so far.” </w:t>
                            </w:r>
                          </w:p>
                          <w:p w14:paraId="5A876691" w14:textId="77777777" w:rsidR="00EB143E" w:rsidRPr="008078F9" w:rsidRDefault="00EB143E" w:rsidP="00382BE3">
                            <w:pPr>
                              <w:shd w:val="clear" w:color="auto" w:fill="FFFFFF"/>
                              <w:spacing w:after="0" w:line="240" w:lineRule="auto"/>
                              <w:contextualSpacing/>
                              <w:jc w:val="right"/>
                              <w:rPr>
                                <w:rFonts w:ascii="Arial" w:hAnsi="Arial" w:cs="Arial"/>
                                <w:color w:val="222222"/>
                                <w:lang w:val="en"/>
                              </w:rPr>
                            </w:pPr>
                            <w:r w:rsidRPr="008078F9">
                              <w:rPr>
                                <w:rFonts w:ascii="Arial" w:hAnsi="Arial" w:cs="Arial"/>
                                <w:color w:val="222222"/>
                                <w:lang w:val="en"/>
                              </w:rPr>
                              <w:t>Ron Edmonds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C6A9478" id="_x0000_t202" coordsize="21600,21600" o:spt="202" path="m0,0l0,21600,21600,21600,21600,0xe">
                <v:stroke joinstyle="miter"/>
                <v:path gradientshapeok="t" o:connecttype="rect"/>
              </v:shapetype>
              <v:shape id="Text_x0020_Box_x0020_2" o:spid="_x0000_s1026" type="#_x0000_t202" style="position:absolute;left:0;text-align:left;margin-left:12pt;margin-top:.65pt;width:515pt;height:153.2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" fillcolor="#fde9d9 [665]">
                <v:textbox style="mso-fit-shape-to-text:t">
                  <w:txbxContent>
                    <w:p w14:paraId="37873EF7" w14:textId="77777777" w:rsidR="00EB143E" w:rsidRPr="006E09F2" w:rsidRDefault="00EB143E" w:rsidP="00382BE3">
                      <w:pPr>
                        <w:shd w:val="clear" w:color="auto" w:fill="FFFFFF"/>
                        <w:contextualSpacing/>
                        <w:rPr>
                          <w:rFonts w:ascii="Comic Sans MS" w:hAnsi="Comic Sans MS" w:cs="Arial"/>
                          <w:b/>
                          <w:i w:val="0"/>
                          <w:color w:val="222222"/>
                          <w:sz w:val="32"/>
                          <w:szCs w:val="32"/>
                          <w:lang w:val="en"/>
                        </w:rPr>
                      </w:pPr>
                      <w:r w:rsidRPr="006E09F2">
                        <w:rPr>
                          <w:rFonts w:ascii="Comic Sans MS" w:hAnsi="Comic Sans MS" w:cs="Arial"/>
                          <w:b/>
                          <w:i w:val="0"/>
                          <w:color w:val="222222"/>
                          <w:sz w:val="32"/>
                          <w:szCs w:val="32"/>
                          <w:lang w:val="en"/>
                        </w:rPr>
                        <w:t xml:space="preserve">“We can, whenever and wherever we choose, successfully teach all children whose schooling is of interest to us. We already know more than we need to do that. Whether or not we do it must finally depend on how we feel about the fact that we haven’t so far.” </w:t>
                      </w:r>
                    </w:p>
                    <w:p w14:paraId="5A876691" w14:textId="77777777" w:rsidR="00EB143E" w:rsidRPr="008078F9" w:rsidRDefault="00EB143E" w:rsidP="00382BE3">
                      <w:pPr>
                        <w:shd w:val="clear" w:color="auto" w:fill="FFFFFF"/>
                        <w:spacing w:after="0" w:line="240" w:lineRule="auto"/>
                        <w:contextualSpacing/>
                        <w:jc w:val="right"/>
                        <w:rPr>
                          <w:rFonts w:ascii="Arial" w:hAnsi="Arial" w:cs="Arial"/>
                          <w:color w:val="222222"/>
                          <w:lang w:val="en"/>
                        </w:rPr>
                      </w:pPr>
                      <w:r w:rsidRPr="008078F9">
                        <w:rPr>
                          <w:rFonts w:ascii="Arial" w:hAnsi="Arial" w:cs="Arial"/>
                          <w:color w:val="222222"/>
                          <w:lang w:val="en"/>
                        </w:rPr>
                        <w:t>Ron Edmonds</w:t>
                      </w:r>
                    </w:p>
                  </w:txbxContent>
                </v:textbox>
              </v:shape>
            </w:pict>
          </mc:Fallback>
        </mc:AlternateContent>
      </w:r>
    </w:p>
    <w:p w14:paraId="7B2A7011" w14:textId="77777777" w:rsidR="00382BE3" w:rsidRDefault="00382BE3" w:rsidP="00382BE3">
      <w:pPr>
        <w:spacing w:before="100" w:beforeAutospacing="1" w:after="100" w:afterAutospacing="1" w:line="240" w:lineRule="auto"/>
        <w:contextualSpacing/>
        <w:jc w:val="center"/>
        <w:rPr>
          <w:rFonts w:ascii="Arial" w:hAnsi="Arial" w:cs="Arial"/>
          <w:b/>
          <w:sz w:val="48"/>
          <w:szCs w:val="48"/>
        </w:rPr>
      </w:pPr>
    </w:p>
    <w:p w14:paraId="261A485E" w14:textId="77777777" w:rsidR="00382BE3" w:rsidRPr="004A6936" w:rsidRDefault="00382BE3" w:rsidP="00382BE3">
      <w:pPr>
        <w:spacing w:before="100" w:beforeAutospacing="1" w:after="100" w:afterAutospacing="1" w:line="240" w:lineRule="auto"/>
        <w:contextualSpacing/>
        <w:jc w:val="center"/>
        <w:rPr>
          <w:rFonts w:ascii="Arial" w:hAnsi="Arial" w:cs="Arial"/>
          <w:b/>
          <w:sz w:val="48"/>
          <w:szCs w:val="48"/>
        </w:rPr>
      </w:pPr>
    </w:p>
    <w:p w14:paraId="5957124B" w14:textId="77777777" w:rsidR="00382BE3" w:rsidRDefault="00382BE3" w:rsidP="00382BE3">
      <w:pPr>
        <w:spacing w:before="100" w:beforeAutospacing="1" w:after="100" w:afterAutospacing="1" w:line="240" w:lineRule="auto"/>
        <w:contextualSpacing/>
        <w:jc w:val="center"/>
        <w:rPr>
          <w:rFonts w:ascii="Arial" w:hAnsi="Arial" w:cs="Arial"/>
          <w:b/>
          <w:i w:val="0"/>
          <w:sz w:val="48"/>
          <w:szCs w:val="48"/>
        </w:rPr>
      </w:pPr>
    </w:p>
    <w:p w14:paraId="7C65A068" w14:textId="77777777" w:rsidR="00382BE3" w:rsidRDefault="00382BE3" w:rsidP="00382BE3">
      <w:pPr>
        <w:spacing w:before="100" w:beforeAutospacing="1" w:after="100" w:afterAutospacing="1" w:line="240" w:lineRule="auto"/>
        <w:contextualSpacing/>
        <w:jc w:val="center"/>
        <w:rPr>
          <w:rFonts w:ascii="Arial" w:hAnsi="Arial" w:cs="Arial"/>
          <w:b/>
          <w:i w:val="0"/>
          <w:sz w:val="48"/>
          <w:szCs w:val="48"/>
        </w:rPr>
      </w:pPr>
    </w:p>
    <w:p w14:paraId="61C7BBD4" w14:textId="77777777" w:rsidR="00382BE3" w:rsidRDefault="00382BE3" w:rsidP="00382BE3">
      <w:pPr>
        <w:spacing w:before="100" w:beforeAutospacing="1" w:after="100" w:afterAutospacing="1" w:line="240" w:lineRule="auto"/>
        <w:contextualSpacing/>
        <w:jc w:val="center"/>
        <w:rPr>
          <w:rFonts w:ascii="Arial" w:hAnsi="Arial" w:cs="Arial"/>
          <w:b/>
          <w:i w:val="0"/>
          <w:sz w:val="48"/>
          <w:szCs w:val="48"/>
        </w:rPr>
      </w:pPr>
    </w:p>
    <w:p w14:paraId="467D8C35" w14:textId="77777777" w:rsidR="00382BE3" w:rsidRPr="00F75C37" w:rsidRDefault="00382BE3" w:rsidP="00382BE3">
      <w:pPr>
        <w:spacing w:before="100" w:beforeAutospacing="1" w:after="100" w:afterAutospacing="1" w:line="240" w:lineRule="auto"/>
        <w:contextualSpacing/>
        <w:jc w:val="center"/>
        <w:rPr>
          <w:rFonts w:ascii="Arial" w:hAnsi="Arial" w:cs="Arial"/>
          <w:b/>
          <w:i w:val="0"/>
          <w:sz w:val="32"/>
          <w:szCs w:val="32"/>
        </w:rPr>
      </w:pPr>
    </w:p>
    <w:p w14:paraId="59789F13" w14:textId="7B5F831F" w:rsidR="00382BE3" w:rsidRPr="009109EC" w:rsidRDefault="008867F0" w:rsidP="00382BE3">
      <w:pPr>
        <w:spacing w:before="100" w:beforeAutospacing="1" w:after="100" w:afterAutospacing="1" w:line="276" w:lineRule="auto"/>
        <w:contextualSpacing/>
        <w:jc w:val="center"/>
        <w:rPr>
          <w:rFonts w:ascii="Arial" w:hAnsi="Arial" w:cs="Arial"/>
          <w:b/>
          <w:i w:val="0"/>
          <w:sz w:val="34"/>
          <w:szCs w:val="34"/>
        </w:rPr>
      </w:pPr>
      <w:r w:rsidRPr="009109EC">
        <w:rPr>
          <w:rFonts w:ascii="Arial" w:hAnsi="Arial" w:cs="Arial"/>
          <w:b/>
          <w:i w:val="0"/>
          <w:sz w:val="34"/>
          <w:szCs w:val="34"/>
        </w:rPr>
        <w:t xml:space="preserve">Prepared for the </w:t>
      </w:r>
      <w:r w:rsidR="00382BE3" w:rsidRPr="009109EC">
        <w:rPr>
          <w:rFonts w:ascii="Arial" w:hAnsi="Arial" w:cs="Arial"/>
          <w:b/>
          <w:i w:val="0"/>
          <w:sz w:val="34"/>
          <w:szCs w:val="34"/>
        </w:rPr>
        <w:t xml:space="preserve">Collaborative Learning Team of </w:t>
      </w:r>
    </w:p>
    <w:p w14:paraId="037B833C" w14:textId="20817B7E" w:rsidR="00382BE3" w:rsidRPr="00DF0D24" w:rsidRDefault="001E4177" w:rsidP="00382BE3">
      <w:pPr>
        <w:spacing w:before="100" w:beforeAutospacing="1" w:after="100" w:afterAutospacing="1" w:line="276" w:lineRule="auto"/>
        <w:contextualSpacing/>
        <w:jc w:val="center"/>
        <w:rPr>
          <w:rFonts w:ascii="Arial" w:hAnsi="Arial" w:cs="Arial"/>
          <w:b/>
          <w:bCs/>
          <w:i w:val="0"/>
          <w:iCs w:val="0"/>
          <w:smallCaps/>
          <w:color w:val="0000FF"/>
          <w:sz w:val="48"/>
          <w:szCs w:val="48"/>
        </w:rPr>
      </w:pPr>
      <w:r>
        <w:rPr>
          <w:rFonts w:ascii="Arial" w:hAnsi="Arial" w:cs="Arial"/>
          <w:b/>
          <w:bCs/>
          <w:i w:val="0"/>
          <w:iCs w:val="0"/>
          <w:smallCaps/>
          <w:color w:val="0000FF"/>
          <w:sz w:val="48"/>
          <w:szCs w:val="48"/>
        </w:rPr>
        <w:t>AVONDALE ELEMENTARY</w:t>
      </w:r>
      <w:r w:rsidR="003426BD">
        <w:rPr>
          <w:rFonts w:ascii="Arial" w:hAnsi="Arial" w:cs="Arial"/>
          <w:b/>
          <w:bCs/>
          <w:i w:val="0"/>
          <w:iCs w:val="0"/>
          <w:smallCaps/>
          <w:color w:val="0000FF"/>
          <w:sz w:val="48"/>
          <w:szCs w:val="48"/>
        </w:rPr>
        <w:t xml:space="preserve"> SCHOOL</w:t>
      </w:r>
      <w:r>
        <w:rPr>
          <w:rFonts w:ascii="Arial" w:hAnsi="Arial" w:cs="Arial"/>
          <w:b/>
          <w:bCs/>
          <w:i w:val="0"/>
          <w:iCs w:val="0"/>
          <w:smallCaps/>
          <w:color w:val="0000FF"/>
          <w:sz w:val="48"/>
          <w:szCs w:val="48"/>
        </w:rPr>
        <w:t xml:space="preserve"> DISTRICT</w:t>
      </w:r>
    </w:p>
    <w:p w14:paraId="09F692B7" w14:textId="53672B14" w:rsidR="00607FD7" w:rsidRPr="00607FD7" w:rsidRDefault="00607FD7" w:rsidP="00382BE3">
      <w:pPr>
        <w:spacing w:before="100" w:beforeAutospacing="1" w:after="100" w:afterAutospacing="1" w:line="276" w:lineRule="auto"/>
        <w:contextualSpacing/>
        <w:jc w:val="center"/>
        <w:rPr>
          <w:rFonts w:ascii="Arial" w:hAnsi="Arial" w:cs="Arial"/>
          <w:b/>
          <w:sz w:val="32"/>
          <w:szCs w:val="32"/>
        </w:rPr>
      </w:pPr>
      <w:r w:rsidRPr="00607FD7">
        <w:rPr>
          <w:rFonts w:ascii="Arial" w:hAnsi="Arial" w:cs="Arial"/>
          <w:b/>
          <w:sz w:val="32"/>
          <w:szCs w:val="32"/>
        </w:rPr>
        <w:t>Committed to the Success of Every Student</w:t>
      </w:r>
    </w:p>
    <w:p w14:paraId="3466346B" w14:textId="09A74B99" w:rsidR="00382BE3" w:rsidRPr="00607FD7" w:rsidRDefault="00382BE3" w:rsidP="00382BE3">
      <w:pPr>
        <w:spacing w:before="100" w:beforeAutospacing="1" w:after="100" w:afterAutospacing="1" w:line="276" w:lineRule="auto"/>
        <w:contextualSpacing/>
        <w:jc w:val="center"/>
        <w:rPr>
          <w:rFonts w:ascii="Arial" w:hAnsi="Arial" w:cs="Arial"/>
          <w:i w:val="0"/>
          <w:sz w:val="28"/>
          <w:szCs w:val="28"/>
        </w:rPr>
      </w:pPr>
      <w:r w:rsidRPr="00607FD7">
        <w:rPr>
          <w:rFonts w:ascii="Arial" w:hAnsi="Arial" w:cs="Arial"/>
          <w:i w:val="0"/>
          <w:sz w:val="28"/>
          <w:szCs w:val="28"/>
        </w:rPr>
        <w:t xml:space="preserve">by Dan </w:t>
      </w:r>
      <w:r w:rsidR="001E4177">
        <w:rPr>
          <w:rFonts w:ascii="Arial" w:hAnsi="Arial" w:cs="Arial"/>
          <w:i w:val="0"/>
          <w:sz w:val="28"/>
          <w:szCs w:val="28"/>
        </w:rPr>
        <w:t>Mulligan</w:t>
      </w:r>
      <w:r w:rsidR="009109EC">
        <w:rPr>
          <w:rFonts w:ascii="Arial" w:hAnsi="Arial" w:cs="Arial"/>
          <w:i w:val="0"/>
          <w:sz w:val="28"/>
          <w:szCs w:val="28"/>
        </w:rPr>
        <w:t xml:space="preserve"> (Twitter: @</w:t>
      </w:r>
      <w:proofErr w:type="spellStart"/>
      <w:r w:rsidR="009109EC">
        <w:rPr>
          <w:rFonts w:ascii="Arial" w:hAnsi="Arial" w:cs="Arial"/>
          <w:i w:val="0"/>
          <w:sz w:val="28"/>
          <w:szCs w:val="28"/>
        </w:rPr>
        <w:t>drdanmulligan</w:t>
      </w:r>
      <w:proofErr w:type="spellEnd"/>
      <w:r w:rsidR="009109EC">
        <w:rPr>
          <w:rFonts w:ascii="Arial" w:hAnsi="Arial" w:cs="Arial"/>
          <w:i w:val="0"/>
          <w:sz w:val="28"/>
          <w:szCs w:val="28"/>
        </w:rPr>
        <w:t>)</w:t>
      </w:r>
    </w:p>
    <w:p w14:paraId="4FF5B95F" w14:textId="09D5E976" w:rsidR="00382BE3" w:rsidRPr="00607FD7" w:rsidRDefault="001E4177" w:rsidP="00382BE3">
      <w:pPr>
        <w:spacing w:before="100" w:beforeAutospacing="1" w:after="100" w:afterAutospacing="1" w:line="276" w:lineRule="auto"/>
        <w:contextualSpacing/>
        <w:jc w:val="center"/>
        <w:rPr>
          <w:rFonts w:ascii="Arial" w:hAnsi="Arial" w:cs="Arial"/>
          <w:i w:val="0"/>
          <w:sz w:val="28"/>
          <w:szCs w:val="28"/>
        </w:rPr>
      </w:pPr>
      <w:r>
        <w:rPr>
          <w:rFonts w:ascii="Arial" w:hAnsi="Arial" w:cs="Arial"/>
          <w:i w:val="0"/>
          <w:sz w:val="28"/>
          <w:szCs w:val="28"/>
        </w:rPr>
        <w:t>June 2016</w:t>
      </w:r>
    </w:p>
    <w:p w14:paraId="4318E464" w14:textId="40154DD4" w:rsidR="008B1FFE" w:rsidRDefault="008B1FFE" w:rsidP="00447049">
      <w:pPr>
        <w:spacing w:before="100" w:beforeAutospacing="1" w:after="100" w:afterAutospacing="1" w:line="276" w:lineRule="auto"/>
        <w:contextualSpacing/>
        <w:jc w:val="center"/>
        <w:rPr>
          <w:rFonts w:ascii="Arial" w:hAnsi="Arial" w:cs="Arial"/>
          <w:b/>
          <w:i w:val="0"/>
          <w:sz w:val="48"/>
          <w:szCs w:val="48"/>
        </w:rPr>
      </w:pPr>
      <w:r>
        <w:rPr>
          <w:rFonts w:ascii="Arial" w:hAnsi="Arial" w:cs="Arial"/>
          <w:b/>
          <w:i w:val="0"/>
          <w:sz w:val="48"/>
          <w:szCs w:val="48"/>
        </w:rPr>
        <w:lastRenderedPageBreak/>
        <w:t>Table of Contents</w:t>
      </w:r>
    </w:p>
    <w:p w14:paraId="2CFEA539" w14:textId="77777777" w:rsidR="008B1FFE" w:rsidRPr="00607FD7" w:rsidRDefault="008B1FFE" w:rsidP="00382BE3">
      <w:pPr>
        <w:spacing w:before="100" w:beforeAutospacing="1" w:after="100" w:afterAutospacing="1" w:line="276" w:lineRule="auto"/>
        <w:contextualSpacing/>
        <w:jc w:val="center"/>
        <w:rPr>
          <w:rFonts w:ascii="Arial" w:hAnsi="Arial" w:cs="Arial"/>
          <w:b/>
          <w:i w:val="0"/>
          <w:sz w:val="28"/>
          <w:szCs w:val="28"/>
        </w:rPr>
      </w:pPr>
    </w:p>
    <w:p w14:paraId="72CD2AA9" w14:textId="04A077B9" w:rsidR="005F5711" w:rsidRDefault="00BA51B2" w:rsidP="004E1F9B">
      <w:pPr>
        <w:spacing w:before="100" w:beforeAutospacing="1" w:after="100" w:afterAutospacing="1" w:line="480" w:lineRule="auto"/>
        <w:contextualSpacing/>
        <w:rPr>
          <w:rFonts w:ascii="Arial" w:hAnsi="Arial" w:cs="Arial"/>
          <w:b/>
          <w:i w:val="0"/>
          <w:sz w:val="32"/>
          <w:szCs w:val="32"/>
        </w:rPr>
      </w:pPr>
      <w:r>
        <w:rPr>
          <w:rFonts w:ascii="Arial" w:hAnsi="Arial" w:cs="Arial"/>
          <w:b/>
          <w:i w:val="0"/>
          <w:sz w:val="32"/>
          <w:szCs w:val="32"/>
        </w:rPr>
        <w:t>Curriculum Mapping</w:t>
      </w:r>
      <w:r>
        <w:rPr>
          <w:rFonts w:ascii="Arial" w:hAnsi="Arial" w:cs="Arial"/>
          <w:b/>
          <w:i w:val="0"/>
          <w:sz w:val="32"/>
          <w:szCs w:val="32"/>
        </w:rPr>
        <w:tab/>
      </w:r>
      <w:r>
        <w:rPr>
          <w:rFonts w:ascii="Arial" w:hAnsi="Arial" w:cs="Arial"/>
          <w:b/>
          <w:i w:val="0"/>
          <w:sz w:val="32"/>
          <w:szCs w:val="32"/>
        </w:rPr>
        <w:tab/>
      </w:r>
      <w:r w:rsidR="00E64BA6">
        <w:rPr>
          <w:rFonts w:ascii="Arial" w:hAnsi="Arial" w:cs="Arial"/>
          <w:b/>
          <w:i w:val="0"/>
          <w:sz w:val="32"/>
          <w:szCs w:val="32"/>
        </w:rPr>
        <w:tab/>
      </w:r>
      <w:r w:rsidR="00E64BA6">
        <w:rPr>
          <w:rFonts w:ascii="Arial" w:hAnsi="Arial" w:cs="Arial"/>
          <w:b/>
          <w:i w:val="0"/>
          <w:sz w:val="32"/>
          <w:szCs w:val="32"/>
        </w:rPr>
        <w:tab/>
      </w:r>
      <w:r w:rsidR="00E64BA6">
        <w:rPr>
          <w:rFonts w:ascii="Arial" w:hAnsi="Arial" w:cs="Arial"/>
          <w:b/>
          <w:i w:val="0"/>
          <w:sz w:val="32"/>
          <w:szCs w:val="32"/>
        </w:rPr>
        <w:tab/>
      </w:r>
      <w:r w:rsidR="00E64BA6">
        <w:rPr>
          <w:rFonts w:ascii="Arial" w:hAnsi="Arial" w:cs="Arial"/>
          <w:b/>
          <w:i w:val="0"/>
          <w:sz w:val="32"/>
          <w:szCs w:val="32"/>
        </w:rPr>
        <w:tab/>
      </w:r>
      <w:r w:rsidR="00E64BA6">
        <w:rPr>
          <w:rFonts w:ascii="Arial" w:hAnsi="Arial" w:cs="Arial"/>
          <w:b/>
          <w:i w:val="0"/>
          <w:sz w:val="32"/>
          <w:szCs w:val="32"/>
        </w:rPr>
        <w:tab/>
      </w:r>
      <w:r w:rsidR="00E64BA6">
        <w:rPr>
          <w:rFonts w:ascii="Arial" w:hAnsi="Arial" w:cs="Arial"/>
          <w:b/>
          <w:i w:val="0"/>
          <w:sz w:val="32"/>
          <w:szCs w:val="32"/>
        </w:rPr>
        <w:tab/>
      </w:r>
      <w:r w:rsidR="00E64BA6">
        <w:rPr>
          <w:rFonts w:ascii="Arial" w:hAnsi="Arial" w:cs="Arial"/>
          <w:b/>
          <w:i w:val="0"/>
          <w:sz w:val="32"/>
          <w:szCs w:val="32"/>
        </w:rPr>
        <w:tab/>
      </w:r>
      <w:r w:rsidR="00E64BA6">
        <w:rPr>
          <w:rFonts w:ascii="Arial" w:hAnsi="Arial" w:cs="Arial"/>
          <w:b/>
          <w:i w:val="0"/>
          <w:sz w:val="32"/>
          <w:szCs w:val="32"/>
        </w:rPr>
        <w:tab/>
      </w:r>
      <w:r w:rsidR="008E58AE">
        <w:rPr>
          <w:rFonts w:ascii="Arial" w:hAnsi="Arial" w:cs="Arial"/>
          <w:b/>
          <w:i w:val="0"/>
          <w:sz w:val="32"/>
          <w:szCs w:val="32"/>
        </w:rPr>
        <w:t xml:space="preserve">      3      </w:t>
      </w:r>
      <w:r>
        <w:rPr>
          <w:rFonts w:ascii="Arial" w:hAnsi="Arial" w:cs="Arial"/>
          <w:b/>
          <w:i w:val="0"/>
          <w:sz w:val="32"/>
          <w:szCs w:val="32"/>
        </w:rPr>
        <w:t>Pacing Guide</w:t>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Pr>
          <w:rFonts w:ascii="Arial" w:hAnsi="Arial" w:cs="Arial"/>
          <w:b/>
          <w:i w:val="0"/>
          <w:sz w:val="32"/>
          <w:szCs w:val="32"/>
        </w:rPr>
        <w:tab/>
      </w:r>
      <w:r>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Pr>
          <w:rFonts w:ascii="Arial" w:hAnsi="Arial" w:cs="Arial"/>
          <w:b/>
          <w:i w:val="0"/>
          <w:sz w:val="32"/>
          <w:szCs w:val="32"/>
        </w:rPr>
        <w:tab/>
        <w:t xml:space="preserve">      5</w:t>
      </w:r>
    </w:p>
    <w:p w14:paraId="37D3C4D4" w14:textId="14BD3563" w:rsidR="00BA51B2" w:rsidRDefault="008E58AE" w:rsidP="004E1F9B">
      <w:pPr>
        <w:spacing w:before="100" w:beforeAutospacing="1" w:after="100" w:afterAutospacing="1" w:line="480" w:lineRule="auto"/>
        <w:contextualSpacing/>
        <w:rPr>
          <w:rFonts w:ascii="Arial" w:hAnsi="Arial" w:cs="Arial"/>
          <w:b/>
          <w:i w:val="0"/>
          <w:sz w:val="32"/>
          <w:szCs w:val="32"/>
        </w:rPr>
      </w:pPr>
      <w:r>
        <w:rPr>
          <w:rFonts w:ascii="Arial" w:hAnsi="Arial" w:cs="Arial"/>
          <w:b/>
          <w:i w:val="0"/>
          <w:sz w:val="32"/>
          <w:szCs w:val="32"/>
        </w:rPr>
        <w:t xml:space="preserve">Elements of </w:t>
      </w:r>
      <w:r w:rsidR="00BA51B2">
        <w:rPr>
          <w:rFonts w:ascii="Arial" w:hAnsi="Arial" w:cs="Arial"/>
          <w:b/>
          <w:i w:val="0"/>
          <w:sz w:val="32"/>
          <w:szCs w:val="32"/>
        </w:rPr>
        <w:t>Lesson Planning</w:t>
      </w:r>
      <w:r>
        <w:rPr>
          <w:rFonts w:ascii="Arial" w:hAnsi="Arial" w:cs="Arial"/>
          <w:b/>
          <w:i w:val="0"/>
          <w:sz w:val="32"/>
          <w:szCs w:val="32"/>
        </w:rPr>
        <w:t xml:space="preserve"> </w:t>
      </w:r>
      <w:r>
        <w:rPr>
          <w:rFonts w:ascii="Arial" w:hAnsi="Arial" w:cs="Arial"/>
          <w:b/>
          <w:i w:val="0"/>
          <w:sz w:val="32"/>
          <w:szCs w:val="32"/>
        </w:rPr>
        <w:tab/>
      </w:r>
      <w:r>
        <w:rPr>
          <w:rFonts w:ascii="Arial" w:hAnsi="Arial" w:cs="Arial"/>
          <w:b/>
          <w:i w:val="0"/>
          <w:sz w:val="32"/>
          <w:szCs w:val="32"/>
        </w:rPr>
        <w:tab/>
      </w:r>
      <w:r>
        <w:rPr>
          <w:rFonts w:ascii="Arial" w:hAnsi="Arial" w:cs="Arial"/>
          <w:b/>
          <w:i w:val="0"/>
          <w:sz w:val="32"/>
          <w:szCs w:val="32"/>
        </w:rPr>
        <w:tab/>
      </w:r>
      <w:r>
        <w:rPr>
          <w:rFonts w:ascii="Arial" w:hAnsi="Arial" w:cs="Arial"/>
          <w:b/>
          <w:i w:val="0"/>
          <w:sz w:val="32"/>
          <w:szCs w:val="32"/>
        </w:rPr>
        <w:tab/>
      </w:r>
      <w:r>
        <w:rPr>
          <w:rFonts w:ascii="Arial" w:hAnsi="Arial" w:cs="Arial"/>
          <w:b/>
          <w:i w:val="0"/>
          <w:sz w:val="32"/>
          <w:szCs w:val="32"/>
        </w:rPr>
        <w:tab/>
      </w:r>
      <w:r>
        <w:rPr>
          <w:rFonts w:ascii="Arial" w:hAnsi="Arial" w:cs="Arial"/>
          <w:b/>
          <w:i w:val="0"/>
          <w:sz w:val="32"/>
          <w:szCs w:val="32"/>
        </w:rPr>
        <w:tab/>
      </w:r>
      <w:r w:rsidR="00BA51B2">
        <w:rPr>
          <w:rFonts w:ascii="Arial" w:hAnsi="Arial" w:cs="Arial"/>
          <w:b/>
          <w:i w:val="0"/>
          <w:sz w:val="32"/>
          <w:szCs w:val="32"/>
        </w:rPr>
        <w:tab/>
      </w:r>
      <w:r w:rsidR="00BA51B2">
        <w:rPr>
          <w:rFonts w:ascii="Arial" w:hAnsi="Arial" w:cs="Arial"/>
          <w:b/>
          <w:i w:val="0"/>
          <w:sz w:val="32"/>
          <w:szCs w:val="32"/>
        </w:rPr>
        <w:tab/>
      </w:r>
      <w:r w:rsidR="00B138D1">
        <w:rPr>
          <w:rFonts w:ascii="Arial" w:hAnsi="Arial" w:cs="Arial"/>
          <w:b/>
          <w:i w:val="0"/>
          <w:sz w:val="32"/>
          <w:szCs w:val="32"/>
        </w:rPr>
        <w:t xml:space="preserve">      6</w:t>
      </w:r>
    </w:p>
    <w:p w14:paraId="4C818060" w14:textId="1B1DA849" w:rsidR="008E58AE" w:rsidRDefault="008E58AE" w:rsidP="004E1F9B">
      <w:pPr>
        <w:spacing w:before="100" w:beforeAutospacing="1" w:after="100" w:afterAutospacing="1" w:line="480" w:lineRule="auto"/>
        <w:contextualSpacing/>
        <w:rPr>
          <w:rFonts w:ascii="Arial" w:hAnsi="Arial" w:cs="Arial"/>
          <w:b/>
          <w:i w:val="0"/>
          <w:sz w:val="32"/>
          <w:szCs w:val="32"/>
        </w:rPr>
      </w:pPr>
      <w:r>
        <w:rPr>
          <w:rFonts w:ascii="Arial" w:hAnsi="Arial" w:cs="Arial"/>
          <w:b/>
          <w:i w:val="0"/>
          <w:sz w:val="32"/>
          <w:szCs w:val="32"/>
        </w:rPr>
        <w:t>Process of Lesson Planning</w:t>
      </w:r>
      <w:r>
        <w:rPr>
          <w:rFonts w:ascii="Arial" w:hAnsi="Arial" w:cs="Arial"/>
          <w:b/>
          <w:i w:val="0"/>
          <w:sz w:val="32"/>
          <w:szCs w:val="32"/>
        </w:rPr>
        <w:tab/>
      </w:r>
      <w:r>
        <w:rPr>
          <w:rFonts w:ascii="Arial" w:hAnsi="Arial" w:cs="Arial"/>
          <w:b/>
          <w:i w:val="0"/>
          <w:sz w:val="32"/>
          <w:szCs w:val="32"/>
        </w:rPr>
        <w:tab/>
      </w:r>
      <w:r>
        <w:rPr>
          <w:rFonts w:ascii="Arial" w:hAnsi="Arial" w:cs="Arial"/>
          <w:b/>
          <w:i w:val="0"/>
          <w:sz w:val="32"/>
          <w:szCs w:val="32"/>
        </w:rPr>
        <w:tab/>
      </w:r>
      <w:r>
        <w:rPr>
          <w:rFonts w:ascii="Arial" w:hAnsi="Arial" w:cs="Arial"/>
          <w:b/>
          <w:i w:val="0"/>
          <w:sz w:val="32"/>
          <w:szCs w:val="32"/>
        </w:rPr>
        <w:tab/>
      </w:r>
      <w:r>
        <w:rPr>
          <w:rFonts w:ascii="Arial" w:hAnsi="Arial" w:cs="Arial"/>
          <w:b/>
          <w:i w:val="0"/>
          <w:sz w:val="32"/>
          <w:szCs w:val="32"/>
        </w:rPr>
        <w:tab/>
      </w:r>
      <w:r>
        <w:rPr>
          <w:rFonts w:ascii="Arial" w:hAnsi="Arial" w:cs="Arial"/>
          <w:b/>
          <w:i w:val="0"/>
          <w:sz w:val="32"/>
          <w:szCs w:val="32"/>
        </w:rPr>
        <w:tab/>
      </w:r>
      <w:r>
        <w:rPr>
          <w:rFonts w:ascii="Arial" w:hAnsi="Arial" w:cs="Arial"/>
          <w:b/>
          <w:i w:val="0"/>
          <w:sz w:val="32"/>
          <w:szCs w:val="32"/>
        </w:rPr>
        <w:tab/>
      </w:r>
      <w:r>
        <w:rPr>
          <w:rFonts w:ascii="Arial" w:hAnsi="Arial" w:cs="Arial"/>
          <w:b/>
          <w:i w:val="0"/>
          <w:sz w:val="32"/>
          <w:szCs w:val="32"/>
        </w:rPr>
        <w:tab/>
      </w:r>
      <w:r>
        <w:rPr>
          <w:rFonts w:ascii="Arial" w:hAnsi="Arial" w:cs="Arial"/>
          <w:b/>
          <w:i w:val="0"/>
          <w:sz w:val="32"/>
          <w:szCs w:val="32"/>
        </w:rPr>
        <w:tab/>
        <w:t xml:space="preserve">      8</w:t>
      </w:r>
    </w:p>
    <w:p w14:paraId="73F3D2FC" w14:textId="6A18CD44" w:rsidR="008B1FFE" w:rsidRDefault="008B1FFE" w:rsidP="004E1F9B">
      <w:pPr>
        <w:spacing w:before="100" w:beforeAutospacing="1" w:after="100" w:afterAutospacing="1" w:line="480" w:lineRule="auto"/>
        <w:contextualSpacing/>
        <w:rPr>
          <w:rFonts w:ascii="Arial" w:hAnsi="Arial" w:cs="Arial"/>
          <w:b/>
          <w:i w:val="0"/>
          <w:sz w:val="32"/>
          <w:szCs w:val="32"/>
        </w:rPr>
      </w:pPr>
      <w:r>
        <w:rPr>
          <w:rFonts w:ascii="Arial" w:hAnsi="Arial" w:cs="Arial"/>
          <w:b/>
          <w:i w:val="0"/>
          <w:sz w:val="32"/>
          <w:szCs w:val="32"/>
        </w:rPr>
        <w:t>Framework for Ins</w:t>
      </w:r>
      <w:r w:rsidR="008E58AE">
        <w:rPr>
          <w:rFonts w:ascii="Arial" w:hAnsi="Arial" w:cs="Arial"/>
          <w:b/>
          <w:i w:val="0"/>
          <w:sz w:val="32"/>
          <w:szCs w:val="32"/>
        </w:rPr>
        <w:t>tructional Planning</w:t>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t xml:space="preserve">    10</w:t>
      </w:r>
      <w:r w:rsidR="004E1F9B">
        <w:rPr>
          <w:rFonts w:ascii="Arial" w:hAnsi="Arial" w:cs="Arial"/>
          <w:b/>
          <w:i w:val="0"/>
          <w:sz w:val="32"/>
          <w:szCs w:val="32"/>
        </w:rPr>
        <w:t xml:space="preserve">    </w:t>
      </w:r>
    </w:p>
    <w:p w14:paraId="354B9AAE" w14:textId="711B5725" w:rsidR="008B1FFE" w:rsidRDefault="004E1F9B" w:rsidP="004E1F9B">
      <w:pPr>
        <w:spacing w:before="100" w:beforeAutospacing="1" w:after="100" w:afterAutospacing="1" w:line="480" w:lineRule="auto"/>
        <w:contextualSpacing/>
        <w:rPr>
          <w:rFonts w:ascii="Arial" w:hAnsi="Arial" w:cs="Arial"/>
          <w:b/>
          <w:i w:val="0"/>
          <w:sz w:val="32"/>
          <w:szCs w:val="32"/>
        </w:rPr>
      </w:pPr>
      <w:r>
        <w:rPr>
          <w:rFonts w:ascii="Arial" w:hAnsi="Arial" w:cs="Arial"/>
          <w:b/>
          <w:i w:val="0"/>
          <w:sz w:val="32"/>
          <w:szCs w:val="32"/>
        </w:rPr>
        <w:t>Creating an Envi</w:t>
      </w:r>
      <w:r w:rsidR="008E58AE">
        <w:rPr>
          <w:rFonts w:ascii="Arial" w:hAnsi="Arial" w:cs="Arial"/>
          <w:b/>
          <w:i w:val="0"/>
          <w:sz w:val="32"/>
          <w:szCs w:val="32"/>
        </w:rPr>
        <w:t>ronment for Learning</w:t>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t xml:space="preserve">    11</w:t>
      </w:r>
    </w:p>
    <w:p w14:paraId="5A33834D" w14:textId="14CC8102" w:rsidR="008B1FFE" w:rsidRDefault="004E1F9B" w:rsidP="004E1F9B">
      <w:pPr>
        <w:spacing w:before="100" w:beforeAutospacing="1" w:after="100" w:afterAutospacing="1" w:line="480" w:lineRule="auto"/>
        <w:contextualSpacing/>
        <w:rPr>
          <w:rFonts w:ascii="Arial" w:hAnsi="Arial" w:cs="Arial"/>
          <w:b/>
          <w:i w:val="0"/>
          <w:sz w:val="32"/>
          <w:szCs w:val="32"/>
        </w:rPr>
      </w:pPr>
      <w:r>
        <w:rPr>
          <w:rFonts w:ascii="Arial" w:hAnsi="Arial" w:cs="Arial"/>
          <w:b/>
          <w:i w:val="0"/>
          <w:sz w:val="32"/>
          <w:szCs w:val="32"/>
        </w:rPr>
        <w:t>Helping Students Develop Understanding</w:t>
      </w:r>
      <w:r>
        <w:rPr>
          <w:rFonts w:ascii="Arial" w:hAnsi="Arial" w:cs="Arial"/>
          <w:b/>
          <w:i w:val="0"/>
          <w:sz w:val="32"/>
          <w:szCs w:val="32"/>
        </w:rPr>
        <w:tab/>
      </w:r>
      <w:r w:rsidR="008B1FFE">
        <w:rPr>
          <w:rFonts w:ascii="Arial" w:hAnsi="Arial" w:cs="Arial"/>
          <w:b/>
          <w:i w:val="0"/>
          <w:sz w:val="32"/>
          <w:szCs w:val="32"/>
        </w:rPr>
        <w:tab/>
      </w:r>
      <w:r w:rsidR="008B1FFE">
        <w:rPr>
          <w:rFonts w:ascii="Arial" w:hAnsi="Arial" w:cs="Arial"/>
          <w:b/>
          <w:i w:val="0"/>
          <w:sz w:val="32"/>
          <w:szCs w:val="32"/>
        </w:rPr>
        <w:tab/>
      </w:r>
      <w:r w:rsidR="008B1FFE">
        <w:rPr>
          <w:rFonts w:ascii="Arial" w:hAnsi="Arial" w:cs="Arial"/>
          <w:b/>
          <w:i w:val="0"/>
          <w:sz w:val="32"/>
          <w:szCs w:val="32"/>
        </w:rPr>
        <w:tab/>
      </w:r>
      <w:r w:rsidR="008B1FFE">
        <w:rPr>
          <w:rFonts w:ascii="Arial" w:hAnsi="Arial" w:cs="Arial"/>
          <w:b/>
          <w:i w:val="0"/>
          <w:sz w:val="32"/>
          <w:szCs w:val="32"/>
        </w:rPr>
        <w:tab/>
      </w:r>
      <w:r w:rsidR="008B1FFE">
        <w:rPr>
          <w:rFonts w:ascii="Arial" w:hAnsi="Arial" w:cs="Arial"/>
          <w:b/>
          <w:i w:val="0"/>
          <w:sz w:val="32"/>
          <w:szCs w:val="32"/>
        </w:rPr>
        <w:tab/>
      </w:r>
      <w:r w:rsidR="008E58AE">
        <w:rPr>
          <w:rFonts w:ascii="Arial" w:hAnsi="Arial" w:cs="Arial"/>
          <w:b/>
          <w:i w:val="0"/>
          <w:sz w:val="32"/>
          <w:szCs w:val="32"/>
        </w:rPr>
        <w:t xml:space="preserve">    13</w:t>
      </w:r>
    </w:p>
    <w:p w14:paraId="0540F87E" w14:textId="6A9C1112" w:rsidR="008B1FFE" w:rsidRDefault="004E1F9B" w:rsidP="004E1F9B">
      <w:pPr>
        <w:spacing w:before="100" w:beforeAutospacing="1" w:after="100" w:afterAutospacing="1" w:line="480" w:lineRule="auto"/>
        <w:contextualSpacing/>
        <w:rPr>
          <w:rFonts w:ascii="Arial" w:hAnsi="Arial" w:cs="Arial"/>
          <w:b/>
          <w:i w:val="0"/>
          <w:sz w:val="32"/>
          <w:szCs w:val="32"/>
        </w:rPr>
      </w:pPr>
      <w:r>
        <w:rPr>
          <w:rFonts w:ascii="Arial" w:hAnsi="Arial" w:cs="Arial"/>
          <w:b/>
          <w:i w:val="0"/>
          <w:sz w:val="32"/>
          <w:szCs w:val="32"/>
        </w:rPr>
        <w:t>Helping Students Extend and Apply Knowledge</w:t>
      </w:r>
      <w:r>
        <w:rPr>
          <w:rFonts w:ascii="Arial" w:hAnsi="Arial" w:cs="Arial"/>
          <w:b/>
          <w:i w:val="0"/>
          <w:sz w:val="32"/>
          <w:szCs w:val="32"/>
        </w:rPr>
        <w:tab/>
      </w:r>
      <w:r>
        <w:rPr>
          <w:rFonts w:ascii="Arial" w:hAnsi="Arial" w:cs="Arial"/>
          <w:b/>
          <w:i w:val="0"/>
          <w:sz w:val="32"/>
          <w:szCs w:val="32"/>
        </w:rPr>
        <w:tab/>
      </w:r>
      <w:r w:rsidR="008B1FFE">
        <w:rPr>
          <w:rFonts w:ascii="Arial" w:hAnsi="Arial" w:cs="Arial"/>
          <w:b/>
          <w:i w:val="0"/>
          <w:sz w:val="32"/>
          <w:szCs w:val="32"/>
        </w:rPr>
        <w:tab/>
      </w:r>
      <w:r w:rsidR="008B1FFE">
        <w:rPr>
          <w:rFonts w:ascii="Arial" w:hAnsi="Arial" w:cs="Arial"/>
          <w:b/>
          <w:i w:val="0"/>
          <w:sz w:val="32"/>
          <w:szCs w:val="32"/>
        </w:rPr>
        <w:tab/>
        <w:t xml:space="preserve">    </w:t>
      </w:r>
      <w:r w:rsidR="00652318">
        <w:rPr>
          <w:rFonts w:ascii="Arial" w:hAnsi="Arial" w:cs="Arial"/>
          <w:b/>
          <w:i w:val="0"/>
          <w:sz w:val="32"/>
          <w:szCs w:val="32"/>
        </w:rPr>
        <w:t>1</w:t>
      </w:r>
      <w:r w:rsidR="008E58AE">
        <w:rPr>
          <w:rFonts w:ascii="Arial" w:hAnsi="Arial" w:cs="Arial"/>
          <w:b/>
          <w:i w:val="0"/>
          <w:sz w:val="32"/>
          <w:szCs w:val="32"/>
        </w:rPr>
        <w:t>5</w:t>
      </w:r>
    </w:p>
    <w:p w14:paraId="45AE3793" w14:textId="5DC74B91" w:rsidR="008B1FFE" w:rsidRDefault="004E1F9B" w:rsidP="004E1F9B">
      <w:pPr>
        <w:spacing w:before="100" w:beforeAutospacing="1" w:after="100" w:afterAutospacing="1" w:line="480" w:lineRule="auto"/>
        <w:contextualSpacing/>
        <w:rPr>
          <w:rFonts w:ascii="Arial" w:hAnsi="Arial" w:cs="Arial"/>
          <w:b/>
          <w:i w:val="0"/>
          <w:sz w:val="32"/>
          <w:szCs w:val="32"/>
        </w:rPr>
      </w:pPr>
      <w:r>
        <w:rPr>
          <w:rFonts w:ascii="Arial" w:hAnsi="Arial" w:cs="Arial"/>
          <w:b/>
          <w:i w:val="0"/>
          <w:sz w:val="32"/>
          <w:szCs w:val="32"/>
        </w:rPr>
        <w:t>Creating Valid and Reliable Assessment in Virginia</w:t>
      </w:r>
      <w:r>
        <w:rPr>
          <w:rFonts w:ascii="Arial" w:hAnsi="Arial" w:cs="Arial"/>
          <w:b/>
          <w:i w:val="0"/>
          <w:sz w:val="32"/>
          <w:szCs w:val="32"/>
        </w:rPr>
        <w:tab/>
      </w:r>
      <w:r>
        <w:rPr>
          <w:rFonts w:ascii="Arial" w:hAnsi="Arial" w:cs="Arial"/>
          <w:b/>
          <w:i w:val="0"/>
          <w:sz w:val="32"/>
          <w:szCs w:val="32"/>
        </w:rPr>
        <w:tab/>
      </w:r>
      <w:r w:rsidR="008B1FFE">
        <w:rPr>
          <w:rFonts w:ascii="Arial" w:hAnsi="Arial" w:cs="Arial"/>
          <w:b/>
          <w:i w:val="0"/>
          <w:sz w:val="32"/>
          <w:szCs w:val="32"/>
        </w:rPr>
        <w:tab/>
      </w:r>
      <w:r w:rsidR="008B1FFE">
        <w:rPr>
          <w:rFonts w:ascii="Arial" w:hAnsi="Arial" w:cs="Arial"/>
          <w:b/>
          <w:i w:val="0"/>
          <w:sz w:val="32"/>
          <w:szCs w:val="32"/>
        </w:rPr>
        <w:tab/>
        <w:t xml:space="preserve">    </w:t>
      </w:r>
      <w:r w:rsidR="00652318">
        <w:rPr>
          <w:rFonts w:ascii="Arial" w:hAnsi="Arial" w:cs="Arial"/>
          <w:b/>
          <w:i w:val="0"/>
          <w:sz w:val="32"/>
          <w:szCs w:val="32"/>
        </w:rPr>
        <w:t>1</w:t>
      </w:r>
      <w:r w:rsidR="008E58AE">
        <w:rPr>
          <w:rFonts w:ascii="Arial" w:hAnsi="Arial" w:cs="Arial"/>
          <w:b/>
          <w:i w:val="0"/>
          <w:sz w:val="32"/>
          <w:szCs w:val="32"/>
        </w:rPr>
        <w:t>7</w:t>
      </w:r>
    </w:p>
    <w:p w14:paraId="218141C6" w14:textId="56C484D9" w:rsidR="008B1FFE" w:rsidRDefault="008E58AE" w:rsidP="004E1F9B">
      <w:pPr>
        <w:spacing w:before="100" w:beforeAutospacing="1" w:after="100" w:afterAutospacing="1" w:line="480" w:lineRule="auto"/>
        <w:contextualSpacing/>
        <w:rPr>
          <w:rFonts w:ascii="Arial" w:hAnsi="Arial" w:cs="Arial"/>
          <w:b/>
          <w:i w:val="0"/>
          <w:sz w:val="32"/>
          <w:szCs w:val="32"/>
        </w:rPr>
      </w:pPr>
      <w:r>
        <w:rPr>
          <w:rFonts w:ascii="Arial" w:hAnsi="Arial" w:cs="Arial"/>
          <w:b/>
          <w:i w:val="0"/>
          <w:sz w:val="32"/>
          <w:szCs w:val="32"/>
        </w:rPr>
        <w:t>Balancing Teacher versus Student Engagement</w:t>
      </w:r>
      <w:r>
        <w:rPr>
          <w:rFonts w:ascii="Arial" w:hAnsi="Arial" w:cs="Arial"/>
          <w:b/>
          <w:i w:val="0"/>
          <w:sz w:val="32"/>
          <w:szCs w:val="32"/>
        </w:rPr>
        <w:tab/>
      </w:r>
      <w:r w:rsidR="009C0BA3">
        <w:rPr>
          <w:rFonts w:ascii="Arial" w:hAnsi="Arial" w:cs="Arial"/>
          <w:b/>
          <w:i w:val="0"/>
          <w:sz w:val="32"/>
          <w:szCs w:val="32"/>
        </w:rPr>
        <w:tab/>
      </w:r>
      <w:r w:rsidR="009C0BA3">
        <w:rPr>
          <w:rFonts w:ascii="Arial" w:hAnsi="Arial" w:cs="Arial"/>
          <w:b/>
          <w:i w:val="0"/>
          <w:sz w:val="32"/>
          <w:szCs w:val="32"/>
        </w:rPr>
        <w:tab/>
      </w:r>
      <w:r w:rsidR="009C0BA3">
        <w:rPr>
          <w:rFonts w:ascii="Arial" w:hAnsi="Arial" w:cs="Arial"/>
          <w:b/>
          <w:i w:val="0"/>
          <w:sz w:val="32"/>
          <w:szCs w:val="32"/>
        </w:rPr>
        <w:tab/>
        <w:t xml:space="preserve">    </w:t>
      </w:r>
      <w:r>
        <w:rPr>
          <w:rFonts w:ascii="Arial" w:hAnsi="Arial" w:cs="Arial"/>
          <w:b/>
          <w:i w:val="0"/>
          <w:sz w:val="32"/>
          <w:szCs w:val="32"/>
        </w:rPr>
        <w:t>18</w:t>
      </w:r>
    </w:p>
    <w:p w14:paraId="6B51652D" w14:textId="0F7972B9" w:rsidR="009C0BA3" w:rsidRDefault="00EB143E" w:rsidP="004E1F9B">
      <w:pPr>
        <w:spacing w:before="100" w:beforeAutospacing="1" w:after="100" w:afterAutospacing="1" w:line="480" w:lineRule="auto"/>
        <w:contextualSpacing/>
        <w:rPr>
          <w:rFonts w:ascii="Arial" w:hAnsi="Arial" w:cs="Arial"/>
          <w:b/>
          <w:i w:val="0"/>
          <w:sz w:val="32"/>
          <w:szCs w:val="32"/>
        </w:rPr>
      </w:pPr>
      <w:r>
        <w:rPr>
          <w:rFonts w:ascii="Arial" w:hAnsi="Arial" w:cs="Arial"/>
          <w:b/>
          <w:i w:val="0"/>
          <w:sz w:val="32"/>
          <w:szCs w:val="32"/>
        </w:rPr>
        <w:t>The Second Question</w:t>
      </w:r>
      <w:r>
        <w:rPr>
          <w:rFonts w:ascii="Arial" w:hAnsi="Arial" w:cs="Arial"/>
          <w:b/>
          <w:i w:val="0"/>
          <w:sz w:val="32"/>
          <w:szCs w:val="32"/>
        </w:rPr>
        <w:tab/>
      </w:r>
      <w:r>
        <w:rPr>
          <w:rFonts w:ascii="Arial" w:hAnsi="Arial" w:cs="Arial"/>
          <w:b/>
          <w:i w:val="0"/>
          <w:sz w:val="32"/>
          <w:szCs w:val="32"/>
        </w:rPr>
        <w:tab/>
      </w:r>
      <w:r w:rsidR="009C0BA3">
        <w:rPr>
          <w:rFonts w:ascii="Arial" w:hAnsi="Arial" w:cs="Arial"/>
          <w:b/>
          <w:i w:val="0"/>
          <w:sz w:val="32"/>
          <w:szCs w:val="32"/>
        </w:rPr>
        <w:tab/>
      </w:r>
      <w:r w:rsidR="009C0BA3">
        <w:rPr>
          <w:rFonts w:ascii="Arial" w:hAnsi="Arial" w:cs="Arial"/>
          <w:b/>
          <w:i w:val="0"/>
          <w:sz w:val="32"/>
          <w:szCs w:val="32"/>
        </w:rPr>
        <w:tab/>
      </w:r>
      <w:r w:rsidR="009C0BA3">
        <w:rPr>
          <w:rFonts w:ascii="Arial" w:hAnsi="Arial" w:cs="Arial"/>
          <w:b/>
          <w:i w:val="0"/>
          <w:sz w:val="32"/>
          <w:szCs w:val="32"/>
        </w:rPr>
        <w:tab/>
      </w:r>
      <w:r w:rsidR="009C0BA3">
        <w:rPr>
          <w:rFonts w:ascii="Arial" w:hAnsi="Arial" w:cs="Arial"/>
          <w:b/>
          <w:i w:val="0"/>
          <w:sz w:val="32"/>
          <w:szCs w:val="32"/>
        </w:rPr>
        <w:tab/>
      </w:r>
      <w:r w:rsidR="00E17288">
        <w:rPr>
          <w:rFonts w:ascii="Arial" w:hAnsi="Arial" w:cs="Arial"/>
          <w:b/>
          <w:i w:val="0"/>
          <w:sz w:val="32"/>
          <w:szCs w:val="32"/>
        </w:rPr>
        <w:tab/>
      </w:r>
      <w:r w:rsidR="00E17288">
        <w:rPr>
          <w:rFonts w:ascii="Arial" w:hAnsi="Arial" w:cs="Arial"/>
          <w:b/>
          <w:i w:val="0"/>
          <w:sz w:val="32"/>
          <w:szCs w:val="32"/>
        </w:rPr>
        <w:tab/>
      </w:r>
      <w:r w:rsidR="009C0BA3">
        <w:rPr>
          <w:rFonts w:ascii="Arial" w:hAnsi="Arial" w:cs="Arial"/>
          <w:b/>
          <w:i w:val="0"/>
          <w:sz w:val="32"/>
          <w:szCs w:val="32"/>
        </w:rPr>
        <w:tab/>
      </w:r>
      <w:r w:rsidR="009C0BA3">
        <w:rPr>
          <w:rFonts w:ascii="Arial" w:hAnsi="Arial" w:cs="Arial"/>
          <w:b/>
          <w:i w:val="0"/>
          <w:sz w:val="32"/>
          <w:szCs w:val="32"/>
        </w:rPr>
        <w:tab/>
        <w:t xml:space="preserve">    </w:t>
      </w:r>
      <w:r w:rsidR="008E58AE">
        <w:rPr>
          <w:rFonts w:ascii="Arial" w:hAnsi="Arial" w:cs="Arial"/>
          <w:b/>
          <w:i w:val="0"/>
          <w:sz w:val="32"/>
          <w:szCs w:val="32"/>
        </w:rPr>
        <w:t>22</w:t>
      </w:r>
    </w:p>
    <w:p w14:paraId="20B400A0" w14:textId="6A43CBE9" w:rsidR="00E17288" w:rsidRDefault="00E17288" w:rsidP="004E1F9B">
      <w:pPr>
        <w:spacing w:before="100" w:beforeAutospacing="1" w:after="100" w:afterAutospacing="1" w:line="480" w:lineRule="auto"/>
        <w:contextualSpacing/>
        <w:rPr>
          <w:rFonts w:ascii="Arial" w:hAnsi="Arial" w:cs="Arial"/>
          <w:b/>
          <w:i w:val="0"/>
          <w:sz w:val="32"/>
          <w:szCs w:val="32"/>
        </w:rPr>
      </w:pPr>
      <w:r>
        <w:rPr>
          <w:rFonts w:ascii="Arial" w:hAnsi="Arial" w:cs="Arial"/>
          <w:b/>
          <w:i w:val="0"/>
          <w:sz w:val="32"/>
          <w:szCs w:val="32"/>
        </w:rPr>
        <w:t>Rigor = Type of the Thinki</w:t>
      </w:r>
      <w:r w:rsidR="002709B2">
        <w:rPr>
          <w:rFonts w:ascii="Arial" w:hAnsi="Arial" w:cs="Arial"/>
          <w:b/>
          <w:i w:val="0"/>
          <w:sz w:val="32"/>
          <w:szCs w:val="32"/>
        </w:rPr>
        <w:t xml:space="preserve">ng + Depth of </w:t>
      </w:r>
      <w:r w:rsidR="008E58AE">
        <w:rPr>
          <w:rFonts w:ascii="Arial" w:hAnsi="Arial" w:cs="Arial"/>
          <w:b/>
          <w:i w:val="0"/>
          <w:sz w:val="32"/>
          <w:szCs w:val="32"/>
        </w:rPr>
        <w:t>Thinking</w:t>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t xml:space="preserve">    23</w:t>
      </w:r>
    </w:p>
    <w:p w14:paraId="598B448D" w14:textId="15FFBBDF" w:rsidR="002709B2" w:rsidRDefault="002709B2" w:rsidP="004E1F9B">
      <w:pPr>
        <w:spacing w:before="100" w:beforeAutospacing="1" w:after="100" w:afterAutospacing="1" w:line="480" w:lineRule="auto"/>
        <w:contextualSpacing/>
        <w:rPr>
          <w:rFonts w:ascii="Arial" w:hAnsi="Arial" w:cs="Arial"/>
          <w:b/>
          <w:i w:val="0"/>
          <w:sz w:val="32"/>
          <w:szCs w:val="32"/>
        </w:rPr>
      </w:pPr>
      <w:r>
        <w:rPr>
          <w:rFonts w:ascii="Arial" w:hAnsi="Arial" w:cs="Arial"/>
          <w:b/>
          <w:i w:val="0"/>
          <w:sz w:val="32"/>
          <w:szCs w:val="32"/>
        </w:rPr>
        <w:t>Reflec</w:t>
      </w:r>
      <w:r w:rsidR="008E58AE">
        <w:rPr>
          <w:rFonts w:ascii="Arial" w:hAnsi="Arial" w:cs="Arial"/>
          <w:b/>
          <w:i w:val="0"/>
          <w:sz w:val="32"/>
          <w:szCs w:val="32"/>
        </w:rPr>
        <w:t>tions on the Day</w:t>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r>
      <w:r w:rsidR="008E58AE">
        <w:rPr>
          <w:rFonts w:ascii="Arial" w:hAnsi="Arial" w:cs="Arial"/>
          <w:b/>
          <w:i w:val="0"/>
          <w:sz w:val="32"/>
          <w:szCs w:val="32"/>
        </w:rPr>
        <w:tab/>
        <w:t xml:space="preserve">    26</w:t>
      </w:r>
    </w:p>
    <w:p w14:paraId="456D0FD6" w14:textId="6A1CDC32" w:rsidR="00CD3AD5" w:rsidRDefault="00447049" w:rsidP="00447049">
      <w:pPr>
        <w:spacing w:before="100" w:beforeAutospacing="1" w:after="100" w:afterAutospacing="1" w:line="480" w:lineRule="auto"/>
        <w:contextualSpacing/>
        <w:jc w:val="center"/>
        <w:rPr>
          <w:rFonts w:ascii="Arial" w:hAnsi="Arial" w:cs="Arial"/>
          <w:b/>
          <w:i w:val="0"/>
          <w:sz w:val="32"/>
          <w:szCs w:val="32"/>
        </w:rPr>
      </w:pPr>
      <w:r>
        <w:rPr>
          <w:rFonts w:ascii="Helvetica" w:eastAsiaTheme="minorEastAsia" w:hAnsi="Helvetica" w:cs="Helvetica"/>
          <w:i w:val="0"/>
          <w:iCs w:val="0"/>
          <w:noProof/>
          <w:sz w:val="24"/>
          <w:szCs w:val="24"/>
          <w:lang w:bidi="ar-SA"/>
        </w:rPr>
        <w:drawing>
          <wp:inline distT="0" distB="0" distL="0" distR="0" wp14:anchorId="59BA732B" wp14:editId="1842A987">
            <wp:extent cx="2501265" cy="1658447"/>
            <wp:effectExtent l="0" t="0" r="0" b="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05302" cy="1661124"/>
                    </a:xfrm>
                    <a:prstGeom prst="rect">
                      <a:avLst/>
                    </a:prstGeom>
                    <a:noFill/>
                    <a:ln>
                      <a:noFill/>
                    </a:ln>
                  </pic:spPr>
                </pic:pic>
              </a:graphicData>
            </a:graphic>
          </wp:inline>
        </w:drawing>
      </w:r>
    </w:p>
    <w:p w14:paraId="75FDC65E" w14:textId="2EE3ADA3" w:rsidR="00CD3AD5" w:rsidRPr="00EF39F0" w:rsidRDefault="00CD3AD5" w:rsidP="00CD3AD5">
      <w:pPr>
        <w:spacing w:before="100" w:beforeAutospacing="1" w:after="100" w:afterAutospacing="1" w:line="276" w:lineRule="auto"/>
        <w:contextualSpacing/>
        <w:rPr>
          <w:rFonts w:ascii="Arial" w:hAnsi="Arial" w:cs="Arial"/>
          <w:b/>
          <w:i w:val="0"/>
          <w:smallCaps/>
          <w:sz w:val="36"/>
          <w:szCs w:val="36"/>
        </w:rPr>
      </w:pPr>
      <w:bookmarkStart w:id="0" w:name="_GoBack"/>
      <w:bookmarkEnd w:id="0"/>
      <w:r w:rsidRPr="00EF39F0">
        <w:rPr>
          <w:rFonts w:ascii="Arial" w:hAnsi="Arial" w:cs="Arial"/>
          <w:b/>
          <w:i w:val="0"/>
          <w:smallCaps/>
          <w:color w:val="C00000"/>
          <w:sz w:val="36"/>
          <w:szCs w:val="36"/>
        </w:rPr>
        <w:t>Curriculum Mapping</w:t>
      </w:r>
    </w:p>
    <w:p w14:paraId="2CC8A5BD" w14:textId="7A7C1A3D" w:rsidR="00876AB0" w:rsidRPr="00EF39F0" w:rsidRDefault="00876AB0" w:rsidP="00CD3AD5">
      <w:pPr>
        <w:spacing w:before="100" w:beforeAutospacing="1" w:after="100" w:afterAutospacing="1" w:line="276" w:lineRule="auto"/>
        <w:contextualSpacing/>
        <w:rPr>
          <w:rFonts w:ascii="Comic Sans MS" w:eastAsiaTheme="minorEastAsia" w:hAnsi="Comic Sans MS" w:cs="Arial"/>
          <w:i w:val="0"/>
          <w:iCs w:val="0"/>
          <w:color w:val="000000" w:themeColor="text1"/>
          <w:sz w:val="26"/>
          <w:szCs w:val="26"/>
          <w:lang w:bidi="ar-SA"/>
          <w14:shadow w14:blurRad="50800" w14:dist="38100" w14:dir="2700000" w14:sx="100000" w14:sy="100000" w14:kx="0" w14:ky="0" w14:algn="tl">
            <w14:srgbClr w14:val="000000">
              <w14:alpha w14:val="60000"/>
            </w14:srgbClr>
          </w14:shadow>
        </w:rPr>
      </w:pPr>
      <w:r w:rsidRPr="00EF39F0">
        <w:rPr>
          <w:rFonts w:ascii="Comic Sans MS" w:eastAsiaTheme="minorEastAsia" w:hAnsi="Comic Sans MS" w:cs="Arial"/>
          <w:i w:val="0"/>
          <w:iCs w:val="0"/>
          <w:color w:val="000000" w:themeColor="text1"/>
          <w:sz w:val="26"/>
          <w:szCs w:val="26"/>
          <w:lang w:bidi="ar-SA"/>
          <w14:shadow w14:blurRad="50800" w14:dist="38100" w14:dir="2700000" w14:sx="100000" w14:sy="100000" w14:kx="0" w14:ky="0" w14:algn="tl">
            <w14:srgbClr w14:val="000000">
              <w14:alpha w14:val="60000"/>
            </w14:srgbClr>
          </w14:shadow>
        </w:rPr>
        <w:t xml:space="preserve">Driving Question: </w:t>
      </w:r>
      <w:r w:rsidR="00ED5079" w:rsidRPr="00EF39F0">
        <w:rPr>
          <w:rFonts w:ascii="Comic Sans MS" w:eastAsiaTheme="minorEastAsia" w:hAnsi="Comic Sans MS" w:cs="Arial"/>
          <w:i w:val="0"/>
          <w:iCs w:val="0"/>
          <w:color w:val="000000" w:themeColor="text1"/>
          <w:sz w:val="26"/>
          <w:szCs w:val="26"/>
          <w:lang w:bidi="ar-SA"/>
          <w14:shadow w14:blurRad="50800" w14:dist="38100" w14:dir="2700000" w14:sx="100000" w14:sy="100000" w14:kx="0" w14:ky="0" w14:algn="tl">
            <w14:srgbClr w14:val="000000">
              <w14:alpha w14:val="60000"/>
            </w14:srgbClr>
          </w14:shadow>
        </w:rPr>
        <w:t xml:space="preserve">How is curriculum mapping different from lesson planning? </w:t>
      </w:r>
    </w:p>
    <w:p w14:paraId="23AFEB54" w14:textId="365C2EBF" w:rsidR="00CD3AD5" w:rsidRPr="00EF39F0" w:rsidRDefault="00ED5079" w:rsidP="00CD3AD5">
      <w:pPr>
        <w:spacing w:before="100" w:beforeAutospacing="1" w:after="100" w:afterAutospacing="1" w:line="276" w:lineRule="auto"/>
        <w:contextualSpacing/>
        <w:rPr>
          <w:rFonts w:ascii="Comic Sans MS" w:eastAsiaTheme="minorEastAsia" w:hAnsi="Comic Sans MS" w:cs="Arial"/>
          <w:i w:val="0"/>
          <w:iCs w:val="0"/>
          <w:color w:val="000000" w:themeColor="text1"/>
          <w:sz w:val="26"/>
          <w:szCs w:val="26"/>
          <w:lang w:bidi="ar-SA"/>
          <w14:shadow w14:blurRad="50800" w14:dist="38100" w14:dir="2700000" w14:sx="100000" w14:sy="100000" w14:kx="0" w14:ky="0" w14:algn="tl">
            <w14:srgbClr w14:val="000000">
              <w14:alpha w14:val="60000"/>
            </w14:srgbClr>
          </w14:shadow>
        </w:rPr>
      </w:pPr>
      <w:r w:rsidRPr="00EF39F0">
        <w:rPr>
          <w:rFonts w:ascii="Comic Sans MS" w:eastAsiaTheme="minorEastAsia" w:hAnsi="Comic Sans MS" w:cs="Arial"/>
          <w:b/>
          <w:i w:val="0"/>
          <w:iCs w:val="0"/>
          <w:color w:val="000000" w:themeColor="text1"/>
          <w:sz w:val="26"/>
          <w:szCs w:val="26"/>
          <w:lang w:bidi="ar-SA"/>
          <w14:shadow w14:blurRad="50800" w14:dist="38100" w14:dir="2700000" w14:sx="100000" w14:sy="100000" w14:kx="0" w14:ky="0" w14:algn="tl">
            <w14:srgbClr w14:val="000000">
              <w14:alpha w14:val="60000"/>
            </w14:srgbClr>
          </w14:shadow>
        </w:rPr>
        <w:t>Lesson plans</w:t>
      </w:r>
      <w:r w:rsidRPr="00EF39F0">
        <w:rPr>
          <w:rFonts w:ascii="Comic Sans MS" w:eastAsiaTheme="minorEastAsia" w:hAnsi="Comic Sans MS" w:cs="Arial"/>
          <w:i w:val="0"/>
          <w:iCs w:val="0"/>
          <w:color w:val="000000" w:themeColor="text1"/>
          <w:sz w:val="26"/>
          <w:szCs w:val="26"/>
          <w:lang w:bidi="ar-SA"/>
          <w14:shadow w14:blurRad="50800" w14:dist="38100" w14:dir="2700000" w14:sx="100000" w14:sy="100000" w14:kx="0" w14:ky="0" w14:algn="tl">
            <w14:srgbClr w14:val="000000">
              <w14:alpha w14:val="60000"/>
            </w14:srgbClr>
          </w14:shadow>
        </w:rPr>
        <w:t xml:space="preserve"> d</w:t>
      </w:r>
      <w:r w:rsidR="00876AB0" w:rsidRPr="00EF39F0">
        <w:rPr>
          <w:rFonts w:ascii="Comic Sans MS" w:eastAsiaTheme="minorEastAsia" w:hAnsi="Comic Sans MS" w:cs="Arial"/>
          <w:i w:val="0"/>
          <w:iCs w:val="0"/>
          <w:color w:val="000000" w:themeColor="text1"/>
          <w:sz w:val="26"/>
          <w:szCs w:val="26"/>
          <w:lang w:bidi="ar-SA"/>
          <w14:shadow w14:blurRad="50800" w14:dist="38100" w14:dir="2700000" w14:sx="100000" w14:sy="100000" w14:kx="0" w14:ky="0" w14:algn="tl">
            <w14:srgbClr w14:val="000000">
              <w14:alpha w14:val="60000"/>
            </w14:srgbClr>
          </w14:shadow>
        </w:rPr>
        <w:t>escribe in detail what and how a</w:t>
      </w:r>
      <w:r w:rsidRPr="00EF39F0">
        <w:rPr>
          <w:rFonts w:ascii="Comic Sans MS" w:eastAsiaTheme="minorEastAsia" w:hAnsi="Comic Sans MS" w:cs="Arial"/>
          <w:i w:val="0"/>
          <w:iCs w:val="0"/>
          <w:color w:val="000000" w:themeColor="text1"/>
          <w:sz w:val="26"/>
          <w:szCs w:val="26"/>
          <w:lang w:bidi="ar-SA"/>
          <w14:shadow w14:blurRad="50800" w14:dist="38100" w14:dir="2700000" w14:sx="100000" w14:sy="100000" w14:kx="0" w14:ky="0" w14:algn="tl">
            <w14:srgbClr w14:val="000000">
              <w14:alpha w14:val="60000"/>
            </w14:srgbClr>
          </w14:shadow>
        </w:rPr>
        <w:t xml:space="preserve"> teacher intends </w:t>
      </w:r>
      <w:r w:rsidRPr="00EF39F0">
        <w:rPr>
          <w:rFonts w:ascii="Comic Sans MS" w:eastAsiaTheme="minorEastAsia" w:hAnsi="Comic Sans MS" w:cs="Arial"/>
          <w:i w:val="0"/>
          <w:iCs w:val="0"/>
          <w:color w:val="000000" w:themeColor="text1"/>
          <w:sz w:val="26"/>
          <w:szCs w:val="26"/>
          <w:u w:val="single"/>
          <w:lang w:bidi="ar-SA"/>
          <w14:shadow w14:blurRad="50800" w14:dist="38100" w14:dir="2700000" w14:sx="100000" w14:sy="100000" w14:kx="0" w14:ky="0" w14:algn="tl">
            <w14:srgbClr w14:val="000000">
              <w14:alpha w14:val="60000"/>
            </w14:srgbClr>
          </w14:shadow>
        </w:rPr>
        <w:t>to teach on a day-to-day basis</w:t>
      </w:r>
      <w:r w:rsidRPr="00EF39F0">
        <w:rPr>
          <w:rFonts w:ascii="Comic Sans MS" w:eastAsiaTheme="minorEastAsia" w:hAnsi="Comic Sans MS" w:cs="Arial"/>
          <w:i w:val="0"/>
          <w:iCs w:val="0"/>
          <w:color w:val="000000" w:themeColor="text1"/>
          <w:sz w:val="26"/>
          <w:szCs w:val="26"/>
          <w:lang w:bidi="ar-SA"/>
          <w14:shadow w14:blurRad="50800" w14:dist="38100" w14:dir="2700000" w14:sx="100000" w14:sy="100000" w14:kx="0" w14:ky="0" w14:algn="tl">
            <w14:srgbClr w14:val="000000">
              <w14:alpha w14:val="60000"/>
            </w14:srgbClr>
          </w14:shadow>
        </w:rPr>
        <w:t xml:space="preserve">—the sequence of activities, student grouping, and resources used. On the other hand, </w:t>
      </w:r>
      <w:r w:rsidRPr="00EF39F0">
        <w:rPr>
          <w:rFonts w:ascii="Comic Sans MS" w:eastAsiaTheme="minorEastAsia" w:hAnsi="Comic Sans MS" w:cs="Arial"/>
          <w:b/>
          <w:i w:val="0"/>
          <w:iCs w:val="0"/>
          <w:color w:val="000000" w:themeColor="text1"/>
          <w:sz w:val="26"/>
          <w:szCs w:val="26"/>
          <w:lang w:bidi="ar-SA"/>
          <w14:shadow w14:blurRad="50800" w14:dist="38100" w14:dir="2700000" w14:sx="100000" w14:sy="100000" w14:kx="0" w14:ky="0" w14:algn="tl">
            <w14:srgbClr w14:val="000000">
              <w14:alpha w14:val="60000"/>
            </w14:srgbClr>
          </w14:shadow>
        </w:rPr>
        <w:t>curriculum mapping</w:t>
      </w:r>
      <w:r w:rsidRPr="00EF39F0">
        <w:rPr>
          <w:rFonts w:ascii="Comic Sans MS" w:eastAsiaTheme="minorEastAsia" w:hAnsi="Comic Sans MS" w:cs="Arial"/>
          <w:i w:val="0"/>
          <w:iCs w:val="0"/>
          <w:color w:val="000000" w:themeColor="text1"/>
          <w:sz w:val="26"/>
          <w:szCs w:val="26"/>
          <w:lang w:bidi="ar-SA"/>
          <w14:shadow w14:blurRad="50800" w14:dist="38100" w14:dir="2700000" w14:sx="100000" w14:sy="100000" w14:kx="0" w14:ky="0" w14:algn="tl">
            <w14:srgbClr w14:val="000000">
              <w14:alpha w14:val="60000"/>
            </w14:srgbClr>
          </w14:shadow>
        </w:rPr>
        <w:t xml:space="preserve"> is a process for recording what content and skills are actually taught in a classroom, school, or district</w:t>
      </w:r>
      <w:r w:rsidRPr="00EF39F0">
        <w:rPr>
          <w:rFonts w:ascii="Comic Sans MS" w:eastAsiaTheme="minorEastAsia" w:hAnsi="Comic Sans MS" w:cs="Arial"/>
          <w:b/>
          <w:i w:val="0"/>
          <w:iCs w:val="0"/>
          <w:color w:val="000000" w:themeColor="text1"/>
          <w:sz w:val="26"/>
          <w:szCs w:val="26"/>
          <w:lang w:bidi="ar-SA"/>
          <w14:shadow w14:blurRad="50800" w14:dist="38100" w14:dir="2700000" w14:sx="100000" w14:sy="100000" w14:kx="0" w14:ky="0" w14:algn="tl">
            <w14:srgbClr w14:val="000000">
              <w14:alpha w14:val="60000"/>
            </w14:srgbClr>
          </w14:shadow>
        </w:rPr>
        <w:t xml:space="preserve"> </w:t>
      </w:r>
      <w:r w:rsidRPr="00EF39F0">
        <w:rPr>
          <w:rFonts w:ascii="Comic Sans MS" w:eastAsiaTheme="minorEastAsia" w:hAnsi="Comic Sans MS" w:cs="Arial"/>
          <w:i w:val="0"/>
          <w:iCs w:val="0"/>
          <w:color w:val="000000" w:themeColor="text1"/>
          <w:sz w:val="26"/>
          <w:szCs w:val="26"/>
          <w:u w:val="single"/>
          <w:lang w:bidi="ar-SA"/>
          <w14:shadow w14:blurRad="50800" w14:dist="38100" w14:dir="2700000" w14:sx="100000" w14:sy="100000" w14:kx="0" w14:ky="0" w14:algn="tl">
            <w14:srgbClr w14:val="000000">
              <w14:alpha w14:val="60000"/>
            </w14:srgbClr>
          </w14:shadow>
        </w:rPr>
        <w:t>during a longer period of time</w:t>
      </w:r>
      <w:r w:rsidR="00876AB0" w:rsidRPr="00EF39F0">
        <w:rPr>
          <w:rFonts w:ascii="Comic Sans MS" w:eastAsiaTheme="minorEastAsia" w:hAnsi="Comic Sans MS" w:cs="Arial"/>
          <w:b/>
          <w:i w:val="0"/>
          <w:iCs w:val="0"/>
          <w:color w:val="000000" w:themeColor="text1"/>
          <w:sz w:val="26"/>
          <w:szCs w:val="26"/>
          <w:lang w:bidi="ar-SA"/>
          <w14:shadow w14:blurRad="50800" w14:dist="38100" w14:dir="2700000" w14:sx="100000" w14:sy="100000" w14:kx="0" w14:ky="0" w14:algn="tl">
            <w14:srgbClr w14:val="000000">
              <w14:alpha w14:val="60000"/>
            </w14:srgbClr>
          </w14:shadow>
        </w:rPr>
        <w:t xml:space="preserve"> </w:t>
      </w:r>
      <w:r w:rsidRPr="00EF39F0">
        <w:rPr>
          <w:rFonts w:ascii="Comic Sans MS" w:eastAsiaTheme="minorEastAsia" w:hAnsi="Comic Sans MS" w:cs="Arial"/>
          <w:i w:val="0"/>
          <w:iCs w:val="0"/>
          <w:color w:val="000000" w:themeColor="text1"/>
          <w:sz w:val="26"/>
          <w:szCs w:val="26"/>
          <w:lang w:bidi="ar-SA"/>
          <w14:shadow w14:blurRad="50800" w14:dist="38100" w14:dir="2700000" w14:sx="100000" w14:sy="100000" w14:kx="0" w14:ky="0" w14:algn="tl">
            <w14:srgbClr w14:val="000000">
              <w14:alpha w14:val="60000"/>
            </w14:srgbClr>
          </w14:shadow>
        </w:rPr>
        <w:t>(Jacobs, 1997a). Curriculum mapping can serve as both an instrument and a procedure for determining what the curriculum is and monitoring the planned curriculum (O'Malley, 1982).</w:t>
      </w:r>
    </w:p>
    <w:p w14:paraId="097A2590" w14:textId="77777777" w:rsidR="00876AB0" w:rsidRPr="00EF39F0" w:rsidRDefault="00876AB0" w:rsidP="00CD3AD5">
      <w:pPr>
        <w:spacing w:before="100" w:beforeAutospacing="1" w:after="100" w:afterAutospacing="1" w:line="276" w:lineRule="auto"/>
        <w:contextualSpacing/>
        <w:rPr>
          <w:rFonts w:ascii="Comic Sans MS" w:eastAsiaTheme="minorEastAsia" w:hAnsi="Comic Sans MS" w:cs="Arial"/>
          <w:i w:val="0"/>
          <w:iCs w:val="0"/>
          <w:color w:val="000000" w:themeColor="text1"/>
          <w:sz w:val="10"/>
          <w:szCs w:val="10"/>
          <w:lang w:bidi="ar-SA"/>
          <w14:shadow w14:blurRad="50800" w14:dist="38100" w14:dir="2700000" w14:sx="100000" w14:sy="100000" w14:kx="0" w14:ky="0" w14:algn="tl">
            <w14:srgbClr w14:val="000000">
              <w14:alpha w14:val="60000"/>
            </w14:srgbClr>
          </w14:shadow>
        </w:rPr>
      </w:pPr>
    </w:p>
    <w:p w14:paraId="2DFFC66D" w14:textId="75CF0D93" w:rsidR="00876AB0" w:rsidRPr="00EF39F0" w:rsidRDefault="00876AB0" w:rsidP="00CD3AD5">
      <w:pPr>
        <w:spacing w:before="100" w:beforeAutospacing="1" w:after="100" w:afterAutospacing="1" w:line="276" w:lineRule="auto"/>
        <w:contextualSpacing/>
        <w:rPr>
          <w:rFonts w:ascii="Comic Sans MS" w:eastAsiaTheme="minorEastAsia" w:hAnsi="Comic Sans MS" w:cs="Arial"/>
          <w:i w:val="0"/>
          <w:iCs w:val="0"/>
          <w:color w:val="000000" w:themeColor="text1"/>
          <w:sz w:val="26"/>
          <w:szCs w:val="26"/>
          <w:lang w:bidi="ar-SA"/>
          <w14:shadow w14:blurRad="50800" w14:dist="38100" w14:dir="2700000" w14:sx="100000" w14:sy="100000" w14:kx="0" w14:ky="0" w14:algn="tl">
            <w14:srgbClr w14:val="000000">
              <w14:alpha w14:val="60000"/>
            </w14:srgbClr>
          </w14:shadow>
        </w:rPr>
      </w:pPr>
      <w:r w:rsidRPr="00EF39F0">
        <w:rPr>
          <w:rFonts w:ascii="Comic Sans MS" w:eastAsiaTheme="minorEastAsia" w:hAnsi="Comic Sans MS" w:cs="Arial"/>
          <w:i w:val="0"/>
          <w:iCs w:val="0"/>
          <w:color w:val="000000" w:themeColor="text1"/>
          <w:sz w:val="26"/>
          <w:szCs w:val="26"/>
          <w:lang w:bidi="ar-SA"/>
          <w14:shadow w14:blurRad="50800" w14:dist="38100" w14:dir="2700000" w14:sx="100000" w14:sy="100000" w14:kx="0" w14:ky="0" w14:algn="tl">
            <w14:srgbClr w14:val="000000">
              <w14:alpha w14:val="60000"/>
            </w14:srgbClr>
          </w14:shadow>
        </w:rPr>
        <w:t>A curriculum map is a true reflection of what the district values as essential for quality teaching and learning.</w:t>
      </w:r>
    </w:p>
    <w:p w14:paraId="486C1784" w14:textId="65F4F80B" w:rsidR="00876AB0" w:rsidRDefault="00876AB0" w:rsidP="00CD3AD5">
      <w:pPr>
        <w:spacing w:before="100" w:beforeAutospacing="1" w:after="100" w:afterAutospacing="1" w:line="276" w:lineRule="auto"/>
        <w:contextualSpacing/>
        <w:rPr>
          <w:rFonts w:ascii="Comic Sans MS" w:eastAsiaTheme="minorEastAsia" w:hAnsi="Comic Sans MS" w:cs="Arial"/>
          <w:i w:val="0"/>
          <w:iCs w:val="0"/>
          <w:color w:val="000000" w:themeColor="text1"/>
          <w:sz w:val="28"/>
          <w:szCs w:val="28"/>
          <w:lang w:bidi="ar-SA"/>
          <w14:shadow w14:blurRad="50800" w14:dist="38100" w14:dir="2700000" w14:sx="100000" w14:sy="100000" w14:kx="0" w14:ky="0" w14:algn="tl">
            <w14:srgbClr w14:val="000000">
              <w14:alpha w14:val="60000"/>
            </w14:srgbClr>
          </w14:shadow>
        </w:rPr>
      </w:pPr>
      <w:r w:rsidRPr="00876AB0">
        <w:rPr>
          <w:rFonts w:ascii="Comic Sans MS" w:eastAsiaTheme="minorEastAsia" w:hAnsi="Comic Sans MS" w:cs="Arial"/>
          <w:i w:val="0"/>
          <w:iCs w:val="0"/>
          <w:noProof/>
          <w:color w:val="000000" w:themeColor="text1"/>
          <w:sz w:val="28"/>
          <w:szCs w:val="28"/>
          <w:lang w:bidi="ar-SA"/>
          <w14:shadow w14:blurRad="50800" w14:dist="38100" w14:dir="2700000" w14:sx="100000" w14:sy="100000" w14:kx="0" w14:ky="0" w14:algn="tl">
            <w14:srgbClr w14:val="000000">
              <w14:alpha w14:val="60000"/>
            </w14:srgbClr>
          </w14:shadow>
        </w:rPr>
        <w:drawing>
          <wp:inline distT="0" distB="0" distL="0" distR="0" wp14:anchorId="01DCBA15" wp14:editId="34D5F27A">
            <wp:extent cx="6858000" cy="43008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858000" cy="4300855"/>
                    </a:xfrm>
                    <a:prstGeom prst="rect">
                      <a:avLst/>
                    </a:prstGeom>
                  </pic:spPr>
                </pic:pic>
              </a:graphicData>
            </a:graphic>
          </wp:inline>
        </w:drawing>
      </w:r>
    </w:p>
    <w:p w14:paraId="2348AC73" w14:textId="77777777" w:rsidR="00876AB0" w:rsidRPr="00EF39F0" w:rsidRDefault="00876AB0" w:rsidP="00CD3AD5">
      <w:pPr>
        <w:spacing w:before="100" w:beforeAutospacing="1" w:after="100" w:afterAutospacing="1" w:line="276" w:lineRule="auto"/>
        <w:contextualSpacing/>
        <w:rPr>
          <w:rFonts w:ascii="Comic Sans MS" w:hAnsi="Comic Sans MS" w:cs="Arial"/>
          <w:b/>
          <w:i w:val="0"/>
          <w:color w:val="000000" w:themeColor="text1"/>
          <w:sz w:val="16"/>
          <w:szCs w:val="16"/>
        </w:rPr>
      </w:pPr>
    </w:p>
    <w:p w14:paraId="528C664F" w14:textId="77777777" w:rsidR="00EF39F0" w:rsidRPr="00EF39F0" w:rsidRDefault="00EF39F0" w:rsidP="00CD3AD5">
      <w:pPr>
        <w:spacing w:before="100" w:beforeAutospacing="1" w:after="100" w:afterAutospacing="1" w:line="276" w:lineRule="auto"/>
        <w:contextualSpacing/>
        <w:rPr>
          <w:rFonts w:ascii="Comic Sans MS" w:hAnsi="Comic Sans MS" w:cs="Arial"/>
          <w:b/>
          <w:i w:val="0"/>
          <w:color w:val="0432FF"/>
          <w:sz w:val="28"/>
          <w:szCs w:val="28"/>
        </w:rPr>
      </w:pPr>
      <w:r w:rsidRPr="00EF39F0">
        <w:rPr>
          <w:rFonts w:ascii="Comic Sans MS" w:hAnsi="Comic Sans MS" w:cs="Arial"/>
          <w:b/>
          <w:i w:val="0"/>
          <w:color w:val="0432FF"/>
          <w:sz w:val="28"/>
          <w:szCs w:val="28"/>
        </w:rPr>
        <w:t xml:space="preserve">Based on your review* of the curriculum map, </w:t>
      </w:r>
    </w:p>
    <w:p w14:paraId="325E3C4B" w14:textId="77777777" w:rsidR="00EF39F0" w:rsidRPr="00EF39F0" w:rsidRDefault="00EF39F0" w:rsidP="00CD3AD5">
      <w:pPr>
        <w:spacing w:before="100" w:beforeAutospacing="1" w:after="100" w:afterAutospacing="1" w:line="276" w:lineRule="auto"/>
        <w:contextualSpacing/>
        <w:rPr>
          <w:rFonts w:ascii="Comic Sans MS" w:hAnsi="Comic Sans MS" w:cs="Arial"/>
          <w:b/>
          <w:i w:val="0"/>
          <w:color w:val="000000" w:themeColor="text1"/>
          <w:sz w:val="13"/>
          <w:szCs w:val="13"/>
        </w:rPr>
      </w:pPr>
    </w:p>
    <w:p w14:paraId="0EC3F95B" w14:textId="6F3DD696" w:rsidR="00876AB0" w:rsidRDefault="00EF39F0" w:rsidP="00CD3AD5">
      <w:pPr>
        <w:spacing w:before="100" w:beforeAutospacing="1" w:after="100" w:afterAutospacing="1" w:line="276" w:lineRule="auto"/>
        <w:contextualSpacing/>
        <w:rPr>
          <w:rFonts w:ascii="Comic Sans MS" w:hAnsi="Comic Sans MS" w:cs="Arial"/>
          <w:b/>
          <w:i w:val="0"/>
          <w:color w:val="000000" w:themeColor="text1"/>
          <w:sz w:val="24"/>
          <w:szCs w:val="24"/>
        </w:rPr>
      </w:pPr>
      <w:r>
        <w:rPr>
          <w:rFonts w:ascii="Comic Sans MS" w:hAnsi="Comic Sans MS" w:cs="Arial"/>
          <w:b/>
          <w:i w:val="0"/>
          <w:color w:val="000000" w:themeColor="text1"/>
          <w:sz w:val="24"/>
          <w:szCs w:val="24"/>
        </w:rPr>
        <w:t>W</w:t>
      </w:r>
      <w:r w:rsidRPr="00EF39F0">
        <w:rPr>
          <w:rFonts w:ascii="Comic Sans MS" w:hAnsi="Comic Sans MS" w:cs="Arial"/>
          <w:b/>
          <w:i w:val="0"/>
          <w:color w:val="000000" w:themeColor="text1"/>
          <w:sz w:val="24"/>
          <w:szCs w:val="24"/>
        </w:rPr>
        <w:t>hat do they consider essential</w:t>
      </w:r>
      <w:r>
        <w:rPr>
          <w:rFonts w:ascii="Comic Sans MS" w:hAnsi="Comic Sans MS" w:cs="Arial"/>
          <w:b/>
          <w:i w:val="0"/>
          <w:color w:val="000000" w:themeColor="text1"/>
          <w:sz w:val="24"/>
          <w:szCs w:val="24"/>
        </w:rPr>
        <w:t xml:space="preserve"> to know about the curriculum</w:t>
      </w:r>
      <w:r w:rsidRPr="00EF39F0">
        <w:rPr>
          <w:rFonts w:ascii="Comic Sans MS" w:hAnsi="Comic Sans MS" w:cs="Arial"/>
          <w:b/>
          <w:i w:val="0"/>
          <w:color w:val="000000" w:themeColor="text1"/>
          <w:sz w:val="24"/>
          <w:szCs w:val="24"/>
        </w:rPr>
        <w:t>?</w:t>
      </w:r>
    </w:p>
    <w:p w14:paraId="2A9E6858" w14:textId="6EB5463B" w:rsidR="00EF39F0" w:rsidRDefault="00EF39F0" w:rsidP="00CD3AD5">
      <w:pPr>
        <w:spacing w:before="100" w:beforeAutospacing="1" w:after="100" w:afterAutospacing="1" w:line="276" w:lineRule="auto"/>
        <w:contextualSpacing/>
        <w:rPr>
          <w:rFonts w:ascii="Comic Sans MS" w:hAnsi="Comic Sans MS" w:cs="Arial"/>
          <w:b/>
          <w:i w:val="0"/>
          <w:color w:val="000000" w:themeColor="text1"/>
          <w:sz w:val="24"/>
          <w:szCs w:val="24"/>
        </w:rPr>
      </w:pPr>
      <w:r>
        <w:rPr>
          <w:rFonts w:ascii="Comic Sans MS" w:hAnsi="Comic Sans MS" w:cs="Arial"/>
          <w:b/>
          <w:i w:val="0"/>
          <w:color w:val="000000" w:themeColor="text1"/>
          <w:sz w:val="24"/>
          <w:szCs w:val="24"/>
        </w:rPr>
        <w:t>What is their message to the instructional staff?</w:t>
      </w:r>
    </w:p>
    <w:p w14:paraId="2C61119F" w14:textId="6018B137" w:rsidR="00EF39F0" w:rsidRDefault="00AC40A4" w:rsidP="00CD3AD5">
      <w:pPr>
        <w:spacing w:before="100" w:beforeAutospacing="1" w:after="100" w:afterAutospacing="1" w:line="276" w:lineRule="auto"/>
        <w:contextualSpacing/>
        <w:rPr>
          <w:rFonts w:ascii="Comic Sans MS" w:hAnsi="Comic Sans MS" w:cs="Arial"/>
          <w:b/>
          <w:i w:val="0"/>
          <w:color w:val="000000" w:themeColor="text1"/>
          <w:sz w:val="24"/>
          <w:szCs w:val="24"/>
        </w:rPr>
      </w:pPr>
      <w:r>
        <w:rPr>
          <w:rFonts w:ascii="Comic Sans MS" w:hAnsi="Comic Sans MS" w:cs="Arial"/>
          <w:b/>
          <w:i w:val="0"/>
          <w:noProof/>
          <w:color w:val="000000" w:themeColor="text1"/>
          <w:sz w:val="24"/>
          <w:szCs w:val="24"/>
          <w:lang w:bidi="ar-SA"/>
        </w:rPr>
        <mc:AlternateContent>
          <mc:Choice Requires="wps">
            <w:drawing>
              <wp:anchor distT="0" distB="0" distL="114300" distR="114300" simplePos="0" relativeHeight="251660288" behindDoc="0" locked="0" layoutInCell="1" allowOverlap="1" wp14:anchorId="1D3A54FC" wp14:editId="18049AAC">
                <wp:simplePos x="0" y="0"/>
                <wp:positionH relativeFrom="column">
                  <wp:posOffset>50800</wp:posOffset>
                </wp:positionH>
                <wp:positionV relativeFrom="paragraph">
                  <wp:posOffset>5372100</wp:posOffset>
                </wp:positionV>
                <wp:extent cx="6743700" cy="2974340"/>
                <wp:effectExtent l="0" t="0" r="38100" b="22860"/>
                <wp:wrapSquare wrapText="bothSides"/>
                <wp:docPr id="4" name="Text Box 4"/>
                <wp:cNvGraphicFramePr/>
                <a:graphic xmlns:a="http://schemas.openxmlformats.org/drawingml/2006/main">
                  <a:graphicData uri="http://schemas.microsoft.com/office/word/2010/wordprocessingShape">
                    <wps:wsp>
                      <wps:cNvSpPr txBox="1"/>
                      <wps:spPr>
                        <a:xfrm>
                          <a:off x="0" y="0"/>
                          <a:ext cx="6743700" cy="2974340"/>
                        </a:xfrm>
                        <a:prstGeom prst="rect">
                          <a:avLst/>
                        </a:prstGeom>
                        <a:solidFill>
                          <a:schemeClr val="accent6">
                            <a:lumMod val="20000"/>
                            <a:lumOff val="80000"/>
                          </a:schemeClr>
                        </a:solidFill>
                        <a:ln>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46D54CB1" w14:textId="409F6EF3" w:rsidR="00AC40A4" w:rsidRDefault="00AC40A4">
                            <w:pPr>
                              <w:rPr>
                                <w:rFonts w:ascii="Arial" w:hAnsi="Arial" w:cs="Arial"/>
                                <w:b/>
                                <w:i w:val="0"/>
                                <w:sz w:val="32"/>
                                <w:szCs w:val="32"/>
                              </w:rPr>
                            </w:pPr>
                            <w:r>
                              <w:rPr>
                                <w:rFonts w:ascii="Arial" w:hAnsi="Arial" w:cs="Arial"/>
                                <w:b/>
                                <w:i w:val="0"/>
                                <w:sz w:val="32"/>
                                <w:szCs w:val="32"/>
                              </w:rPr>
                              <w:t>Reflections:</w:t>
                            </w:r>
                          </w:p>
                          <w:p w14:paraId="5B093AAE" w14:textId="56FD3C31" w:rsidR="00AC40A4" w:rsidRPr="00AC40A4" w:rsidRDefault="00AC40A4">
                            <w:pPr>
                              <w:rPr>
                                <w:rFonts w:ascii="Arial" w:hAnsi="Arial" w:cs="Arial"/>
                                <w:i w:val="0"/>
                                <w:sz w:val="24"/>
                                <w:szCs w:val="24"/>
                              </w:rPr>
                            </w:pPr>
                            <w:r w:rsidRPr="00AC40A4">
                              <w:rPr>
                                <w:rFonts w:ascii="Arial" w:hAnsi="Arial" w:cs="Arial"/>
                                <w:i w:val="0"/>
                                <w:sz w:val="24"/>
                                <w:szCs w:val="24"/>
                              </w:rPr>
                              <w:t xml:space="preserve">Are there any elements of the curriculum map template we can use to </w:t>
                            </w:r>
                            <w:r>
                              <w:rPr>
                                <w:rFonts w:ascii="Arial" w:hAnsi="Arial" w:cs="Arial"/>
                                <w:i w:val="0"/>
                                <w:sz w:val="24"/>
                                <w:szCs w:val="24"/>
                              </w:rPr>
                              <w:t>enhance</w:t>
                            </w:r>
                            <w:r w:rsidRPr="00AC40A4">
                              <w:rPr>
                                <w:rFonts w:ascii="Arial" w:hAnsi="Arial" w:cs="Arial"/>
                                <w:i w:val="0"/>
                                <w:sz w:val="24"/>
                                <w:szCs w:val="24"/>
                              </w:rPr>
                              <w:t xml:space="preserve"> what we are currently doing with mapping?</w:t>
                            </w:r>
                            <w:r>
                              <w:rPr>
                                <w:rFonts w:ascii="Arial" w:hAnsi="Arial" w:cs="Arial"/>
                                <w:i w:val="0"/>
                                <w:sz w:val="24"/>
                                <w:szCs w:val="24"/>
                              </w:rPr>
                              <w:t xml:space="preserve"> Why? (e.g</w:t>
                            </w:r>
                            <w:r w:rsidRPr="00AC40A4">
                              <w:rPr>
                                <w:rFonts w:ascii="Arial" w:hAnsi="Arial" w:cs="Arial"/>
                                <w:sz w:val="24"/>
                                <w:szCs w:val="24"/>
                              </w:rPr>
                              <w:t>., I like _____ because ______)</w:t>
                            </w:r>
                          </w:p>
                          <w:p w14:paraId="636BFB95" w14:textId="77777777" w:rsidR="00AC40A4" w:rsidRPr="00AC40A4" w:rsidRDefault="00AC40A4">
                            <w:pPr>
                              <w:rPr>
                                <w:rFonts w:ascii="Arial" w:hAnsi="Arial" w:cs="Arial"/>
                                <w:b/>
                                <w:i w:val="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3A54FC" id="Text_x0020_Box_x0020_4" o:spid="_x0000_s1027" type="#_x0000_t202" style="position:absolute;margin-left:4pt;margin-top:423pt;width:531pt;height:234.2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" fillcolor="#fde9d9 [665]" strokecolor="#4f81bd [3204]">
                <v:textbox>
                  <w:txbxContent>
                    <w:p w14:paraId="46D54CB1" w14:textId="409F6EF3" w:rsidR="00AC40A4" w:rsidRDefault="00AC40A4">
                      <w:pPr>
                        <w:rPr>
                          <w:rFonts w:ascii="Arial" w:hAnsi="Arial" w:cs="Arial"/>
                          <w:b/>
                          <w:i w:val="0"/>
                          <w:sz w:val="32"/>
                          <w:szCs w:val="32"/>
                        </w:rPr>
                      </w:pPr>
                      <w:r>
                        <w:rPr>
                          <w:rFonts w:ascii="Arial" w:hAnsi="Arial" w:cs="Arial"/>
                          <w:b/>
                          <w:i w:val="0"/>
                          <w:sz w:val="32"/>
                          <w:szCs w:val="32"/>
                        </w:rPr>
                        <w:t>Reflections:</w:t>
                      </w:r>
                    </w:p>
                    <w:p w14:paraId="5B093AAE" w14:textId="56FD3C31" w:rsidR="00AC40A4" w:rsidRPr="00AC40A4" w:rsidRDefault="00AC40A4">
                      <w:pPr>
                        <w:rPr>
                          <w:rFonts w:ascii="Arial" w:hAnsi="Arial" w:cs="Arial"/>
                          <w:i w:val="0"/>
                          <w:sz w:val="24"/>
                          <w:szCs w:val="24"/>
                        </w:rPr>
                      </w:pPr>
                      <w:r w:rsidRPr="00AC40A4">
                        <w:rPr>
                          <w:rFonts w:ascii="Arial" w:hAnsi="Arial" w:cs="Arial"/>
                          <w:i w:val="0"/>
                          <w:sz w:val="24"/>
                          <w:szCs w:val="24"/>
                        </w:rPr>
                        <w:t xml:space="preserve">Are there any elements of the curriculum map template we can use to </w:t>
                      </w:r>
                      <w:r>
                        <w:rPr>
                          <w:rFonts w:ascii="Arial" w:hAnsi="Arial" w:cs="Arial"/>
                          <w:i w:val="0"/>
                          <w:sz w:val="24"/>
                          <w:szCs w:val="24"/>
                        </w:rPr>
                        <w:t>enhance</w:t>
                      </w:r>
                      <w:r w:rsidRPr="00AC40A4">
                        <w:rPr>
                          <w:rFonts w:ascii="Arial" w:hAnsi="Arial" w:cs="Arial"/>
                          <w:i w:val="0"/>
                          <w:sz w:val="24"/>
                          <w:szCs w:val="24"/>
                        </w:rPr>
                        <w:t xml:space="preserve"> what we are currently doing with mapping?</w:t>
                      </w:r>
                      <w:r>
                        <w:rPr>
                          <w:rFonts w:ascii="Arial" w:hAnsi="Arial" w:cs="Arial"/>
                          <w:i w:val="0"/>
                          <w:sz w:val="24"/>
                          <w:szCs w:val="24"/>
                        </w:rPr>
                        <w:t xml:space="preserve"> Why? (e.g</w:t>
                      </w:r>
                      <w:r w:rsidRPr="00AC40A4">
                        <w:rPr>
                          <w:rFonts w:ascii="Arial" w:hAnsi="Arial" w:cs="Arial"/>
                          <w:sz w:val="24"/>
                          <w:szCs w:val="24"/>
                        </w:rPr>
                        <w:t>., I like _____ because ______)</w:t>
                      </w:r>
                    </w:p>
                    <w:p w14:paraId="636BFB95" w14:textId="77777777" w:rsidR="00AC40A4" w:rsidRPr="00AC40A4" w:rsidRDefault="00AC40A4">
                      <w:pPr>
                        <w:rPr>
                          <w:rFonts w:ascii="Arial" w:hAnsi="Arial" w:cs="Arial"/>
                          <w:b/>
                          <w:i w:val="0"/>
                          <w:sz w:val="32"/>
                          <w:szCs w:val="32"/>
                        </w:rPr>
                      </w:pPr>
                    </w:p>
                  </w:txbxContent>
                </v:textbox>
                <w10:wrap type="square"/>
              </v:shape>
            </w:pict>
          </mc:Fallback>
        </mc:AlternateContent>
      </w:r>
      <w:r w:rsidR="00EF39F0" w:rsidRPr="00EF39F0">
        <w:rPr>
          <w:rFonts w:ascii="Comic Sans MS" w:hAnsi="Comic Sans MS" w:cs="Arial"/>
          <w:b/>
          <w:i w:val="0"/>
          <w:noProof/>
          <w:color w:val="000000" w:themeColor="text1"/>
          <w:sz w:val="24"/>
          <w:szCs w:val="24"/>
          <w:lang w:bidi="ar-SA"/>
        </w:rPr>
        <w:drawing>
          <wp:inline distT="0" distB="0" distL="0" distR="0" wp14:anchorId="75E7B6C3" wp14:editId="0047E890">
            <wp:extent cx="6858000" cy="51396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58000" cy="5139690"/>
                    </a:xfrm>
                    <a:prstGeom prst="rect">
                      <a:avLst/>
                    </a:prstGeom>
                  </pic:spPr>
                </pic:pic>
              </a:graphicData>
            </a:graphic>
          </wp:inline>
        </w:drawing>
      </w:r>
    </w:p>
    <w:p w14:paraId="6D74AD3A" w14:textId="77777777" w:rsidR="00AC40A4" w:rsidRDefault="00AC40A4" w:rsidP="00CD3AD5">
      <w:pPr>
        <w:spacing w:before="100" w:beforeAutospacing="1" w:after="100" w:afterAutospacing="1" w:line="276" w:lineRule="auto"/>
        <w:contextualSpacing/>
        <w:rPr>
          <w:rFonts w:ascii="Comic Sans MS" w:hAnsi="Comic Sans MS" w:cs="Arial"/>
          <w:b/>
          <w:i w:val="0"/>
          <w:color w:val="000000" w:themeColor="text1"/>
          <w:sz w:val="24"/>
          <w:szCs w:val="24"/>
        </w:rPr>
      </w:pPr>
    </w:p>
    <w:p w14:paraId="4BFB03EF" w14:textId="78FC64AD" w:rsidR="00AC40A4" w:rsidRDefault="00AC40A4" w:rsidP="00EF39F0">
      <w:pPr>
        <w:spacing w:before="100" w:beforeAutospacing="1" w:after="100" w:afterAutospacing="1" w:line="276" w:lineRule="auto"/>
        <w:contextualSpacing/>
        <w:rPr>
          <w:rFonts w:ascii="Arial" w:hAnsi="Arial" w:cs="Arial"/>
          <w:b/>
          <w:i w:val="0"/>
          <w:smallCaps/>
          <w:color w:val="C00000"/>
          <w:sz w:val="36"/>
          <w:szCs w:val="36"/>
        </w:rPr>
      </w:pPr>
      <w:r>
        <w:rPr>
          <w:rFonts w:ascii="Arial" w:hAnsi="Arial" w:cs="Arial"/>
          <w:b/>
          <w:i w:val="0"/>
          <w:smallCaps/>
          <w:color w:val="C00000"/>
          <w:sz w:val="36"/>
          <w:szCs w:val="36"/>
        </w:rPr>
        <w:t>Pacing</w:t>
      </w:r>
      <w:r w:rsidR="00B138D1">
        <w:rPr>
          <w:rFonts w:ascii="Arial" w:hAnsi="Arial" w:cs="Arial"/>
          <w:b/>
          <w:i w:val="0"/>
          <w:smallCaps/>
          <w:color w:val="C00000"/>
          <w:sz w:val="36"/>
          <w:szCs w:val="36"/>
        </w:rPr>
        <w:t xml:space="preserve"> Guide</w:t>
      </w:r>
    </w:p>
    <w:p w14:paraId="6B9E8574" w14:textId="404C73BC" w:rsidR="00AC40A4" w:rsidRDefault="00AC40A4" w:rsidP="00EF39F0">
      <w:pPr>
        <w:spacing w:before="100" w:beforeAutospacing="1" w:after="100" w:afterAutospacing="1" w:line="276" w:lineRule="auto"/>
        <w:contextualSpacing/>
        <w:rPr>
          <w:rFonts w:ascii="Comic Sans MS" w:hAnsi="Comic Sans MS" w:cs="Arial"/>
          <w:i w:val="0"/>
          <w:color w:val="000000" w:themeColor="text1"/>
          <w:sz w:val="26"/>
          <w:szCs w:val="26"/>
        </w:rPr>
      </w:pPr>
      <w:r>
        <w:rPr>
          <w:rFonts w:ascii="Comic Sans MS" w:hAnsi="Comic Sans MS" w:cs="Arial"/>
          <w:i w:val="0"/>
          <w:color w:val="000000" w:themeColor="text1"/>
          <w:sz w:val="26"/>
          <w:szCs w:val="26"/>
        </w:rPr>
        <w:t>An effective pacing guide provides administrators and instructional staff with a realistic daily schedule that allows time for responsive teaching.</w:t>
      </w:r>
    </w:p>
    <w:p w14:paraId="5000D454" w14:textId="77777777" w:rsidR="00AC40A4" w:rsidRPr="00AC40A4" w:rsidRDefault="00AC40A4" w:rsidP="00EF39F0">
      <w:pPr>
        <w:spacing w:before="100" w:beforeAutospacing="1" w:after="100" w:afterAutospacing="1" w:line="276" w:lineRule="auto"/>
        <w:contextualSpacing/>
        <w:rPr>
          <w:rFonts w:ascii="Comic Sans MS" w:hAnsi="Comic Sans MS" w:cs="Arial"/>
          <w:i w:val="0"/>
          <w:color w:val="000000" w:themeColor="text1"/>
          <w:sz w:val="10"/>
          <w:szCs w:val="10"/>
        </w:rPr>
      </w:pPr>
    </w:p>
    <w:p w14:paraId="4ADE7CF9" w14:textId="3C2448A5" w:rsidR="00AC40A4" w:rsidRPr="00AC40A4" w:rsidRDefault="00BA51B2" w:rsidP="00EF39F0">
      <w:pPr>
        <w:spacing w:before="100" w:beforeAutospacing="1" w:after="100" w:afterAutospacing="1" w:line="276" w:lineRule="auto"/>
        <w:contextualSpacing/>
        <w:rPr>
          <w:rFonts w:ascii="Comic Sans MS" w:hAnsi="Comic Sans MS" w:cs="Arial"/>
          <w:i w:val="0"/>
          <w:color w:val="000000" w:themeColor="text1"/>
          <w:sz w:val="26"/>
          <w:szCs w:val="26"/>
        </w:rPr>
      </w:pPr>
      <w:r>
        <w:rPr>
          <w:rFonts w:ascii="Comic Sans MS" w:hAnsi="Comic Sans MS" w:cs="Arial"/>
          <w:b/>
          <w:i w:val="0"/>
          <w:noProof/>
          <w:color w:val="000000" w:themeColor="text1"/>
          <w:sz w:val="24"/>
          <w:szCs w:val="24"/>
          <w:lang w:bidi="ar-SA"/>
        </w:rPr>
        <mc:AlternateContent>
          <mc:Choice Requires="wps">
            <w:drawing>
              <wp:anchor distT="0" distB="0" distL="114300" distR="114300" simplePos="0" relativeHeight="251662336" behindDoc="0" locked="0" layoutInCell="1" allowOverlap="1" wp14:anchorId="3EEA15EE" wp14:editId="194BC5DC">
                <wp:simplePos x="0" y="0"/>
                <wp:positionH relativeFrom="column">
                  <wp:posOffset>0</wp:posOffset>
                </wp:positionH>
                <wp:positionV relativeFrom="paragraph">
                  <wp:posOffset>5121910</wp:posOffset>
                </wp:positionV>
                <wp:extent cx="6743700" cy="2275840"/>
                <wp:effectExtent l="0" t="0" r="38100" b="35560"/>
                <wp:wrapSquare wrapText="bothSides"/>
                <wp:docPr id="6" name="Text Box 6"/>
                <wp:cNvGraphicFramePr/>
                <a:graphic xmlns:a="http://schemas.openxmlformats.org/drawingml/2006/main">
                  <a:graphicData uri="http://schemas.microsoft.com/office/word/2010/wordprocessingShape">
                    <wps:wsp>
                      <wps:cNvSpPr txBox="1"/>
                      <wps:spPr>
                        <a:xfrm>
                          <a:off x="0" y="0"/>
                          <a:ext cx="6743700" cy="2275840"/>
                        </a:xfrm>
                        <a:prstGeom prst="rect">
                          <a:avLst/>
                        </a:prstGeom>
                        <a:solidFill>
                          <a:schemeClr val="accent6">
                            <a:lumMod val="20000"/>
                            <a:lumOff val="80000"/>
                          </a:schemeClr>
                        </a:solidFill>
                        <a:ln>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47C5AE62" w14:textId="77777777" w:rsidR="00C83591" w:rsidRDefault="00C83591" w:rsidP="00C83591">
                            <w:pPr>
                              <w:rPr>
                                <w:rFonts w:ascii="Arial" w:hAnsi="Arial" w:cs="Arial"/>
                                <w:b/>
                                <w:i w:val="0"/>
                                <w:sz w:val="32"/>
                                <w:szCs w:val="32"/>
                              </w:rPr>
                            </w:pPr>
                            <w:r>
                              <w:rPr>
                                <w:rFonts w:ascii="Arial" w:hAnsi="Arial" w:cs="Arial"/>
                                <w:b/>
                                <w:i w:val="0"/>
                                <w:sz w:val="32"/>
                                <w:szCs w:val="32"/>
                              </w:rPr>
                              <w:t>Reflections:</w:t>
                            </w:r>
                          </w:p>
                          <w:p w14:paraId="05BFD0E7" w14:textId="0DAC4E75" w:rsidR="00C83591" w:rsidRPr="00AC40A4" w:rsidRDefault="00C83591" w:rsidP="00C83591">
                            <w:pPr>
                              <w:rPr>
                                <w:rFonts w:ascii="Arial" w:hAnsi="Arial" w:cs="Arial"/>
                                <w:i w:val="0"/>
                                <w:sz w:val="24"/>
                                <w:szCs w:val="24"/>
                              </w:rPr>
                            </w:pPr>
                            <w:r w:rsidRPr="00AC40A4">
                              <w:rPr>
                                <w:rFonts w:ascii="Arial" w:hAnsi="Arial" w:cs="Arial"/>
                                <w:i w:val="0"/>
                                <w:sz w:val="24"/>
                                <w:szCs w:val="24"/>
                              </w:rPr>
                              <w:t xml:space="preserve">Are there any elements of the </w:t>
                            </w:r>
                            <w:r w:rsidR="009562F8">
                              <w:rPr>
                                <w:rFonts w:ascii="Arial" w:hAnsi="Arial" w:cs="Arial"/>
                                <w:i w:val="0"/>
                                <w:sz w:val="24"/>
                                <w:szCs w:val="24"/>
                              </w:rPr>
                              <w:t>pacing</w:t>
                            </w:r>
                            <w:r w:rsidRPr="00AC40A4">
                              <w:rPr>
                                <w:rFonts w:ascii="Arial" w:hAnsi="Arial" w:cs="Arial"/>
                                <w:i w:val="0"/>
                                <w:sz w:val="24"/>
                                <w:szCs w:val="24"/>
                              </w:rPr>
                              <w:t xml:space="preserve"> template we can use to </w:t>
                            </w:r>
                            <w:r>
                              <w:rPr>
                                <w:rFonts w:ascii="Arial" w:hAnsi="Arial" w:cs="Arial"/>
                                <w:i w:val="0"/>
                                <w:sz w:val="24"/>
                                <w:szCs w:val="24"/>
                              </w:rPr>
                              <w:t>enhance</w:t>
                            </w:r>
                            <w:r w:rsidRPr="00AC40A4">
                              <w:rPr>
                                <w:rFonts w:ascii="Arial" w:hAnsi="Arial" w:cs="Arial"/>
                                <w:i w:val="0"/>
                                <w:sz w:val="24"/>
                                <w:szCs w:val="24"/>
                              </w:rPr>
                              <w:t xml:space="preserve"> what we are currently doing with mapping?</w:t>
                            </w:r>
                            <w:r>
                              <w:rPr>
                                <w:rFonts w:ascii="Arial" w:hAnsi="Arial" w:cs="Arial"/>
                                <w:i w:val="0"/>
                                <w:sz w:val="24"/>
                                <w:szCs w:val="24"/>
                              </w:rPr>
                              <w:t xml:space="preserve"> Why? (e.g</w:t>
                            </w:r>
                            <w:r w:rsidRPr="00AC40A4">
                              <w:rPr>
                                <w:rFonts w:ascii="Arial" w:hAnsi="Arial" w:cs="Arial"/>
                                <w:sz w:val="24"/>
                                <w:szCs w:val="24"/>
                              </w:rPr>
                              <w:t>., I like _____ because ______)</w:t>
                            </w:r>
                          </w:p>
                          <w:p w14:paraId="2ABDE597" w14:textId="77777777" w:rsidR="00C83591" w:rsidRPr="00AC40A4" w:rsidRDefault="00C83591" w:rsidP="00C83591">
                            <w:pPr>
                              <w:rPr>
                                <w:rFonts w:ascii="Arial" w:hAnsi="Arial" w:cs="Arial"/>
                                <w:b/>
                                <w:i w:val="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EEA15EE" id="_x0000_t202" coordsize="21600,21600" o:spt="202" path="m0,0l0,21600,21600,21600,21600,0xe">
                <v:stroke joinstyle="miter"/>
                <v:path gradientshapeok="t" o:connecttype="rect"/>
              </v:shapetype>
              <v:shape id="Text_x0020_Box_x0020_6" o:spid="_x0000_s1028" type="#_x0000_t202" style="position:absolute;margin-left:0;margin-top:403.3pt;width:531pt;height:179.2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" fillcolor="#fde9d9 [665]" strokecolor="#4f81bd [3204]">
                <v:textbox>
                  <w:txbxContent>
                    <w:p w14:paraId="47C5AE62" w14:textId="77777777" w:rsidR="00C83591" w:rsidRDefault="00C83591" w:rsidP="00C83591">
                      <w:pPr>
                        <w:rPr>
                          <w:rFonts w:ascii="Arial" w:hAnsi="Arial" w:cs="Arial"/>
                          <w:b/>
                          <w:i w:val="0"/>
                          <w:sz w:val="32"/>
                          <w:szCs w:val="32"/>
                        </w:rPr>
                      </w:pPr>
                      <w:r>
                        <w:rPr>
                          <w:rFonts w:ascii="Arial" w:hAnsi="Arial" w:cs="Arial"/>
                          <w:b/>
                          <w:i w:val="0"/>
                          <w:sz w:val="32"/>
                          <w:szCs w:val="32"/>
                        </w:rPr>
                        <w:t>Reflections:</w:t>
                      </w:r>
                    </w:p>
                    <w:p w14:paraId="05BFD0E7" w14:textId="0DAC4E75" w:rsidR="00C83591" w:rsidRPr="00AC40A4" w:rsidRDefault="00C83591" w:rsidP="00C83591">
                      <w:pPr>
                        <w:rPr>
                          <w:rFonts w:ascii="Arial" w:hAnsi="Arial" w:cs="Arial"/>
                          <w:i w:val="0"/>
                          <w:sz w:val="24"/>
                          <w:szCs w:val="24"/>
                        </w:rPr>
                      </w:pPr>
                      <w:r w:rsidRPr="00AC40A4">
                        <w:rPr>
                          <w:rFonts w:ascii="Arial" w:hAnsi="Arial" w:cs="Arial"/>
                          <w:i w:val="0"/>
                          <w:sz w:val="24"/>
                          <w:szCs w:val="24"/>
                        </w:rPr>
                        <w:t xml:space="preserve">Are there any elements of the </w:t>
                      </w:r>
                      <w:r w:rsidR="009562F8">
                        <w:rPr>
                          <w:rFonts w:ascii="Arial" w:hAnsi="Arial" w:cs="Arial"/>
                          <w:i w:val="0"/>
                          <w:sz w:val="24"/>
                          <w:szCs w:val="24"/>
                        </w:rPr>
                        <w:t>pacing</w:t>
                      </w:r>
                      <w:r w:rsidRPr="00AC40A4">
                        <w:rPr>
                          <w:rFonts w:ascii="Arial" w:hAnsi="Arial" w:cs="Arial"/>
                          <w:i w:val="0"/>
                          <w:sz w:val="24"/>
                          <w:szCs w:val="24"/>
                        </w:rPr>
                        <w:t xml:space="preserve"> template we can use to </w:t>
                      </w:r>
                      <w:r>
                        <w:rPr>
                          <w:rFonts w:ascii="Arial" w:hAnsi="Arial" w:cs="Arial"/>
                          <w:i w:val="0"/>
                          <w:sz w:val="24"/>
                          <w:szCs w:val="24"/>
                        </w:rPr>
                        <w:t>enhance</w:t>
                      </w:r>
                      <w:r w:rsidRPr="00AC40A4">
                        <w:rPr>
                          <w:rFonts w:ascii="Arial" w:hAnsi="Arial" w:cs="Arial"/>
                          <w:i w:val="0"/>
                          <w:sz w:val="24"/>
                          <w:szCs w:val="24"/>
                        </w:rPr>
                        <w:t xml:space="preserve"> what we are currently doing with mapping?</w:t>
                      </w:r>
                      <w:r>
                        <w:rPr>
                          <w:rFonts w:ascii="Arial" w:hAnsi="Arial" w:cs="Arial"/>
                          <w:i w:val="0"/>
                          <w:sz w:val="24"/>
                          <w:szCs w:val="24"/>
                        </w:rPr>
                        <w:t xml:space="preserve"> Why? (e.g</w:t>
                      </w:r>
                      <w:r w:rsidRPr="00AC40A4">
                        <w:rPr>
                          <w:rFonts w:ascii="Arial" w:hAnsi="Arial" w:cs="Arial"/>
                          <w:sz w:val="24"/>
                          <w:szCs w:val="24"/>
                        </w:rPr>
                        <w:t>., I like _____ because ______)</w:t>
                      </w:r>
                    </w:p>
                    <w:p w14:paraId="2ABDE597" w14:textId="77777777" w:rsidR="00C83591" w:rsidRPr="00AC40A4" w:rsidRDefault="00C83591" w:rsidP="00C83591">
                      <w:pPr>
                        <w:rPr>
                          <w:rFonts w:ascii="Arial" w:hAnsi="Arial" w:cs="Arial"/>
                          <w:b/>
                          <w:i w:val="0"/>
                          <w:sz w:val="32"/>
                          <w:szCs w:val="32"/>
                        </w:rPr>
                      </w:pPr>
                    </w:p>
                  </w:txbxContent>
                </v:textbox>
                <w10:wrap type="square"/>
              </v:shape>
            </w:pict>
          </mc:Fallback>
        </mc:AlternateContent>
      </w:r>
      <w:r w:rsidR="00AC40A4" w:rsidRPr="00AC40A4">
        <w:rPr>
          <w:rFonts w:ascii="Comic Sans MS" w:hAnsi="Comic Sans MS" w:cs="Arial"/>
          <w:i w:val="0"/>
          <w:noProof/>
          <w:color w:val="000000" w:themeColor="text1"/>
          <w:sz w:val="26"/>
          <w:szCs w:val="26"/>
          <w:lang w:bidi="ar-SA"/>
        </w:rPr>
        <w:drawing>
          <wp:inline distT="0" distB="0" distL="0" distR="0" wp14:anchorId="01C2CFC3" wp14:editId="387034E3">
            <wp:extent cx="6858000" cy="4992370"/>
            <wp:effectExtent l="0" t="0" r="0" b="114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58000" cy="4992370"/>
                    </a:xfrm>
                    <a:prstGeom prst="rect">
                      <a:avLst/>
                    </a:prstGeom>
                  </pic:spPr>
                </pic:pic>
              </a:graphicData>
            </a:graphic>
          </wp:inline>
        </w:drawing>
      </w:r>
    </w:p>
    <w:p w14:paraId="77D2C362" w14:textId="4FB3B49A" w:rsidR="00AC40A4" w:rsidRDefault="00AC40A4" w:rsidP="00EF39F0">
      <w:pPr>
        <w:spacing w:before="100" w:beforeAutospacing="1" w:after="100" w:afterAutospacing="1" w:line="276" w:lineRule="auto"/>
        <w:contextualSpacing/>
        <w:rPr>
          <w:rFonts w:ascii="Arial" w:hAnsi="Arial" w:cs="Arial"/>
          <w:b/>
          <w:i w:val="0"/>
          <w:smallCaps/>
          <w:color w:val="C00000"/>
          <w:sz w:val="10"/>
          <w:szCs w:val="10"/>
        </w:rPr>
      </w:pPr>
    </w:p>
    <w:p w14:paraId="763D46A9" w14:textId="678CF093" w:rsidR="00EF39F0" w:rsidRDefault="00EF39F0" w:rsidP="00EF39F0">
      <w:pPr>
        <w:spacing w:before="100" w:beforeAutospacing="1" w:after="100" w:afterAutospacing="1" w:line="276" w:lineRule="auto"/>
        <w:contextualSpacing/>
        <w:rPr>
          <w:rFonts w:ascii="Arial" w:hAnsi="Arial" w:cs="Arial"/>
          <w:b/>
          <w:i w:val="0"/>
          <w:smallCaps/>
          <w:color w:val="C00000"/>
          <w:sz w:val="36"/>
          <w:szCs w:val="36"/>
        </w:rPr>
      </w:pPr>
      <w:r w:rsidRPr="00EF39F0">
        <w:rPr>
          <w:rFonts w:ascii="Arial" w:hAnsi="Arial" w:cs="Arial"/>
          <w:b/>
          <w:i w:val="0"/>
          <w:smallCaps/>
          <w:color w:val="C00000"/>
          <w:sz w:val="36"/>
          <w:szCs w:val="36"/>
        </w:rPr>
        <w:t xml:space="preserve">Lesson Planning </w:t>
      </w:r>
    </w:p>
    <w:p w14:paraId="1CD8FE90" w14:textId="536335B6" w:rsidR="009A54D8" w:rsidRPr="004C5E23" w:rsidRDefault="009A54D8" w:rsidP="009A54D8">
      <w:pPr>
        <w:widowControl w:val="0"/>
        <w:autoSpaceDE w:val="0"/>
        <w:autoSpaceDN w:val="0"/>
        <w:adjustRightInd w:val="0"/>
        <w:spacing w:after="0" w:line="240" w:lineRule="auto"/>
        <w:rPr>
          <w:rFonts w:ascii="Comic Sans MS" w:eastAsiaTheme="minorEastAsia" w:hAnsi="Comic Sans MS" w:cs="Arial"/>
          <w:i w:val="0"/>
          <w:iCs w:val="0"/>
          <w:color w:val="363636"/>
          <w:sz w:val="26"/>
          <w:szCs w:val="26"/>
          <w:lang w:bidi="ar-SA"/>
        </w:rPr>
      </w:pPr>
      <w:r w:rsidRPr="004C5E23">
        <w:rPr>
          <w:rFonts w:ascii="Comic Sans MS" w:eastAsiaTheme="minorEastAsia" w:hAnsi="Comic Sans MS" w:cs="Arial"/>
          <w:i w:val="0"/>
          <w:iCs w:val="0"/>
          <w:color w:val="363636"/>
          <w:sz w:val="26"/>
          <w:szCs w:val="26"/>
          <w:lang w:bidi="ar-SA"/>
        </w:rPr>
        <w:t xml:space="preserve">A lesson plan is the instructor’s road map of what students need to learn and how it will be done effectively during the class time. Before </w:t>
      </w:r>
      <w:r w:rsidR="004C5E23">
        <w:rPr>
          <w:rFonts w:ascii="Comic Sans MS" w:eastAsiaTheme="minorEastAsia" w:hAnsi="Comic Sans MS" w:cs="Arial"/>
          <w:i w:val="0"/>
          <w:iCs w:val="0"/>
          <w:color w:val="363636"/>
          <w:sz w:val="26"/>
          <w:szCs w:val="26"/>
          <w:lang w:bidi="ar-SA"/>
        </w:rPr>
        <w:t>planning a lesson, first</w:t>
      </w:r>
      <w:r w:rsidRPr="004C5E23">
        <w:rPr>
          <w:rFonts w:ascii="Comic Sans MS" w:eastAsiaTheme="minorEastAsia" w:hAnsi="Comic Sans MS" w:cs="Arial"/>
          <w:i w:val="0"/>
          <w:iCs w:val="0"/>
          <w:color w:val="363636"/>
          <w:sz w:val="26"/>
          <w:szCs w:val="26"/>
          <w:lang w:bidi="ar-SA"/>
        </w:rPr>
        <w:t xml:space="preserve"> identify the learning objectives for th</w:t>
      </w:r>
      <w:r w:rsidR="004C5E23">
        <w:rPr>
          <w:rFonts w:ascii="Comic Sans MS" w:eastAsiaTheme="minorEastAsia" w:hAnsi="Comic Sans MS" w:cs="Arial"/>
          <w:i w:val="0"/>
          <w:iCs w:val="0"/>
          <w:color w:val="363636"/>
          <w:sz w:val="26"/>
          <w:szCs w:val="26"/>
          <w:lang w:bidi="ar-SA"/>
        </w:rPr>
        <w:t xml:space="preserve">e class meeting.  Then, </w:t>
      </w:r>
      <w:r w:rsidRPr="004C5E23">
        <w:rPr>
          <w:rFonts w:ascii="Comic Sans MS" w:eastAsiaTheme="minorEastAsia" w:hAnsi="Comic Sans MS" w:cs="Arial"/>
          <w:i w:val="0"/>
          <w:iCs w:val="0"/>
          <w:color w:val="363636"/>
          <w:sz w:val="26"/>
          <w:szCs w:val="26"/>
          <w:lang w:bidi="ar-SA"/>
        </w:rPr>
        <w:t>design appropriate learning activities and develop strategies to obtain feedback on student learning. A successful lesson plan addresses and integrates these three key components:</w:t>
      </w:r>
    </w:p>
    <w:p w14:paraId="4BAAA76A" w14:textId="77777777" w:rsidR="009A54D8" w:rsidRPr="004C5E23" w:rsidRDefault="009A54D8" w:rsidP="004C5E23">
      <w:pPr>
        <w:pStyle w:val="ListParagraph"/>
        <w:widowControl w:val="0"/>
        <w:numPr>
          <w:ilvl w:val="0"/>
          <w:numId w:val="6"/>
        </w:numPr>
        <w:tabs>
          <w:tab w:val="left" w:pos="220"/>
          <w:tab w:val="left" w:pos="720"/>
        </w:tabs>
        <w:autoSpaceDE w:val="0"/>
        <w:autoSpaceDN w:val="0"/>
        <w:adjustRightInd w:val="0"/>
        <w:rPr>
          <w:rFonts w:ascii="Comic Sans MS" w:hAnsi="Comic Sans MS" w:cs="Arial"/>
          <w:color w:val="363636"/>
          <w:sz w:val="26"/>
          <w:szCs w:val="26"/>
        </w:rPr>
      </w:pPr>
      <w:r w:rsidRPr="004C5E23">
        <w:rPr>
          <w:rFonts w:ascii="Comic Sans MS" w:hAnsi="Comic Sans MS" w:cs="Arial"/>
          <w:color w:val="363636"/>
          <w:sz w:val="26"/>
          <w:szCs w:val="26"/>
        </w:rPr>
        <w:t>Objectives for student learning</w:t>
      </w:r>
    </w:p>
    <w:p w14:paraId="5332A5E9" w14:textId="77777777" w:rsidR="004C5E23" w:rsidRPr="004C5E23" w:rsidRDefault="009A54D8" w:rsidP="004C5E23">
      <w:pPr>
        <w:pStyle w:val="ListParagraph"/>
        <w:widowControl w:val="0"/>
        <w:numPr>
          <w:ilvl w:val="0"/>
          <w:numId w:val="6"/>
        </w:numPr>
        <w:tabs>
          <w:tab w:val="left" w:pos="220"/>
          <w:tab w:val="left" w:pos="720"/>
        </w:tabs>
        <w:autoSpaceDE w:val="0"/>
        <w:autoSpaceDN w:val="0"/>
        <w:adjustRightInd w:val="0"/>
        <w:rPr>
          <w:rFonts w:ascii="Comic Sans MS" w:hAnsi="Comic Sans MS" w:cs="Arial"/>
          <w:color w:val="363636"/>
          <w:sz w:val="26"/>
          <w:szCs w:val="26"/>
        </w:rPr>
      </w:pPr>
      <w:r w:rsidRPr="004C5E23">
        <w:rPr>
          <w:rFonts w:ascii="Comic Sans MS" w:hAnsi="Comic Sans MS" w:cs="Arial"/>
          <w:color w:val="363636"/>
          <w:sz w:val="26"/>
          <w:szCs w:val="26"/>
        </w:rPr>
        <w:t>Teaching/learning activities</w:t>
      </w:r>
    </w:p>
    <w:p w14:paraId="22D6FAD2" w14:textId="40B2044E" w:rsidR="00EF39F0" w:rsidRPr="004C5E23" w:rsidRDefault="009A54D8" w:rsidP="004C5E23">
      <w:pPr>
        <w:pStyle w:val="ListParagraph"/>
        <w:widowControl w:val="0"/>
        <w:numPr>
          <w:ilvl w:val="0"/>
          <w:numId w:val="6"/>
        </w:numPr>
        <w:tabs>
          <w:tab w:val="left" w:pos="220"/>
          <w:tab w:val="left" w:pos="720"/>
        </w:tabs>
        <w:autoSpaceDE w:val="0"/>
        <w:autoSpaceDN w:val="0"/>
        <w:adjustRightInd w:val="0"/>
        <w:rPr>
          <w:rFonts w:ascii="Comic Sans MS" w:hAnsi="Comic Sans MS" w:cs="Arial"/>
          <w:color w:val="363636"/>
          <w:sz w:val="26"/>
          <w:szCs w:val="26"/>
        </w:rPr>
      </w:pPr>
      <w:r w:rsidRPr="004C5E23">
        <w:rPr>
          <w:rFonts w:ascii="Comic Sans MS" w:hAnsi="Comic Sans MS" w:cs="Arial"/>
          <w:color w:val="363636"/>
          <w:sz w:val="26"/>
          <w:szCs w:val="26"/>
        </w:rPr>
        <w:t>Strategies to check student understanding</w:t>
      </w:r>
    </w:p>
    <w:p w14:paraId="062A6048" w14:textId="05DB14A3" w:rsidR="00E9436A" w:rsidRDefault="00E64B46" w:rsidP="003D5C68">
      <w:pPr>
        <w:spacing w:before="100" w:beforeAutospacing="1" w:after="100" w:afterAutospacing="1" w:line="276" w:lineRule="auto"/>
        <w:contextualSpacing/>
        <w:jc w:val="center"/>
        <w:rPr>
          <w:rFonts w:ascii="Comic Sans MS" w:hAnsi="Comic Sans MS" w:cs="Arial"/>
          <w:b/>
          <w:i w:val="0"/>
          <w:color w:val="000000" w:themeColor="text1"/>
          <w:sz w:val="24"/>
          <w:szCs w:val="24"/>
        </w:rPr>
      </w:pPr>
      <w:r w:rsidRPr="00E64B46">
        <w:rPr>
          <w:rFonts w:ascii="Comic Sans MS" w:hAnsi="Comic Sans MS" w:cs="Arial"/>
          <w:b/>
          <w:i w:val="0"/>
          <w:noProof/>
          <w:color w:val="000000" w:themeColor="text1"/>
          <w:sz w:val="24"/>
          <w:szCs w:val="24"/>
          <w:lang w:bidi="ar-SA"/>
        </w:rPr>
        <w:drawing>
          <wp:inline distT="0" distB="0" distL="0" distR="0" wp14:anchorId="15EAF9FB" wp14:editId="76E57A3B">
            <wp:extent cx="5537835" cy="6212119"/>
            <wp:effectExtent l="0" t="0" r="0" b="1143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50172" cy="6225958"/>
                    </a:xfrm>
                    <a:prstGeom prst="rect">
                      <a:avLst/>
                    </a:prstGeom>
                  </pic:spPr>
                </pic:pic>
              </a:graphicData>
            </a:graphic>
          </wp:inline>
        </w:drawing>
      </w:r>
    </w:p>
    <w:p w14:paraId="22BC4CA0" w14:textId="467A52F1" w:rsidR="00E9436A" w:rsidRDefault="00E9436A" w:rsidP="004C5E23">
      <w:pPr>
        <w:spacing w:before="100" w:beforeAutospacing="1" w:after="100" w:afterAutospacing="1" w:line="276" w:lineRule="auto"/>
        <w:contextualSpacing/>
        <w:jc w:val="center"/>
        <w:rPr>
          <w:rFonts w:ascii="Comic Sans MS" w:hAnsi="Comic Sans MS" w:cs="Arial"/>
          <w:b/>
          <w:i w:val="0"/>
          <w:color w:val="000000" w:themeColor="text1"/>
          <w:sz w:val="24"/>
          <w:szCs w:val="24"/>
        </w:rPr>
      </w:pPr>
      <w:r w:rsidRPr="00E9436A">
        <w:rPr>
          <w:rFonts w:ascii="Comic Sans MS" w:hAnsi="Comic Sans MS" w:cs="Arial"/>
          <w:b/>
          <w:i w:val="0"/>
          <w:noProof/>
          <w:color w:val="000000" w:themeColor="text1"/>
          <w:sz w:val="24"/>
          <w:szCs w:val="24"/>
          <w:lang w:bidi="ar-SA"/>
        </w:rPr>
        <w:drawing>
          <wp:inline distT="0" distB="0" distL="0" distR="0" wp14:anchorId="5DCCC0A4" wp14:editId="3A7717DC">
            <wp:extent cx="4999990" cy="6037026"/>
            <wp:effectExtent l="0" t="0" r="381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006171" cy="6044489"/>
                    </a:xfrm>
                    <a:prstGeom prst="rect">
                      <a:avLst/>
                    </a:prstGeom>
                  </pic:spPr>
                </pic:pic>
              </a:graphicData>
            </a:graphic>
          </wp:inline>
        </w:drawing>
      </w:r>
    </w:p>
    <w:p w14:paraId="6CDF50E8" w14:textId="4007F517" w:rsidR="009B361B" w:rsidRDefault="009B361B" w:rsidP="003D5C68">
      <w:pPr>
        <w:spacing w:before="100" w:beforeAutospacing="1" w:after="100" w:afterAutospacing="1" w:line="276" w:lineRule="auto"/>
        <w:contextualSpacing/>
        <w:rPr>
          <w:rFonts w:ascii="Comic Sans MS" w:hAnsi="Comic Sans MS" w:cs="Arial"/>
          <w:b/>
          <w:i w:val="0"/>
          <w:color w:val="000000" w:themeColor="text1"/>
          <w:sz w:val="24"/>
          <w:szCs w:val="24"/>
        </w:rPr>
      </w:pPr>
    </w:p>
    <w:p w14:paraId="4E2FCC64" w14:textId="0C52597C" w:rsidR="009B361B" w:rsidRDefault="003D5C68" w:rsidP="004C5E23">
      <w:pPr>
        <w:spacing w:before="100" w:beforeAutospacing="1" w:after="100" w:afterAutospacing="1" w:line="276" w:lineRule="auto"/>
        <w:contextualSpacing/>
        <w:jc w:val="center"/>
        <w:rPr>
          <w:rFonts w:ascii="Comic Sans MS" w:hAnsi="Comic Sans MS" w:cs="Arial"/>
          <w:b/>
          <w:i w:val="0"/>
          <w:color w:val="000000" w:themeColor="text1"/>
          <w:sz w:val="24"/>
          <w:szCs w:val="24"/>
        </w:rPr>
      </w:pPr>
      <w:r>
        <w:rPr>
          <w:rFonts w:ascii="Comic Sans MS" w:hAnsi="Comic Sans MS" w:cs="Arial"/>
          <w:b/>
          <w:i w:val="0"/>
          <w:noProof/>
          <w:color w:val="000000" w:themeColor="text1"/>
          <w:sz w:val="24"/>
          <w:szCs w:val="24"/>
          <w:lang w:bidi="ar-SA"/>
        </w:rPr>
        <mc:AlternateContent>
          <mc:Choice Requires="wps">
            <w:drawing>
              <wp:anchor distT="0" distB="0" distL="114300" distR="114300" simplePos="0" relativeHeight="251664384" behindDoc="0" locked="0" layoutInCell="1" allowOverlap="1" wp14:anchorId="6980F13D" wp14:editId="7646BFA4">
                <wp:simplePos x="0" y="0"/>
                <wp:positionH relativeFrom="column">
                  <wp:posOffset>0</wp:posOffset>
                </wp:positionH>
                <wp:positionV relativeFrom="paragraph">
                  <wp:posOffset>244475</wp:posOffset>
                </wp:positionV>
                <wp:extent cx="6743700" cy="1894840"/>
                <wp:effectExtent l="0" t="0" r="38100" b="35560"/>
                <wp:wrapSquare wrapText="bothSides"/>
                <wp:docPr id="20" name="Text Box 20"/>
                <wp:cNvGraphicFramePr/>
                <a:graphic xmlns:a="http://schemas.openxmlformats.org/drawingml/2006/main">
                  <a:graphicData uri="http://schemas.microsoft.com/office/word/2010/wordprocessingShape">
                    <wps:wsp>
                      <wps:cNvSpPr txBox="1"/>
                      <wps:spPr>
                        <a:xfrm>
                          <a:off x="0" y="0"/>
                          <a:ext cx="6743700" cy="1894840"/>
                        </a:xfrm>
                        <a:prstGeom prst="rect">
                          <a:avLst/>
                        </a:prstGeom>
                        <a:solidFill>
                          <a:schemeClr val="accent6">
                            <a:lumMod val="20000"/>
                            <a:lumOff val="80000"/>
                          </a:schemeClr>
                        </a:solidFill>
                        <a:ln>
                          <a:solidFill>
                            <a:schemeClr val="accent1"/>
                          </a:solidFill>
                        </a:ln>
                        <a:effectLst/>
                      </wps:spPr>
                      <wps:style>
                        <a:lnRef idx="0">
                          <a:schemeClr val="accent1"/>
                        </a:lnRef>
                        <a:fillRef idx="0">
                          <a:schemeClr val="accent1"/>
                        </a:fillRef>
                        <a:effectRef idx="0">
                          <a:schemeClr val="accent1"/>
                        </a:effectRef>
                        <a:fontRef idx="minor">
                          <a:schemeClr val="dk1"/>
                        </a:fontRef>
                      </wps:style>
                      <wps:txbx>
                        <w:txbxContent>
                          <w:p w14:paraId="619810F8" w14:textId="77777777" w:rsidR="003D5C68" w:rsidRDefault="003D5C68" w:rsidP="003D5C68">
                            <w:pPr>
                              <w:rPr>
                                <w:rFonts w:ascii="Arial" w:hAnsi="Arial" w:cs="Arial"/>
                                <w:b/>
                                <w:i w:val="0"/>
                                <w:sz w:val="32"/>
                                <w:szCs w:val="32"/>
                              </w:rPr>
                            </w:pPr>
                            <w:r>
                              <w:rPr>
                                <w:rFonts w:ascii="Arial" w:hAnsi="Arial" w:cs="Arial"/>
                                <w:b/>
                                <w:i w:val="0"/>
                                <w:sz w:val="32"/>
                                <w:szCs w:val="32"/>
                              </w:rPr>
                              <w:t>Reflections:</w:t>
                            </w:r>
                          </w:p>
                          <w:p w14:paraId="21CFE372" w14:textId="04161731" w:rsidR="003D5C68" w:rsidRPr="00AC40A4" w:rsidRDefault="003D5C68" w:rsidP="003D5C68">
                            <w:pPr>
                              <w:rPr>
                                <w:rFonts w:ascii="Arial" w:hAnsi="Arial" w:cs="Arial"/>
                                <w:i w:val="0"/>
                                <w:sz w:val="24"/>
                                <w:szCs w:val="24"/>
                              </w:rPr>
                            </w:pPr>
                            <w:r>
                              <w:rPr>
                                <w:rFonts w:ascii="Arial" w:hAnsi="Arial" w:cs="Arial"/>
                                <w:i w:val="0"/>
                                <w:sz w:val="24"/>
                                <w:szCs w:val="24"/>
                              </w:rPr>
                              <w:t xml:space="preserve">How do the components of the lesson planning tool </w:t>
                            </w:r>
                            <w:r>
                              <w:rPr>
                                <w:rFonts w:ascii="Arial" w:hAnsi="Arial" w:cs="Arial"/>
                                <w:i w:val="0"/>
                                <w:sz w:val="24"/>
                                <w:szCs w:val="24"/>
                              </w:rPr>
                              <w:t>enhance</w:t>
                            </w:r>
                            <w:r w:rsidRPr="00AC40A4">
                              <w:rPr>
                                <w:rFonts w:ascii="Arial" w:hAnsi="Arial" w:cs="Arial"/>
                                <w:i w:val="0"/>
                                <w:sz w:val="24"/>
                                <w:szCs w:val="24"/>
                              </w:rPr>
                              <w:t xml:space="preserve"> what we are currently doing with mapping?</w:t>
                            </w:r>
                            <w:r>
                              <w:rPr>
                                <w:rFonts w:ascii="Arial" w:hAnsi="Arial" w:cs="Arial"/>
                                <w:i w:val="0"/>
                                <w:sz w:val="24"/>
                                <w:szCs w:val="24"/>
                              </w:rPr>
                              <w:t xml:space="preserve"> Why? (e.g</w:t>
                            </w:r>
                            <w:r w:rsidRPr="00AC40A4">
                              <w:rPr>
                                <w:rFonts w:ascii="Arial" w:hAnsi="Arial" w:cs="Arial"/>
                                <w:sz w:val="24"/>
                                <w:szCs w:val="24"/>
                              </w:rPr>
                              <w:t>., I like _____ because ______)</w:t>
                            </w:r>
                          </w:p>
                          <w:p w14:paraId="3F554EBA" w14:textId="77777777" w:rsidR="003D5C68" w:rsidRPr="00AC40A4" w:rsidRDefault="003D5C68" w:rsidP="003D5C68">
                            <w:pPr>
                              <w:rPr>
                                <w:rFonts w:ascii="Arial" w:hAnsi="Arial" w:cs="Arial"/>
                                <w:b/>
                                <w:i w:val="0"/>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80F13D" id="Text_x0020_Box_x0020_20" o:spid="_x0000_s1029" type="#_x0000_t202" style="position:absolute;left:0;text-align:left;margin-left:0;margin-top:19.25pt;width:531pt;height:149.2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" fillcolor="#fde9d9 [665]" strokecolor="#4f81bd [3204]">
                <v:textbox>
                  <w:txbxContent>
                    <w:p w14:paraId="619810F8" w14:textId="77777777" w:rsidR="003D5C68" w:rsidRDefault="003D5C68" w:rsidP="003D5C68">
                      <w:pPr>
                        <w:rPr>
                          <w:rFonts w:ascii="Arial" w:hAnsi="Arial" w:cs="Arial"/>
                          <w:b/>
                          <w:i w:val="0"/>
                          <w:sz w:val="32"/>
                          <w:szCs w:val="32"/>
                        </w:rPr>
                      </w:pPr>
                      <w:r>
                        <w:rPr>
                          <w:rFonts w:ascii="Arial" w:hAnsi="Arial" w:cs="Arial"/>
                          <w:b/>
                          <w:i w:val="0"/>
                          <w:sz w:val="32"/>
                          <w:szCs w:val="32"/>
                        </w:rPr>
                        <w:t>Reflections:</w:t>
                      </w:r>
                    </w:p>
                    <w:p w14:paraId="21CFE372" w14:textId="04161731" w:rsidR="003D5C68" w:rsidRPr="00AC40A4" w:rsidRDefault="003D5C68" w:rsidP="003D5C68">
                      <w:pPr>
                        <w:rPr>
                          <w:rFonts w:ascii="Arial" w:hAnsi="Arial" w:cs="Arial"/>
                          <w:i w:val="0"/>
                          <w:sz w:val="24"/>
                          <w:szCs w:val="24"/>
                        </w:rPr>
                      </w:pPr>
                      <w:r>
                        <w:rPr>
                          <w:rFonts w:ascii="Arial" w:hAnsi="Arial" w:cs="Arial"/>
                          <w:i w:val="0"/>
                          <w:sz w:val="24"/>
                          <w:szCs w:val="24"/>
                        </w:rPr>
                        <w:t xml:space="preserve">How do the components of the lesson planning tool </w:t>
                      </w:r>
                      <w:r>
                        <w:rPr>
                          <w:rFonts w:ascii="Arial" w:hAnsi="Arial" w:cs="Arial"/>
                          <w:i w:val="0"/>
                          <w:sz w:val="24"/>
                          <w:szCs w:val="24"/>
                        </w:rPr>
                        <w:t>enhance</w:t>
                      </w:r>
                      <w:r w:rsidRPr="00AC40A4">
                        <w:rPr>
                          <w:rFonts w:ascii="Arial" w:hAnsi="Arial" w:cs="Arial"/>
                          <w:i w:val="0"/>
                          <w:sz w:val="24"/>
                          <w:szCs w:val="24"/>
                        </w:rPr>
                        <w:t xml:space="preserve"> what we are currently doing with mapping?</w:t>
                      </w:r>
                      <w:r>
                        <w:rPr>
                          <w:rFonts w:ascii="Arial" w:hAnsi="Arial" w:cs="Arial"/>
                          <w:i w:val="0"/>
                          <w:sz w:val="24"/>
                          <w:szCs w:val="24"/>
                        </w:rPr>
                        <w:t xml:space="preserve"> Why? (e.g</w:t>
                      </w:r>
                      <w:r w:rsidRPr="00AC40A4">
                        <w:rPr>
                          <w:rFonts w:ascii="Arial" w:hAnsi="Arial" w:cs="Arial"/>
                          <w:sz w:val="24"/>
                          <w:szCs w:val="24"/>
                        </w:rPr>
                        <w:t>., I like _____ because ______)</w:t>
                      </w:r>
                    </w:p>
                    <w:p w14:paraId="3F554EBA" w14:textId="77777777" w:rsidR="003D5C68" w:rsidRPr="00AC40A4" w:rsidRDefault="003D5C68" w:rsidP="003D5C68">
                      <w:pPr>
                        <w:rPr>
                          <w:rFonts w:ascii="Arial" w:hAnsi="Arial" w:cs="Arial"/>
                          <w:b/>
                          <w:i w:val="0"/>
                          <w:sz w:val="32"/>
                          <w:szCs w:val="32"/>
                        </w:rPr>
                      </w:pPr>
                    </w:p>
                  </w:txbxContent>
                </v:textbox>
                <w10:wrap type="square"/>
              </v:shape>
            </w:pict>
          </mc:Fallback>
        </mc:AlternateContent>
      </w:r>
    </w:p>
    <w:p w14:paraId="2BED7E7D" w14:textId="776B631D" w:rsidR="009B361B" w:rsidRDefault="009B361B" w:rsidP="009B361B">
      <w:pPr>
        <w:spacing w:before="100" w:beforeAutospacing="1" w:after="100" w:afterAutospacing="1" w:line="276" w:lineRule="auto"/>
        <w:contextualSpacing/>
        <w:rPr>
          <w:rFonts w:ascii="Arial" w:hAnsi="Arial" w:cs="Arial"/>
          <w:b/>
          <w:i w:val="0"/>
          <w:smallCaps/>
          <w:color w:val="C00000"/>
          <w:sz w:val="36"/>
          <w:szCs w:val="36"/>
        </w:rPr>
      </w:pPr>
      <w:r>
        <w:rPr>
          <w:rFonts w:ascii="Arial" w:hAnsi="Arial" w:cs="Arial"/>
          <w:b/>
          <w:i w:val="0"/>
          <w:smallCaps/>
          <w:color w:val="C00000"/>
          <w:sz w:val="36"/>
          <w:szCs w:val="36"/>
        </w:rPr>
        <w:t xml:space="preserve">Process of </w:t>
      </w:r>
      <w:r w:rsidRPr="00EF39F0">
        <w:rPr>
          <w:rFonts w:ascii="Arial" w:hAnsi="Arial" w:cs="Arial"/>
          <w:b/>
          <w:i w:val="0"/>
          <w:smallCaps/>
          <w:color w:val="C00000"/>
          <w:sz w:val="36"/>
          <w:szCs w:val="36"/>
        </w:rPr>
        <w:t xml:space="preserve">Lesson Planning </w:t>
      </w:r>
    </w:p>
    <w:p w14:paraId="297B2479" w14:textId="1147EA0B" w:rsidR="009B361B" w:rsidRDefault="009B361B" w:rsidP="009B361B">
      <w:pPr>
        <w:spacing w:before="100" w:beforeAutospacing="1" w:after="100" w:afterAutospacing="1" w:line="276" w:lineRule="auto"/>
        <w:contextualSpacing/>
        <w:rPr>
          <w:rFonts w:ascii="Comic Sans MS" w:eastAsiaTheme="minorEastAsia" w:hAnsi="Comic Sans MS" w:cs="Arial"/>
          <w:i w:val="0"/>
          <w:iCs w:val="0"/>
          <w:color w:val="363636"/>
          <w:sz w:val="26"/>
          <w:szCs w:val="26"/>
          <w:lang w:bidi="ar-SA"/>
        </w:rPr>
      </w:pPr>
      <w:r w:rsidRPr="000A3348">
        <w:rPr>
          <w:rFonts w:ascii="Comic Sans MS" w:eastAsiaTheme="minorEastAsia" w:hAnsi="Comic Sans MS" w:cs="Arial"/>
          <w:b/>
          <w:i w:val="0"/>
          <w:iCs w:val="0"/>
          <w:color w:val="363636"/>
          <w:sz w:val="26"/>
          <w:szCs w:val="26"/>
          <w:lang w:bidi="ar-SA"/>
        </w:rPr>
        <w:t>Step 1:</w:t>
      </w:r>
      <w:r>
        <w:rPr>
          <w:rFonts w:ascii="Comic Sans MS" w:eastAsiaTheme="minorEastAsia" w:hAnsi="Comic Sans MS" w:cs="Arial"/>
          <w:i w:val="0"/>
          <w:iCs w:val="0"/>
          <w:color w:val="363636"/>
          <w:sz w:val="26"/>
          <w:szCs w:val="26"/>
          <w:lang w:bidi="ar-SA"/>
        </w:rPr>
        <w:t xml:space="preserve"> Know the Target</w:t>
      </w:r>
      <w:r w:rsidR="000A3348">
        <w:rPr>
          <w:rFonts w:ascii="Comic Sans MS" w:eastAsiaTheme="minorEastAsia" w:hAnsi="Comic Sans MS" w:cs="Arial"/>
          <w:i w:val="0"/>
          <w:iCs w:val="0"/>
          <w:color w:val="363636"/>
          <w:sz w:val="26"/>
          <w:szCs w:val="26"/>
          <w:lang w:bidi="ar-SA"/>
        </w:rPr>
        <w:t xml:space="preserve"> </w:t>
      </w:r>
      <w:r w:rsidR="000A3348" w:rsidRPr="000A3348">
        <w:rPr>
          <w:rFonts w:ascii="Comic Sans MS" w:eastAsiaTheme="minorEastAsia" w:hAnsi="Comic Sans MS" w:cs="Arial"/>
          <w:i w:val="0"/>
          <w:iCs w:val="0"/>
          <w:color w:val="363636"/>
          <w:sz w:val="24"/>
          <w:szCs w:val="24"/>
          <w:lang w:bidi="ar-SA"/>
        </w:rPr>
        <w:t>(Minimally, what does each student have to know and be able to do?)</w:t>
      </w:r>
    </w:p>
    <w:p w14:paraId="6B2A6033" w14:textId="7A8DB95A" w:rsidR="009B361B" w:rsidRDefault="000A3348" w:rsidP="009B361B">
      <w:pPr>
        <w:spacing w:before="100" w:beforeAutospacing="1" w:after="100" w:afterAutospacing="1" w:line="276" w:lineRule="auto"/>
        <w:contextualSpacing/>
        <w:rPr>
          <w:rFonts w:ascii="Comic Sans MS" w:hAnsi="Comic Sans MS" w:cs="Arial"/>
          <w:b/>
          <w:i w:val="0"/>
          <w:color w:val="000000" w:themeColor="text1"/>
          <w:sz w:val="24"/>
          <w:szCs w:val="24"/>
        </w:rPr>
      </w:pPr>
      <w:r w:rsidRPr="000A3348">
        <w:rPr>
          <w:rFonts w:ascii="Comic Sans MS" w:hAnsi="Comic Sans MS" w:cs="Arial"/>
          <w:b/>
          <w:i w:val="0"/>
          <w:color w:val="000000" w:themeColor="text1"/>
          <w:sz w:val="24"/>
          <w:szCs w:val="24"/>
        </w:rPr>
        <w:drawing>
          <wp:inline distT="0" distB="0" distL="0" distR="0" wp14:anchorId="2A0CB7D2" wp14:editId="1A6F075A">
            <wp:extent cx="6692265" cy="404572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93784" cy="4046640"/>
                    </a:xfrm>
                    <a:prstGeom prst="rect">
                      <a:avLst/>
                    </a:prstGeom>
                  </pic:spPr>
                </pic:pic>
              </a:graphicData>
            </a:graphic>
          </wp:inline>
        </w:drawing>
      </w:r>
    </w:p>
    <w:p w14:paraId="52E8C327" w14:textId="77777777" w:rsidR="000A3348" w:rsidRPr="000A3348" w:rsidRDefault="000A3348" w:rsidP="009B361B">
      <w:pPr>
        <w:spacing w:before="100" w:beforeAutospacing="1" w:after="100" w:afterAutospacing="1" w:line="276" w:lineRule="auto"/>
        <w:contextualSpacing/>
        <w:rPr>
          <w:rFonts w:ascii="Comic Sans MS" w:hAnsi="Comic Sans MS" w:cs="Arial"/>
          <w:b/>
          <w:i w:val="0"/>
          <w:color w:val="000000" w:themeColor="text1"/>
          <w:sz w:val="13"/>
          <w:szCs w:val="13"/>
        </w:rPr>
      </w:pPr>
    </w:p>
    <w:p w14:paraId="4A59D468" w14:textId="77777777" w:rsidR="001458CF" w:rsidRPr="003D5C68" w:rsidRDefault="001458CF" w:rsidP="009B361B">
      <w:pPr>
        <w:spacing w:before="100" w:beforeAutospacing="1" w:after="100" w:afterAutospacing="1" w:line="276" w:lineRule="auto"/>
        <w:contextualSpacing/>
        <w:rPr>
          <w:rFonts w:ascii="Comic Sans MS" w:hAnsi="Comic Sans MS" w:cs="Arial"/>
          <w:b/>
          <w:i w:val="0"/>
          <w:color w:val="000000" w:themeColor="text1"/>
          <w:sz w:val="6"/>
          <w:szCs w:val="6"/>
        </w:rPr>
      </w:pPr>
    </w:p>
    <w:p w14:paraId="733674D1" w14:textId="76F0CB8F" w:rsidR="001458CF" w:rsidRDefault="003D5C68" w:rsidP="003D5C68">
      <w:pPr>
        <w:spacing w:before="100" w:beforeAutospacing="1" w:after="100" w:afterAutospacing="1" w:line="276" w:lineRule="auto"/>
        <w:contextualSpacing/>
        <w:jc w:val="center"/>
        <w:rPr>
          <w:rFonts w:ascii="Comic Sans MS" w:hAnsi="Comic Sans MS" w:cs="Arial"/>
          <w:b/>
          <w:i w:val="0"/>
          <w:color w:val="000000" w:themeColor="text1"/>
          <w:sz w:val="26"/>
          <w:szCs w:val="26"/>
        </w:rPr>
      </w:pPr>
      <w:r w:rsidRPr="003D5C68">
        <w:rPr>
          <w:rFonts w:ascii="Comic Sans MS" w:hAnsi="Comic Sans MS" w:cs="Arial"/>
          <w:b/>
          <w:i w:val="0"/>
          <w:color w:val="000000" w:themeColor="text1"/>
          <w:sz w:val="26"/>
          <w:szCs w:val="26"/>
        </w:rPr>
        <w:drawing>
          <wp:inline distT="0" distB="0" distL="0" distR="0" wp14:anchorId="0EBE248A" wp14:editId="70F6DC40">
            <wp:extent cx="6553835" cy="3622040"/>
            <wp:effectExtent l="0" t="0" r="0"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573858" cy="3633106"/>
                    </a:xfrm>
                    <a:prstGeom prst="rect">
                      <a:avLst/>
                    </a:prstGeom>
                  </pic:spPr>
                </pic:pic>
              </a:graphicData>
            </a:graphic>
          </wp:inline>
        </w:drawing>
      </w:r>
    </w:p>
    <w:p w14:paraId="4693839D" w14:textId="17C0FE53" w:rsidR="000A3348" w:rsidRDefault="000A3348" w:rsidP="009B361B">
      <w:pPr>
        <w:spacing w:before="100" w:beforeAutospacing="1" w:after="100" w:afterAutospacing="1" w:line="276" w:lineRule="auto"/>
        <w:contextualSpacing/>
        <w:rPr>
          <w:rFonts w:ascii="Comic Sans MS" w:hAnsi="Comic Sans MS" w:cs="Arial"/>
          <w:i w:val="0"/>
          <w:color w:val="000000" w:themeColor="text1"/>
          <w:sz w:val="26"/>
          <w:szCs w:val="26"/>
        </w:rPr>
      </w:pPr>
      <w:r w:rsidRPr="000A3348">
        <w:rPr>
          <w:rFonts w:ascii="Comic Sans MS" w:hAnsi="Comic Sans MS" w:cs="Arial"/>
          <w:b/>
          <w:i w:val="0"/>
          <w:color w:val="000000" w:themeColor="text1"/>
          <w:sz w:val="26"/>
          <w:szCs w:val="26"/>
        </w:rPr>
        <w:t xml:space="preserve">Step 2: </w:t>
      </w:r>
      <w:r>
        <w:rPr>
          <w:rFonts w:ascii="Comic Sans MS" w:hAnsi="Comic Sans MS" w:cs="Arial"/>
          <w:i w:val="0"/>
          <w:color w:val="000000" w:themeColor="text1"/>
          <w:sz w:val="26"/>
          <w:szCs w:val="26"/>
        </w:rPr>
        <w:t>What is the indicated DOK level of the standard(s)?</w:t>
      </w:r>
    </w:p>
    <w:tbl>
      <w:tblPr>
        <w:tblStyle w:val="TableGrid"/>
        <w:tblW w:w="0" w:type="auto"/>
        <w:tblLook w:val="04A0" w:firstRow="1" w:lastRow="0" w:firstColumn="1" w:lastColumn="0" w:noHBand="0" w:noVBand="1"/>
      </w:tblPr>
      <w:tblGrid>
        <w:gridCol w:w="5335"/>
        <w:gridCol w:w="5681"/>
      </w:tblGrid>
      <w:tr w:rsidR="003D5C68" w14:paraId="0228842B" w14:textId="77777777" w:rsidTr="003D5C68">
        <w:tc>
          <w:tcPr>
            <w:tcW w:w="5508" w:type="dxa"/>
          </w:tcPr>
          <w:p w14:paraId="3EE3F42A" w14:textId="676327A1" w:rsidR="003D5C68" w:rsidRDefault="003D5C68" w:rsidP="001458CF">
            <w:pPr>
              <w:spacing w:before="100" w:beforeAutospacing="1" w:after="100" w:afterAutospacing="1" w:line="276" w:lineRule="auto"/>
              <w:contextualSpacing/>
              <w:jc w:val="center"/>
              <w:rPr>
                <w:rFonts w:ascii="Comic Sans MS" w:hAnsi="Comic Sans MS" w:cs="Arial"/>
                <w:i w:val="0"/>
                <w:color w:val="000000" w:themeColor="text1"/>
                <w:sz w:val="26"/>
                <w:szCs w:val="26"/>
              </w:rPr>
            </w:pPr>
            <w:r w:rsidRPr="001458CF">
              <w:rPr>
                <w:rFonts w:ascii="Comic Sans MS" w:hAnsi="Comic Sans MS" w:cs="Arial"/>
                <w:i w:val="0"/>
                <w:color w:val="000000" w:themeColor="text1"/>
                <w:sz w:val="26"/>
                <w:szCs w:val="26"/>
              </w:rPr>
              <w:drawing>
                <wp:inline distT="0" distB="0" distL="0" distR="0" wp14:anchorId="61F44CAA" wp14:editId="6AA4CD26">
                  <wp:extent cx="3366135" cy="5222240"/>
                  <wp:effectExtent l="0" t="0" r="12065"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74748" cy="5235603"/>
                          </a:xfrm>
                          <a:prstGeom prst="rect">
                            <a:avLst/>
                          </a:prstGeom>
                        </pic:spPr>
                      </pic:pic>
                    </a:graphicData>
                  </a:graphic>
                </wp:inline>
              </w:drawing>
            </w:r>
          </w:p>
        </w:tc>
        <w:tc>
          <w:tcPr>
            <w:tcW w:w="5508" w:type="dxa"/>
          </w:tcPr>
          <w:p w14:paraId="4A1AD349" w14:textId="199F6E03" w:rsidR="003D5C68" w:rsidRDefault="003D5C68" w:rsidP="001458CF">
            <w:pPr>
              <w:spacing w:before="100" w:beforeAutospacing="1" w:after="100" w:afterAutospacing="1" w:line="276" w:lineRule="auto"/>
              <w:contextualSpacing/>
              <w:jc w:val="center"/>
              <w:rPr>
                <w:rFonts w:ascii="Comic Sans MS" w:hAnsi="Comic Sans MS" w:cs="Arial"/>
                <w:i w:val="0"/>
                <w:color w:val="000000" w:themeColor="text1"/>
                <w:sz w:val="26"/>
                <w:szCs w:val="26"/>
              </w:rPr>
            </w:pPr>
            <w:r w:rsidRPr="001458CF">
              <w:rPr>
                <w:rFonts w:ascii="Comic Sans MS" w:hAnsi="Comic Sans MS" w:cs="Arial"/>
                <w:i w:val="0"/>
                <w:color w:val="000000" w:themeColor="text1"/>
                <w:sz w:val="26"/>
                <w:szCs w:val="26"/>
              </w:rPr>
              <w:drawing>
                <wp:inline distT="0" distB="0" distL="0" distR="0" wp14:anchorId="144C1FDE" wp14:editId="402CA705">
                  <wp:extent cx="3600450" cy="5222240"/>
                  <wp:effectExtent l="0" t="0" r="6350" b="101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03339" cy="5226431"/>
                          </a:xfrm>
                          <a:prstGeom prst="rect">
                            <a:avLst/>
                          </a:prstGeom>
                        </pic:spPr>
                      </pic:pic>
                    </a:graphicData>
                  </a:graphic>
                </wp:inline>
              </w:drawing>
            </w:r>
          </w:p>
        </w:tc>
      </w:tr>
    </w:tbl>
    <w:p w14:paraId="51287297" w14:textId="3D91A9DA" w:rsidR="000A3348" w:rsidRPr="00121FD5" w:rsidRDefault="000A3348" w:rsidP="001458CF">
      <w:pPr>
        <w:spacing w:before="100" w:beforeAutospacing="1" w:after="100" w:afterAutospacing="1" w:line="276" w:lineRule="auto"/>
        <w:contextualSpacing/>
        <w:jc w:val="center"/>
        <w:rPr>
          <w:rFonts w:ascii="Comic Sans MS" w:hAnsi="Comic Sans MS" w:cs="Arial"/>
          <w:i w:val="0"/>
          <w:color w:val="000000" w:themeColor="text1"/>
          <w:sz w:val="13"/>
          <w:szCs w:val="13"/>
        </w:rPr>
      </w:pPr>
    </w:p>
    <w:p w14:paraId="7F0C0C93" w14:textId="5AB36A9F" w:rsidR="003D5C68" w:rsidRDefault="00AB7CA8" w:rsidP="00AB7CA8">
      <w:pPr>
        <w:spacing w:before="100" w:beforeAutospacing="1" w:after="100" w:afterAutospacing="1" w:line="276" w:lineRule="auto"/>
        <w:contextualSpacing/>
        <w:rPr>
          <w:rFonts w:ascii="Comic Sans MS" w:hAnsi="Comic Sans MS" w:cs="Arial"/>
          <w:i w:val="0"/>
          <w:color w:val="000000" w:themeColor="text1"/>
          <w:sz w:val="26"/>
          <w:szCs w:val="26"/>
        </w:rPr>
      </w:pPr>
      <w:r>
        <w:rPr>
          <w:rFonts w:ascii="Comic Sans MS" w:hAnsi="Comic Sans MS" w:cs="Arial"/>
          <w:i w:val="0"/>
          <w:color w:val="000000" w:themeColor="text1"/>
          <w:sz w:val="26"/>
          <w:szCs w:val="26"/>
        </w:rPr>
        <w:t xml:space="preserve">Step 3: Identify the nonnegotiable </w:t>
      </w:r>
      <w:r w:rsidR="00121FD5">
        <w:rPr>
          <w:rFonts w:ascii="Comic Sans MS" w:hAnsi="Comic Sans MS" w:cs="Arial"/>
          <w:i w:val="0"/>
          <w:color w:val="000000" w:themeColor="text1"/>
          <w:sz w:val="26"/>
          <w:szCs w:val="26"/>
        </w:rPr>
        <w:t>vocabulary (background and new).</w:t>
      </w:r>
    </w:p>
    <w:p w14:paraId="3773D0A7" w14:textId="21959832" w:rsidR="00121FD5" w:rsidRPr="000A3348" w:rsidRDefault="00121FD5" w:rsidP="00121FD5">
      <w:pPr>
        <w:spacing w:before="100" w:beforeAutospacing="1" w:after="100" w:afterAutospacing="1" w:line="276" w:lineRule="auto"/>
        <w:contextualSpacing/>
        <w:jc w:val="center"/>
        <w:rPr>
          <w:rFonts w:ascii="Comic Sans MS" w:hAnsi="Comic Sans MS" w:cs="Arial"/>
          <w:i w:val="0"/>
          <w:color w:val="000000" w:themeColor="text1"/>
          <w:sz w:val="26"/>
          <w:szCs w:val="26"/>
        </w:rPr>
      </w:pPr>
      <w:r w:rsidRPr="00121FD5">
        <w:rPr>
          <w:rFonts w:ascii="Comic Sans MS" w:hAnsi="Comic Sans MS" w:cs="Arial"/>
          <w:i w:val="0"/>
          <w:color w:val="000000" w:themeColor="text1"/>
          <w:sz w:val="26"/>
          <w:szCs w:val="26"/>
        </w:rPr>
        <w:drawing>
          <wp:inline distT="0" distB="0" distL="0" distR="0" wp14:anchorId="02FC7A47" wp14:editId="0C98A1BE">
            <wp:extent cx="5106035" cy="2635058"/>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43031" cy="2654150"/>
                    </a:xfrm>
                    <a:prstGeom prst="rect">
                      <a:avLst/>
                    </a:prstGeom>
                  </pic:spPr>
                </pic:pic>
              </a:graphicData>
            </a:graphic>
          </wp:inline>
        </w:drawing>
      </w:r>
    </w:p>
    <w:p w14:paraId="5F62F94A" w14:textId="124830A3" w:rsidR="001E4177" w:rsidRDefault="006C2423" w:rsidP="001E4177">
      <w:pPr>
        <w:spacing w:before="100" w:beforeAutospacing="1" w:after="100" w:afterAutospacing="1" w:line="276" w:lineRule="auto"/>
        <w:contextualSpacing/>
        <w:jc w:val="center"/>
        <w:rPr>
          <w:rFonts w:ascii="Arial" w:hAnsi="Arial" w:cs="Arial"/>
          <w:b/>
          <w:i w:val="0"/>
          <w:color w:val="0000FF"/>
          <w:sz w:val="36"/>
          <w:szCs w:val="36"/>
        </w:rPr>
      </w:pPr>
      <w:r>
        <w:rPr>
          <w:b/>
          <w:i w:val="0"/>
          <w:noProof/>
          <w:sz w:val="72"/>
          <w:szCs w:val="72"/>
          <w:lang w:bidi="ar-SA"/>
        </w:rPr>
        <w:drawing>
          <wp:inline distT="0" distB="0" distL="0" distR="0" wp14:anchorId="7A21D4C4" wp14:editId="57EC7B7F">
            <wp:extent cx="6857365" cy="8346440"/>
            <wp:effectExtent l="0" t="0" r="635" b="1016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58000" cy="8347213"/>
                    </a:xfrm>
                    <a:prstGeom prst="rect">
                      <a:avLst/>
                    </a:prstGeom>
                    <a:noFill/>
                    <a:ln>
                      <a:noFill/>
                    </a:ln>
                  </pic:spPr>
                </pic:pic>
              </a:graphicData>
            </a:graphic>
          </wp:inline>
        </w:drawing>
      </w:r>
    </w:p>
    <w:p w14:paraId="15C18AAC" w14:textId="345BEA41" w:rsidR="001E4177" w:rsidRPr="001E4177" w:rsidRDefault="001E4177" w:rsidP="001E4177">
      <w:pPr>
        <w:spacing w:before="100" w:beforeAutospacing="1" w:after="100" w:afterAutospacing="1" w:line="276" w:lineRule="auto"/>
        <w:contextualSpacing/>
        <w:jc w:val="right"/>
        <w:rPr>
          <w:rFonts w:ascii="Arial" w:hAnsi="Arial" w:cs="Arial"/>
          <w:color w:val="0000FF"/>
        </w:rPr>
      </w:pPr>
      <w:r w:rsidRPr="001E4177">
        <w:rPr>
          <w:rFonts w:ascii="Arial" w:hAnsi="Arial" w:cs="Arial"/>
          <w:color w:val="000000" w:themeColor="text1"/>
        </w:rPr>
        <w:t xml:space="preserve">Classroom Instruction that Works, Volume 2, </w:t>
      </w:r>
      <w:proofErr w:type="spellStart"/>
      <w:r w:rsidRPr="001E4177">
        <w:rPr>
          <w:rFonts w:ascii="Arial" w:hAnsi="Arial" w:cs="Arial"/>
          <w:color w:val="000000" w:themeColor="text1"/>
        </w:rPr>
        <w:t>McREL</w:t>
      </w:r>
      <w:proofErr w:type="spellEnd"/>
      <w:r w:rsidRPr="001E4177">
        <w:rPr>
          <w:rFonts w:ascii="Arial" w:hAnsi="Arial" w:cs="Arial"/>
          <w:color w:val="000000" w:themeColor="text1"/>
        </w:rPr>
        <w:t>, 2012</w:t>
      </w:r>
    </w:p>
    <w:p w14:paraId="41D49CFD" w14:textId="767EA67E" w:rsidR="006C2423" w:rsidRPr="004D5809" w:rsidRDefault="001E4177" w:rsidP="004D5809">
      <w:pPr>
        <w:spacing w:line="240" w:lineRule="auto"/>
        <w:contextualSpacing/>
        <w:rPr>
          <w:rFonts w:ascii="Arial" w:hAnsi="Arial" w:cs="Arial"/>
          <w:b/>
          <w:i w:val="0"/>
          <w:color w:val="0000FF"/>
          <w:sz w:val="36"/>
          <w:szCs w:val="36"/>
        </w:rPr>
      </w:pPr>
      <w:r>
        <w:rPr>
          <w:rFonts w:ascii="Arial" w:hAnsi="Arial" w:cs="Arial"/>
          <w:b/>
          <w:i w:val="0"/>
          <w:color w:val="0000FF"/>
          <w:sz w:val="36"/>
          <w:szCs w:val="36"/>
        </w:rPr>
        <w:t>C</w:t>
      </w:r>
      <w:r w:rsidR="002C4777">
        <w:rPr>
          <w:rFonts w:ascii="Arial" w:hAnsi="Arial" w:cs="Arial"/>
          <w:b/>
          <w:i w:val="0"/>
          <w:color w:val="0000FF"/>
          <w:sz w:val="36"/>
          <w:szCs w:val="36"/>
        </w:rPr>
        <w:t>reating an Environment for Learning</w:t>
      </w:r>
    </w:p>
    <w:tbl>
      <w:tblPr>
        <w:tblStyle w:val="TableGrid"/>
        <w:tblW w:w="0" w:type="auto"/>
        <w:tblLook w:val="04A0" w:firstRow="1" w:lastRow="0" w:firstColumn="1" w:lastColumn="0" w:noHBand="0" w:noVBand="1"/>
      </w:tblPr>
      <w:tblGrid>
        <w:gridCol w:w="5508"/>
        <w:gridCol w:w="5508"/>
      </w:tblGrid>
      <w:tr w:rsidR="002C4777" w14:paraId="1EC81DC6" w14:textId="77777777" w:rsidTr="002C4777">
        <w:tc>
          <w:tcPr>
            <w:tcW w:w="5508" w:type="dxa"/>
          </w:tcPr>
          <w:p w14:paraId="669E1A5C" w14:textId="475D8527" w:rsidR="002C4777" w:rsidRDefault="002C4777" w:rsidP="002C4777">
            <w:pPr>
              <w:spacing w:line="240" w:lineRule="auto"/>
              <w:contextualSpacing/>
              <w:jc w:val="center"/>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69CA0135" wp14:editId="37A2607A">
                  <wp:extent cx="3086100" cy="4046220"/>
                  <wp:effectExtent l="0" t="0" r="12700" b="0"/>
                  <wp:docPr id="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6100" cy="4046220"/>
                          </a:xfrm>
                          <a:prstGeom prst="rect">
                            <a:avLst/>
                          </a:prstGeom>
                          <a:noFill/>
                          <a:ln>
                            <a:noFill/>
                          </a:ln>
                        </pic:spPr>
                      </pic:pic>
                    </a:graphicData>
                  </a:graphic>
                </wp:inline>
              </w:drawing>
            </w:r>
          </w:p>
        </w:tc>
        <w:tc>
          <w:tcPr>
            <w:tcW w:w="5508" w:type="dxa"/>
          </w:tcPr>
          <w:p w14:paraId="5A6639E6" w14:textId="14FFEB0B" w:rsidR="002C4777" w:rsidRDefault="002C4777" w:rsidP="002C4777">
            <w:pPr>
              <w:spacing w:line="240" w:lineRule="auto"/>
              <w:contextualSpacing/>
              <w:jc w:val="center"/>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5AB7F7E5" wp14:editId="5BBC387F">
                  <wp:extent cx="3047735" cy="3958167"/>
                  <wp:effectExtent l="0" t="0" r="635" b="4445"/>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49069" cy="3959900"/>
                          </a:xfrm>
                          <a:prstGeom prst="rect">
                            <a:avLst/>
                          </a:prstGeom>
                          <a:noFill/>
                          <a:ln>
                            <a:noFill/>
                          </a:ln>
                        </pic:spPr>
                      </pic:pic>
                    </a:graphicData>
                  </a:graphic>
                </wp:inline>
              </w:drawing>
            </w:r>
          </w:p>
        </w:tc>
      </w:tr>
      <w:tr w:rsidR="002C4777" w14:paraId="3B5502E9" w14:textId="77777777" w:rsidTr="002C4777">
        <w:tc>
          <w:tcPr>
            <w:tcW w:w="11016" w:type="dxa"/>
            <w:gridSpan w:val="2"/>
          </w:tcPr>
          <w:p w14:paraId="51C63110" w14:textId="3D49BF72" w:rsidR="002C4777" w:rsidRDefault="008970B2" w:rsidP="002C4777">
            <w:pPr>
              <w:spacing w:line="240" w:lineRule="auto"/>
              <w:contextualSpacing/>
              <w:jc w:val="center"/>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148C96E5" wp14:editId="64CC8970">
                  <wp:extent cx="6515100" cy="4333240"/>
                  <wp:effectExtent l="0" t="0" r="12700" b="1016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15100" cy="4333240"/>
                          </a:xfrm>
                          <a:prstGeom prst="rect">
                            <a:avLst/>
                          </a:prstGeom>
                          <a:noFill/>
                          <a:ln>
                            <a:noFill/>
                          </a:ln>
                        </pic:spPr>
                      </pic:pic>
                    </a:graphicData>
                  </a:graphic>
                </wp:inline>
              </w:drawing>
            </w:r>
          </w:p>
        </w:tc>
      </w:tr>
    </w:tbl>
    <w:p w14:paraId="1CF44C90" w14:textId="4176641E" w:rsidR="003229A4" w:rsidRDefault="003229A4" w:rsidP="006C2423">
      <w:pPr>
        <w:spacing w:line="240" w:lineRule="auto"/>
        <w:contextualSpacing/>
        <w:rPr>
          <w:rFonts w:ascii="Arial" w:hAnsi="Arial" w:cs="Arial"/>
          <w:b/>
          <w:i w:val="0"/>
          <w:color w:val="0000FF"/>
          <w:sz w:val="36"/>
          <w:szCs w:val="36"/>
        </w:rPr>
      </w:pPr>
    </w:p>
    <w:tbl>
      <w:tblPr>
        <w:tblStyle w:val="TableGrid"/>
        <w:tblW w:w="0" w:type="auto"/>
        <w:tblLook w:val="04A0" w:firstRow="1" w:lastRow="0" w:firstColumn="1" w:lastColumn="0" w:noHBand="0" w:noVBand="1"/>
      </w:tblPr>
      <w:tblGrid>
        <w:gridCol w:w="5508"/>
        <w:gridCol w:w="5508"/>
      </w:tblGrid>
      <w:tr w:rsidR="00D36DC7" w14:paraId="75751C6A" w14:textId="77777777" w:rsidTr="00D36DC7">
        <w:tc>
          <w:tcPr>
            <w:tcW w:w="5508" w:type="dxa"/>
          </w:tcPr>
          <w:p w14:paraId="7701F1C5" w14:textId="652EE474" w:rsidR="00D36DC7" w:rsidRDefault="00D36DC7" w:rsidP="00D36DC7">
            <w:pPr>
              <w:spacing w:line="240" w:lineRule="auto"/>
              <w:contextualSpacing/>
              <w:jc w:val="center"/>
              <w:rPr>
                <w:rFonts w:ascii="Arial" w:hAnsi="Arial" w:cs="Arial"/>
                <w:b/>
                <w:i w:val="0"/>
                <w:color w:val="0000FF"/>
                <w:sz w:val="36"/>
                <w:szCs w:val="36"/>
              </w:rPr>
            </w:pPr>
            <w:r>
              <w:rPr>
                <w:b/>
                <w:i w:val="0"/>
                <w:noProof/>
                <w:sz w:val="48"/>
                <w:szCs w:val="48"/>
                <w:lang w:bidi="ar-SA"/>
              </w:rPr>
              <w:drawing>
                <wp:inline distT="0" distB="0" distL="0" distR="0" wp14:anchorId="52FF336C" wp14:editId="23649BB0">
                  <wp:extent cx="3301827" cy="4034886"/>
                  <wp:effectExtent l="0" t="0" r="635" b="381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3">
                            <a:extLst>
                              <a:ext uri="{28A0092B-C50C-407E-A947-70E740481C1C}">
                                <a14:useLocalDpi xmlns:a14="http://schemas.microsoft.com/office/drawing/2010/main" val="0"/>
                              </a:ext>
                            </a:extLst>
                          </a:blip>
                          <a:srcRect b="4771"/>
                          <a:stretch/>
                        </pic:blipFill>
                        <pic:spPr bwMode="auto">
                          <a:xfrm>
                            <a:off x="0" y="0"/>
                            <a:ext cx="3299767" cy="4032368"/>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tc>
        <w:tc>
          <w:tcPr>
            <w:tcW w:w="5508" w:type="dxa"/>
          </w:tcPr>
          <w:p w14:paraId="20A5031C" w14:textId="1635D1B5" w:rsidR="00D36DC7" w:rsidRDefault="005F5711" w:rsidP="00D36DC7">
            <w:pPr>
              <w:spacing w:line="240" w:lineRule="auto"/>
              <w:contextualSpacing/>
              <w:jc w:val="center"/>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0AFC88E1" wp14:editId="39AE86B1">
                  <wp:extent cx="3232503" cy="4102100"/>
                  <wp:effectExtent l="0" t="0" r="0" b="0"/>
                  <wp:docPr id="206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32633" cy="4102265"/>
                          </a:xfrm>
                          <a:prstGeom prst="rect">
                            <a:avLst/>
                          </a:prstGeom>
                          <a:noFill/>
                          <a:ln>
                            <a:noFill/>
                          </a:ln>
                        </pic:spPr>
                      </pic:pic>
                    </a:graphicData>
                  </a:graphic>
                </wp:inline>
              </w:drawing>
            </w:r>
          </w:p>
        </w:tc>
      </w:tr>
      <w:tr w:rsidR="00D36DC7" w14:paraId="02147090" w14:textId="77777777" w:rsidTr="00D36DC7">
        <w:tc>
          <w:tcPr>
            <w:tcW w:w="5508" w:type="dxa"/>
          </w:tcPr>
          <w:p w14:paraId="28D00725" w14:textId="32BF6A35" w:rsidR="00D36DC7" w:rsidRDefault="000C6738" w:rsidP="00D36DC7">
            <w:pPr>
              <w:spacing w:line="240" w:lineRule="auto"/>
              <w:contextualSpacing/>
              <w:jc w:val="center"/>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049B4CF3" wp14:editId="6711ED73">
                  <wp:extent cx="3162300" cy="4114800"/>
                  <wp:effectExtent l="0" t="0" r="0" b="0"/>
                  <wp:docPr id="206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62792" cy="4115441"/>
                          </a:xfrm>
                          <a:prstGeom prst="rect">
                            <a:avLst/>
                          </a:prstGeom>
                          <a:noFill/>
                          <a:ln>
                            <a:noFill/>
                          </a:ln>
                        </pic:spPr>
                      </pic:pic>
                    </a:graphicData>
                  </a:graphic>
                </wp:inline>
              </w:drawing>
            </w:r>
          </w:p>
        </w:tc>
        <w:tc>
          <w:tcPr>
            <w:tcW w:w="5508" w:type="dxa"/>
          </w:tcPr>
          <w:p w14:paraId="4FAEDB00" w14:textId="473841AD" w:rsidR="00D36DC7" w:rsidRDefault="000C6738" w:rsidP="00D36DC7">
            <w:pPr>
              <w:spacing w:line="240" w:lineRule="auto"/>
              <w:contextualSpacing/>
              <w:jc w:val="center"/>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7156E8AA" wp14:editId="137AF07B">
                  <wp:extent cx="3236595" cy="4218940"/>
                  <wp:effectExtent l="0" t="0" r="0" b="0"/>
                  <wp:docPr id="206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37738" cy="4220430"/>
                          </a:xfrm>
                          <a:prstGeom prst="rect">
                            <a:avLst/>
                          </a:prstGeom>
                          <a:noFill/>
                          <a:ln>
                            <a:noFill/>
                          </a:ln>
                        </pic:spPr>
                      </pic:pic>
                    </a:graphicData>
                  </a:graphic>
                </wp:inline>
              </w:drawing>
            </w:r>
          </w:p>
        </w:tc>
      </w:tr>
    </w:tbl>
    <w:p w14:paraId="471C429C" w14:textId="2090C566" w:rsidR="002C4777" w:rsidRDefault="008970B2" w:rsidP="006C2423">
      <w:pPr>
        <w:spacing w:line="240" w:lineRule="auto"/>
        <w:contextualSpacing/>
        <w:rPr>
          <w:rFonts w:ascii="Arial" w:hAnsi="Arial" w:cs="Arial"/>
          <w:b/>
          <w:i w:val="0"/>
          <w:color w:val="0000FF"/>
          <w:sz w:val="36"/>
          <w:szCs w:val="36"/>
        </w:rPr>
      </w:pPr>
      <w:r>
        <w:rPr>
          <w:rFonts w:ascii="Arial" w:hAnsi="Arial" w:cs="Arial"/>
          <w:b/>
          <w:i w:val="0"/>
          <w:color w:val="0000FF"/>
          <w:sz w:val="36"/>
          <w:szCs w:val="36"/>
        </w:rPr>
        <w:t>Helping Students Develop Understanding</w:t>
      </w:r>
    </w:p>
    <w:tbl>
      <w:tblPr>
        <w:tblStyle w:val="TableGrid"/>
        <w:tblW w:w="0" w:type="auto"/>
        <w:tblLook w:val="04A0" w:firstRow="1" w:lastRow="0" w:firstColumn="1" w:lastColumn="0" w:noHBand="0" w:noVBand="1"/>
      </w:tblPr>
      <w:tblGrid>
        <w:gridCol w:w="5508"/>
        <w:gridCol w:w="5508"/>
      </w:tblGrid>
      <w:tr w:rsidR="008970B2" w14:paraId="4B0649F0" w14:textId="77777777" w:rsidTr="008970B2">
        <w:tc>
          <w:tcPr>
            <w:tcW w:w="5508" w:type="dxa"/>
          </w:tcPr>
          <w:p w14:paraId="3A334ED1" w14:textId="01DCBE38" w:rsidR="008970B2" w:rsidRDefault="008970B2" w:rsidP="008970B2">
            <w:pPr>
              <w:spacing w:line="240" w:lineRule="auto"/>
              <w:contextualSpacing/>
              <w:jc w:val="center"/>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0C7A1DE6" wp14:editId="5144F09B">
                  <wp:extent cx="3161665" cy="4343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64506" cy="4347303"/>
                          </a:xfrm>
                          <a:prstGeom prst="rect">
                            <a:avLst/>
                          </a:prstGeom>
                          <a:noFill/>
                          <a:ln>
                            <a:noFill/>
                          </a:ln>
                        </pic:spPr>
                      </pic:pic>
                    </a:graphicData>
                  </a:graphic>
                </wp:inline>
              </w:drawing>
            </w:r>
          </w:p>
        </w:tc>
        <w:tc>
          <w:tcPr>
            <w:tcW w:w="5508" w:type="dxa"/>
          </w:tcPr>
          <w:p w14:paraId="5D637181" w14:textId="677E8DFD" w:rsidR="008970B2" w:rsidRDefault="008970B2" w:rsidP="008970B2">
            <w:pPr>
              <w:spacing w:line="240" w:lineRule="auto"/>
              <w:contextualSpacing/>
              <w:jc w:val="center"/>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4F3B5457" wp14:editId="5CA8DA82">
                  <wp:extent cx="3216910" cy="4343400"/>
                  <wp:effectExtent l="0" t="0" r="8890" b="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17876" cy="4344705"/>
                          </a:xfrm>
                          <a:prstGeom prst="rect">
                            <a:avLst/>
                          </a:prstGeom>
                          <a:noFill/>
                          <a:ln>
                            <a:noFill/>
                          </a:ln>
                        </pic:spPr>
                      </pic:pic>
                    </a:graphicData>
                  </a:graphic>
                </wp:inline>
              </w:drawing>
            </w:r>
          </w:p>
        </w:tc>
      </w:tr>
      <w:tr w:rsidR="00D36DC7" w14:paraId="43F08CA4" w14:textId="77777777" w:rsidTr="00D36DC7">
        <w:tc>
          <w:tcPr>
            <w:tcW w:w="11016" w:type="dxa"/>
            <w:gridSpan w:val="2"/>
          </w:tcPr>
          <w:p w14:paraId="3F5BE86E" w14:textId="0F208833" w:rsidR="00D36DC7" w:rsidRDefault="00D36DC7" w:rsidP="008970B2">
            <w:pPr>
              <w:spacing w:line="240" w:lineRule="auto"/>
              <w:contextualSpacing/>
              <w:jc w:val="center"/>
              <w:rPr>
                <w:rFonts w:ascii="Arial" w:hAnsi="Arial" w:cs="Arial"/>
                <w:b/>
                <w:i w:val="0"/>
                <w:color w:val="0000FF"/>
                <w:sz w:val="36"/>
                <w:szCs w:val="36"/>
              </w:rPr>
            </w:pPr>
            <w:r>
              <w:rPr>
                <w:b/>
                <w:i w:val="0"/>
                <w:noProof/>
                <w:sz w:val="16"/>
                <w:szCs w:val="16"/>
                <w:lang w:bidi="ar-SA"/>
              </w:rPr>
              <w:drawing>
                <wp:inline distT="0" distB="0" distL="0" distR="0" wp14:anchorId="6E15CB64" wp14:editId="4BADD300">
                  <wp:extent cx="5676554" cy="3983567"/>
                  <wp:effectExtent l="0" t="0" r="0" b="4445"/>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77718" cy="3984384"/>
                          </a:xfrm>
                          <a:prstGeom prst="rect">
                            <a:avLst/>
                          </a:prstGeom>
                          <a:noFill/>
                          <a:ln>
                            <a:noFill/>
                          </a:ln>
                        </pic:spPr>
                      </pic:pic>
                    </a:graphicData>
                  </a:graphic>
                </wp:inline>
              </w:drawing>
            </w:r>
          </w:p>
        </w:tc>
      </w:tr>
    </w:tbl>
    <w:p w14:paraId="11024EAC" w14:textId="77777777" w:rsidR="008970B2" w:rsidRDefault="008970B2" w:rsidP="006C2423">
      <w:pPr>
        <w:spacing w:line="240" w:lineRule="auto"/>
        <w:contextualSpacing/>
        <w:rPr>
          <w:rFonts w:ascii="Arial" w:hAnsi="Arial" w:cs="Arial"/>
          <w:b/>
          <w:i w:val="0"/>
          <w:color w:val="0000FF"/>
          <w:sz w:val="36"/>
          <w:szCs w:val="36"/>
        </w:rPr>
      </w:pPr>
    </w:p>
    <w:tbl>
      <w:tblPr>
        <w:tblStyle w:val="TableGrid"/>
        <w:tblW w:w="0" w:type="auto"/>
        <w:tblLook w:val="04A0" w:firstRow="1" w:lastRow="0" w:firstColumn="1" w:lastColumn="0" w:noHBand="0" w:noVBand="1"/>
      </w:tblPr>
      <w:tblGrid>
        <w:gridCol w:w="11016"/>
      </w:tblGrid>
      <w:tr w:rsidR="001A2982" w14:paraId="1FBC7C87" w14:textId="77777777" w:rsidTr="000C6738">
        <w:trPr>
          <w:trHeight w:val="6677"/>
        </w:trPr>
        <w:tc>
          <w:tcPr>
            <w:tcW w:w="11016" w:type="dxa"/>
          </w:tcPr>
          <w:p w14:paraId="3D4874FA" w14:textId="26852DF8" w:rsidR="001A2982" w:rsidRDefault="001A2982" w:rsidP="001A2982">
            <w:pPr>
              <w:jc w:val="center"/>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6627D0F3" wp14:editId="7CABAF7F">
                  <wp:extent cx="6184900" cy="4119922"/>
                  <wp:effectExtent l="0" t="0" r="0" b="0"/>
                  <wp:docPr id="20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84945" cy="4119952"/>
                          </a:xfrm>
                          <a:prstGeom prst="rect">
                            <a:avLst/>
                          </a:prstGeom>
                          <a:noFill/>
                          <a:ln>
                            <a:noFill/>
                          </a:ln>
                        </pic:spPr>
                      </pic:pic>
                    </a:graphicData>
                  </a:graphic>
                </wp:inline>
              </w:drawing>
            </w:r>
          </w:p>
        </w:tc>
      </w:tr>
      <w:tr w:rsidR="001A2982" w14:paraId="1D977032" w14:textId="77777777" w:rsidTr="001A2982">
        <w:tc>
          <w:tcPr>
            <w:tcW w:w="11016" w:type="dxa"/>
          </w:tcPr>
          <w:p w14:paraId="74E55915" w14:textId="579D9BD8" w:rsidR="001A2982" w:rsidRDefault="001A2982" w:rsidP="001A2982">
            <w:pPr>
              <w:jc w:val="center"/>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54709EC2" wp14:editId="2309F416">
                  <wp:extent cx="6366933" cy="3734235"/>
                  <wp:effectExtent l="0" t="0" r="8890" b="0"/>
                  <wp:docPr id="20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69079" cy="3735494"/>
                          </a:xfrm>
                          <a:prstGeom prst="rect">
                            <a:avLst/>
                          </a:prstGeom>
                          <a:noFill/>
                          <a:ln>
                            <a:noFill/>
                          </a:ln>
                        </pic:spPr>
                      </pic:pic>
                    </a:graphicData>
                  </a:graphic>
                </wp:inline>
              </w:drawing>
            </w:r>
          </w:p>
        </w:tc>
      </w:tr>
    </w:tbl>
    <w:p w14:paraId="6E3FAB93" w14:textId="77777777" w:rsidR="001A2982" w:rsidRDefault="001A2982">
      <w:pPr>
        <w:rPr>
          <w:rFonts w:ascii="Arial" w:hAnsi="Arial" w:cs="Arial"/>
          <w:b/>
          <w:i w:val="0"/>
          <w:color w:val="0000FF"/>
          <w:sz w:val="36"/>
          <w:szCs w:val="36"/>
        </w:rPr>
        <w:sectPr w:rsidR="001A2982" w:rsidSect="00195541">
          <w:footerReference w:type="even" r:id="rId32"/>
          <w:footerReference w:type="default" r:id="rId33"/>
          <w:pgSz w:w="12240" w:h="15840"/>
          <w:pgMar w:top="720" w:right="720" w:bottom="720" w:left="720" w:header="720" w:footer="720" w:gutter="0"/>
          <w:cols w:space="720"/>
          <w:titlePg/>
          <w:docGrid w:linePitch="360"/>
        </w:sectPr>
      </w:pPr>
    </w:p>
    <w:p w14:paraId="58A1D66F" w14:textId="7B6E51F2" w:rsidR="00D36DC7" w:rsidRDefault="00D36DC7" w:rsidP="00D36DC7">
      <w:pPr>
        <w:spacing w:line="240" w:lineRule="auto"/>
        <w:contextualSpacing/>
        <w:rPr>
          <w:rFonts w:ascii="Arial" w:hAnsi="Arial" w:cs="Arial"/>
          <w:b/>
          <w:i w:val="0"/>
          <w:color w:val="0000FF"/>
          <w:sz w:val="36"/>
          <w:szCs w:val="36"/>
        </w:rPr>
      </w:pPr>
      <w:r>
        <w:rPr>
          <w:rFonts w:ascii="Arial" w:hAnsi="Arial" w:cs="Arial"/>
          <w:b/>
          <w:i w:val="0"/>
          <w:color w:val="0000FF"/>
          <w:sz w:val="36"/>
          <w:szCs w:val="36"/>
        </w:rPr>
        <w:t>Helping Students Extend and Apply Knowledge</w:t>
      </w:r>
    </w:p>
    <w:tbl>
      <w:tblPr>
        <w:tblStyle w:val="TableGrid"/>
        <w:tblW w:w="0" w:type="auto"/>
        <w:tblLook w:val="04A0" w:firstRow="1" w:lastRow="0" w:firstColumn="1" w:lastColumn="0" w:noHBand="0" w:noVBand="1"/>
      </w:tblPr>
      <w:tblGrid>
        <w:gridCol w:w="5787"/>
        <w:gridCol w:w="5229"/>
      </w:tblGrid>
      <w:tr w:rsidR="00D36DC7" w14:paraId="2F22765A" w14:textId="77777777" w:rsidTr="00D36DC7">
        <w:tc>
          <w:tcPr>
            <w:tcW w:w="5508" w:type="dxa"/>
          </w:tcPr>
          <w:p w14:paraId="53AC3C8F" w14:textId="55FDDACF" w:rsidR="00D36DC7" w:rsidRDefault="00D36DC7" w:rsidP="00D36DC7">
            <w:pPr>
              <w:spacing w:line="240" w:lineRule="auto"/>
              <w:contextualSpacing/>
              <w:jc w:val="center"/>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71717419" wp14:editId="78D1FC4F">
                  <wp:extent cx="3145367" cy="3957415"/>
                  <wp:effectExtent l="0" t="0" r="4445" b="5080"/>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46138" cy="3958385"/>
                          </a:xfrm>
                          <a:prstGeom prst="rect">
                            <a:avLst/>
                          </a:prstGeom>
                          <a:noFill/>
                          <a:ln>
                            <a:noFill/>
                          </a:ln>
                        </pic:spPr>
                      </pic:pic>
                    </a:graphicData>
                  </a:graphic>
                </wp:inline>
              </w:drawing>
            </w:r>
          </w:p>
        </w:tc>
        <w:tc>
          <w:tcPr>
            <w:tcW w:w="5508" w:type="dxa"/>
          </w:tcPr>
          <w:p w14:paraId="119C2ACB" w14:textId="2F227825" w:rsidR="00D36DC7" w:rsidRDefault="00D36DC7" w:rsidP="00D36DC7">
            <w:pPr>
              <w:spacing w:line="240" w:lineRule="auto"/>
              <w:contextualSpacing/>
              <w:jc w:val="center"/>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2AD7152A" wp14:editId="207E36E1">
                  <wp:extent cx="3200400" cy="3956685"/>
                  <wp:effectExtent l="0" t="0" r="0" b="5715"/>
                  <wp:docPr id="20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01942" cy="3958591"/>
                          </a:xfrm>
                          <a:prstGeom prst="rect">
                            <a:avLst/>
                          </a:prstGeom>
                          <a:noFill/>
                          <a:ln>
                            <a:noFill/>
                          </a:ln>
                        </pic:spPr>
                      </pic:pic>
                    </a:graphicData>
                  </a:graphic>
                </wp:inline>
              </w:drawing>
            </w:r>
          </w:p>
        </w:tc>
      </w:tr>
      <w:tr w:rsidR="00D36DC7" w14:paraId="0DD902E6" w14:textId="77777777" w:rsidTr="00D36DC7">
        <w:tc>
          <w:tcPr>
            <w:tcW w:w="5508" w:type="dxa"/>
          </w:tcPr>
          <w:p w14:paraId="582334E8" w14:textId="70294603" w:rsidR="00D36DC7" w:rsidRDefault="001A2982" w:rsidP="00D36DC7">
            <w:pPr>
              <w:spacing w:line="240" w:lineRule="auto"/>
              <w:contextualSpacing/>
              <w:jc w:val="center"/>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4A53CB84" wp14:editId="0C4109A2">
                  <wp:extent cx="3543300" cy="4588510"/>
                  <wp:effectExtent l="0" t="0" r="12700" b="8890"/>
                  <wp:docPr id="20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43323" cy="4588540"/>
                          </a:xfrm>
                          <a:prstGeom prst="rect">
                            <a:avLst/>
                          </a:prstGeom>
                          <a:noFill/>
                          <a:ln>
                            <a:noFill/>
                          </a:ln>
                        </pic:spPr>
                      </pic:pic>
                    </a:graphicData>
                  </a:graphic>
                </wp:inline>
              </w:drawing>
            </w:r>
          </w:p>
        </w:tc>
        <w:tc>
          <w:tcPr>
            <w:tcW w:w="5508" w:type="dxa"/>
          </w:tcPr>
          <w:p w14:paraId="59B19CCB" w14:textId="491F58CB" w:rsidR="00D36DC7" w:rsidRDefault="004F427C" w:rsidP="00D36DC7">
            <w:pPr>
              <w:spacing w:line="240" w:lineRule="auto"/>
              <w:contextualSpacing/>
              <w:jc w:val="center"/>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40C97CD1" wp14:editId="4D7B945C">
                  <wp:extent cx="3049132" cy="4453255"/>
                  <wp:effectExtent l="0" t="0" r="0" b="0"/>
                  <wp:docPr id="206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49298" cy="4453498"/>
                          </a:xfrm>
                          <a:prstGeom prst="rect">
                            <a:avLst/>
                          </a:prstGeom>
                          <a:noFill/>
                          <a:ln>
                            <a:noFill/>
                          </a:ln>
                        </pic:spPr>
                      </pic:pic>
                    </a:graphicData>
                  </a:graphic>
                </wp:inline>
              </w:drawing>
            </w:r>
          </w:p>
        </w:tc>
      </w:tr>
    </w:tbl>
    <w:p w14:paraId="5950DB4A" w14:textId="77777777" w:rsidR="00D36DC7" w:rsidRDefault="00D36DC7" w:rsidP="00D36DC7">
      <w:pPr>
        <w:spacing w:line="240" w:lineRule="auto"/>
        <w:contextualSpacing/>
        <w:rPr>
          <w:rFonts w:ascii="Arial" w:hAnsi="Arial" w:cs="Arial"/>
          <w:b/>
          <w:i w:val="0"/>
          <w:color w:val="0000FF"/>
          <w:sz w:val="36"/>
          <w:szCs w:val="36"/>
        </w:rPr>
      </w:pPr>
    </w:p>
    <w:tbl>
      <w:tblPr>
        <w:tblStyle w:val="TableGrid"/>
        <w:tblW w:w="0" w:type="auto"/>
        <w:tblLook w:val="04A0" w:firstRow="1" w:lastRow="0" w:firstColumn="1" w:lastColumn="0" w:noHBand="0" w:noVBand="1"/>
      </w:tblPr>
      <w:tblGrid>
        <w:gridCol w:w="5508"/>
        <w:gridCol w:w="5508"/>
      </w:tblGrid>
      <w:tr w:rsidR="001A2982" w14:paraId="3C53C969" w14:textId="77777777" w:rsidTr="001A2982">
        <w:tc>
          <w:tcPr>
            <w:tcW w:w="11016" w:type="dxa"/>
            <w:gridSpan w:val="2"/>
          </w:tcPr>
          <w:p w14:paraId="158221B5" w14:textId="7602C1A1" w:rsidR="001A2982" w:rsidRDefault="001A2982" w:rsidP="001A2982">
            <w:pPr>
              <w:contextualSpacing/>
              <w:jc w:val="center"/>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62CB2ABB" wp14:editId="2E57AB54">
                  <wp:extent cx="4914900" cy="3306670"/>
                  <wp:effectExtent l="0" t="0" r="0" b="0"/>
                  <wp:docPr id="20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915380" cy="3306993"/>
                          </a:xfrm>
                          <a:prstGeom prst="rect">
                            <a:avLst/>
                          </a:prstGeom>
                          <a:noFill/>
                          <a:ln>
                            <a:noFill/>
                          </a:ln>
                        </pic:spPr>
                      </pic:pic>
                    </a:graphicData>
                  </a:graphic>
                </wp:inline>
              </w:drawing>
            </w:r>
          </w:p>
        </w:tc>
      </w:tr>
      <w:tr w:rsidR="001A2982" w14:paraId="36FEE274" w14:textId="77777777" w:rsidTr="001A2982">
        <w:tc>
          <w:tcPr>
            <w:tcW w:w="5508" w:type="dxa"/>
          </w:tcPr>
          <w:p w14:paraId="7562A4DF" w14:textId="34688D5B" w:rsidR="001A2982" w:rsidRDefault="001A2982" w:rsidP="001A2982">
            <w:pPr>
              <w:contextualSpacing/>
              <w:jc w:val="center"/>
              <w:rPr>
                <w:rFonts w:ascii="Arial" w:hAnsi="Arial" w:cs="Arial"/>
                <w:b/>
                <w:i w:val="0"/>
                <w:color w:val="0000FF"/>
                <w:sz w:val="36"/>
                <w:szCs w:val="36"/>
              </w:rPr>
            </w:pPr>
            <w:r w:rsidRPr="00983D0D">
              <w:rPr>
                <w:rFonts w:ascii="Arial" w:hAnsi="Arial" w:cs="Arial"/>
                <w:noProof/>
                <w:sz w:val="28"/>
                <w:szCs w:val="28"/>
                <w:lang w:bidi="ar-SA"/>
              </w:rPr>
              <w:drawing>
                <wp:inline distT="0" distB="0" distL="0" distR="0" wp14:anchorId="2A03A437" wp14:editId="53BE547E">
                  <wp:extent cx="3179233" cy="4769485"/>
                  <wp:effectExtent l="0" t="0" r="0" b="5715"/>
                  <wp:docPr id="20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79602" cy="4770039"/>
                          </a:xfrm>
                          <a:prstGeom prst="rect">
                            <a:avLst/>
                          </a:prstGeom>
                          <a:noFill/>
                          <a:ln>
                            <a:noFill/>
                          </a:ln>
                          <a:extLst/>
                        </pic:spPr>
                      </pic:pic>
                    </a:graphicData>
                  </a:graphic>
                </wp:inline>
              </w:drawing>
            </w:r>
          </w:p>
        </w:tc>
        <w:tc>
          <w:tcPr>
            <w:tcW w:w="5508" w:type="dxa"/>
          </w:tcPr>
          <w:p w14:paraId="645BF625" w14:textId="47BC46F5" w:rsidR="001A2982" w:rsidRDefault="001A2982" w:rsidP="001A2982">
            <w:pPr>
              <w:contextualSpacing/>
              <w:jc w:val="center"/>
              <w:rPr>
                <w:rFonts w:ascii="Arial" w:hAnsi="Arial" w:cs="Arial"/>
                <w:b/>
                <w:i w:val="0"/>
                <w:color w:val="0000FF"/>
                <w:sz w:val="36"/>
                <w:szCs w:val="36"/>
              </w:rPr>
            </w:pPr>
            <w:r>
              <w:rPr>
                <w:noProof/>
                <w:sz w:val="28"/>
                <w:szCs w:val="28"/>
                <w:lang w:bidi="ar-SA"/>
              </w:rPr>
              <w:drawing>
                <wp:inline distT="0" distB="0" distL="0" distR="0" wp14:anchorId="1CFAEF09" wp14:editId="5A3B5C9A">
                  <wp:extent cx="3183467" cy="4545161"/>
                  <wp:effectExtent l="0" t="0" r="0" b="1905"/>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84683" cy="4546897"/>
                          </a:xfrm>
                          <a:prstGeom prst="rect">
                            <a:avLst/>
                          </a:prstGeom>
                          <a:noFill/>
                          <a:ln>
                            <a:noFill/>
                          </a:ln>
                        </pic:spPr>
                      </pic:pic>
                    </a:graphicData>
                  </a:graphic>
                </wp:inline>
              </w:drawing>
            </w:r>
          </w:p>
        </w:tc>
      </w:tr>
    </w:tbl>
    <w:p w14:paraId="544ED308" w14:textId="77777777" w:rsidR="00D36DC7" w:rsidRDefault="00D36DC7" w:rsidP="003E33DA">
      <w:pPr>
        <w:contextualSpacing/>
        <w:rPr>
          <w:rFonts w:ascii="Arial" w:hAnsi="Arial" w:cs="Arial"/>
          <w:b/>
          <w:i w:val="0"/>
          <w:color w:val="0000FF"/>
          <w:sz w:val="36"/>
          <w:szCs w:val="36"/>
        </w:rPr>
      </w:pPr>
    </w:p>
    <w:p w14:paraId="2345BE10" w14:textId="076C5344" w:rsidR="00B467F3" w:rsidRPr="00BA51B2" w:rsidRDefault="005C2020" w:rsidP="005C2020">
      <w:pPr>
        <w:spacing w:line="240" w:lineRule="auto"/>
        <w:contextualSpacing/>
        <w:rPr>
          <w:rFonts w:ascii="Arial Bold" w:hAnsi="Arial Bold"/>
          <w:b/>
          <w:bCs/>
          <w:i w:val="0"/>
          <w:smallCaps/>
          <w:color w:val="800000"/>
          <w:sz w:val="36"/>
          <w:szCs w:val="36"/>
        </w:rPr>
      </w:pPr>
      <w:r w:rsidRPr="005C2020">
        <w:rPr>
          <w:rFonts w:ascii="Arial Bold" w:hAnsi="Arial Bold"/>
          <w:b/>
          <w:bCs/>
          <w:i w:val="0"/>
          <w:smallCaps/>
          <w:color w:val="800000"/>
          <w:sz w:val="36"/>
          <w:szCs w:val="36"/>
        </w:rPr>
        <w:t>Creating Valid and</w:t>
      </w:r>
      <w:r w:rsidR="001E4177">
        <w:rPr>
          <w:rFonts w:ascii="Arial Bold" w:hAnsi="Arial Bold"/>
          <w:b/>
          <w:bCs/>
          <w:i w:val="0"/>
          <w:smallCaps/>
          <w:color w:val="800000"/>
          <w:sz w:val="36"/>
          <w:szCs w:val="36"/>
        </w:rPr>
        <w:t xml:space="preserve"> Reliable Assessment </w:t>
      </w:r>
    </w:p>
    <w:p w14:paraId="45994068" w14:textId="2348B265" w:rsidR="00B467F3" w:rsidRDefault="00B467F3" w:rsidP="00BA51B2">
      <w:pPr>
        <w:spacing w:line="240" w:lineRule="auto"/>
        <w:contextualSpacing/>
        <w:jc w:val="center"/>
        <w:rPr>
          <w:rFonts w:ascii="Arial" w:hAnsi="Arial" w:cs="Arial"/>
          <w:b/>
          <w:i w:val="0"/>
          <w:color w:val="0000FF"/>
          <w:sz w:val="36"/>
          <w:szCs w:val="36"/>
        </w:rPr>
      </w:pPr>
      <w:r>
        <w:rPr>
          <w:noProof/>
          <w:lang w:bidi="ar-SA"/>
        </w:rPr>
        <w:drawing>
          <wp:inline distT="0" distB="0" distL="0" distR="0" wp14:anchorId="36F093A6" wp14:editId="52470E9B">
            <wp:extent cx="6575410" cy="807974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a:extLst>
                        <a:ext uri="{28A0092B-C50C-407E-A947-70E740481C1C}">
                          <a14:useLocalDpi xmlns:a14="http://schemas.microsoft.com/office/drawing/2010/main" val="0"/>
                        </a:ext>
                      </a:extLst>
                    </a:blip>
                    <a:srcRect t="6233" b="1680"/>
                    <a:stretch/>
                  </pic:blipFill>
                  <pic:spPr bwMode="auto">
                    <a:xfrm>
                      <a:off x="0" y="0"/>
                      <a:ext cx="6578314" cy="8083308"/>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0BB47EB5" w14:textId="77777777" w:rsidR="008E58AE" w:rsidRDefault="008E58AE" w:rsidP="00BA51B2">
      <w:pPr>
        <w:spacing w:line="240" w:lineRule="auto"/>
        <w:contextualSpacing/>
        <w:jc w:val="center"/>
        <w:rPr>
          <w:rFonts w:ascii="Arial" w:hAnsi="Arial" w:cs="Arial"/>
          <w:b/>
          <w:i w:val="0"/>
          <w:color w:val="0000FF"/>
          <w:sz w:val="36"/>
          <w:szCs w:val="36"/>
        </w:rPr>
      </w:pPr>
    </w:p>
    <w:p w14:paraId="6ED73E43" w14:textId="77777777" w:rsidR="005F5711" w:rsidRPr="000C6738" w:rsidRDefault="005F5711" w:rsidP="005C2020">
      <w:pPr>
        <w:spacing w:line="240" w:lineRule="auto"/>
        <w:contextualSpacing/>
        <w:rPr>
          <w:rFonts w:ascii="Arial" w:hAnsi="Arial" w:cs="Arial"/>
          <w:b/>
          <w:i w:val="0"/>
          <w:color w:val="0000FF"/>
          <w:sz w:val="4"/>
          <w:szCs w:val="4"/>
        </w:rPr>
      </w:pPr>
    </w:p>
    <w:p w14:paraId="527C8F0B" w14:textId="539C9520" w:rsidR="005F5711" w:rsidRDefault="008E58AE" w:rsidP="005C2020">
      <w:pPr>
        <w:spacing w:line="240" w:lineRule="auto"/>
        <w:contextualSpacing/>
        <w:rPr>
          <w:rFonts w:ascii="Arial" w:hAnsi="Arial" w:cs="Arial"/>
          <w:b/>
          <w:i w:val="0"/>
          <w:color w:val="0000FF"/>
          <w:sz w:val="36"/>
          <w:szCs w:val="36"/>
        </w:rPr>
      </w:pPr>
      <w:r>
        <w:rPr>
          <w:rFonts w:ascii="Arial" w:hAnsi="Arial" w:cs="Arial"/>
          <w:b/>
          <w:i w:val="0"/>
          <w:color w:val="0000FF"/>
          <w:sz w:val="36"/>
          <w:szCs w:val="36"/>
        </w:rPr>
        <w:t>Balancing Teacher versus Student Engagement</w:t>
      </w:r>
    </w:p>
    <w:p w14:paraId="66EA7806" w14:textId="77777777" w:rsidR="000C6738" w:rsidRPr="000C6738" w:rsidRDefault="000C6738" w:rsidP="005C2020">
      <w:pPr>
        <w:spacing w:line="240" w:lineRule="auto"/>
        <w:contextualSpacing/>
        <w:rPr>
          <w:rFonts w:ascii="Arial" w:hAnsi="Arial" w:cs="Arial"/>
          <w:b/>
          <w:i w:val="0"/>
          <w:color w:val="0000FF"/>
          <w:sz w:val="4"/>
          <w:szCs w:val="4"/>
        </w:rPr>
      </w:pPr>
    </w:p>
    <w:p w14:paraId="4C0B60C9" w14:textId="19BDD84D" w:rsidR="000C6738" w:rsidRDefault="00BA51B2" w:rsidP="005C2020">
      <w:pPr>
        <w:spacing w:line="240" w:lineRule="auto"/>
        <w:contextualSpacing/>
        <w:rPr>
          <w:rFonts w:ascii="Arial" w:hAnsi="Arial" w:cs="Arial"/>
          <w:b/>
          <w:i w:val="0"/>
          <w:color w:val="0000FF"/>
          <w:sz w:val="36"/>
          <w:szCs w:val="36"/>
        </w:rPr>
      </w:pPr>
      <w:r w:rsidRPr="0087388F">
        <w:rPr>
          <w:rFonts w:ascii="Arial Bold" w:hAnsi="Arial Bold"/>
          <w:sz w:val="4"/>
          <w:szCs w:val="4"/>
        </w:rPr>
        <w:drawing>
          <wp:inline distT="0" distB="0" distL="0" distR="0" wp14:anchorId="231FB0F4" wp14:editId="6D3E0714">
            <wp:extent cx="6795135" cy="7889240"/>
            <wp:effectExtent l="0" t="0" r="12065" b="101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805659" cy="7901459"/>
                    </a:xfrm>
                    <a:prstGeom prst="rect">
                      <a:avLst/>
                    </a:prstGeom>
                  </pic:spPr>
                </pic:pic>
              </a:graphicData>
            </a:graphic>
          </wp:inline>
        </w:drawing>
      </w:r>
    </w:p>
    <w:p w14:paraId="55CF904E" w14:textId="77777777" w:rsidR="00BA51B2" w:rsidRDefault="00BA51B2" w:rsidP="005C2020">
      <w:pPr>
        <w:spacing w:line="240" w:lineRule="auto"/>
        <w:contextualSpacing/>
        <w:rPr>
          <w:rFonts w:ascii="Arial" w:hAnsi="Arial" w:cs="Arial"/>
          <w:b/>
          <w:i w:val="0"/>
          <w:color w:val="0000FF"/>
          <w:sz w:val="36"/>
          <w:szCs w:val="36"/>
        </w:rPr>
      </w:pPr>
    </w:p>
    <w:p w14:paraId="16DFD130" w14:textId="77777777" w:rsidR="00BA51B2" w:rsidRDefault="00BA51B2" w:rsidP="005C2020">
      <w:pPr>
        <w:spacing w:line="240" w:lineRule="auto"/>
        <w:contextualSpacing/>
        <w:rPr>
          <w:rFonts w:ascii="Arial" w:hAnsi="Arial" w:cs="Arial"/>
          <w:b/>
          <w:i w:val="0"/>
          <w:color w:val="0000FF"/>
          <w:sz w:val="36"/>
          <w:szCs w:val="36"/>
        </w:rPr>
      </w:pPr>
    </w:p>
    <w:p w14:paraId="48C6103F" w14:textId="77777777" w:rsidR="00622B45" w:rsidRPr="00622B45" w:rsidRDefault="00622B45" w:rsidP="005C2020">
      <w:pPr>
        <w:spacing w:line="240" w:lineRule="auto"/>
        <w:contextualSpacing/>
        <w:rPr>
          <w:rFonts w:ascii="Arial" w:hAnsi="Arial" w:cs="Arial"/>
          <w:b/>
          <w:i w:val="0"/>
          <w:color w:val="0000FF"/>
          <w:sz w:val="4"/>
          <w:szCs w:val="4"/>
        </w:rPr>
      </w:pPr>
    </w:p>
    <w:p w14:paraId="716A176D" w14:textId="12023AFD" w:rsidR="00622B45" w:rsidRDefault="00BA51B2" w:rsidP="005C2020">
      <w:pPr>
        <w:spacing w:line="240" w:lineRule="auto"/>
        <w:contextualSpacing/>
        <w:rPr>
          <w:rFonts w:ascii="Arial" w:hAnsi="Arial" w:cs="Arial"/>
          <w:b/>
          <w:i w:val="0"/>
          <w:color w:val="0000FF"/>
          <w:sz w:val="36"/>
          <w:szCs w:val="36"/>
        </w:rPr>
      </w:pPr>
      <w:r w:rsidRPr="00BA51B2">
        <w:rPr>
          <w:rFonts w:ascii="Arial" w:hAnsi="Arial" w:cs="Arial"/>
          <w:b/>
          <w:i w:val="0"/>
          <w:color w:val="0000FF"/>
          <w:sz w:val="36"/>
          <w:szCs w:val="36"/>
        </w:rPr>
        <w:drawing>
          <wp:inline distT="0" distB="0" distL="0" distR="0" wp14:anchorId="7A9DBBAC" wp14:editId="2E181FF8">
            <wp:extent cx="6858000" cy="815467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858000" cy="8154670"/>
                    </a:xfrm>
                    <a:prstGeom prst="rect">
                      <a:avLst/>
                    </a:prstGeom>
                  </pic:spPr>
                </pic:pic>
              </a:graphicData>
            </a:graphic>
          </wp:inline>
        </w:drawing>
      </w:r>
    </w:p>
    <w:p w14:paraId="6E8F4475" w14:textId="77777777" w:rsidR="00BA51B2" w:rsidRDefault="00BA51B2" w:rsidP="005C2020">
      <w:pPr>
        <w:spacing w:line="240" w:lineRule="auto"/>
        <w:contextualSpacing/>
        <w:rPr>
          <w:rFonts w:ascii="Arial" w:hAnsi="Arial" w:cs="Arial"/>
          <w:b/>
          <w:i w:val="0"/>
          <w:color w:val="0000FF"/>
          <w:sz w:val="36"/>
          <w:szCs w:val="36"/>
        </w:rPr>
      </w:pPr>
    </w:p>
    <w:p w14:paraId="4BEF0B35" w14:textId="4DC55BCA" w:rsidR="00BA51B2" w:rsidRDefault="00BA51B2" w:rsidP="005C2020">
      <w:pPr>
        <w:spacing w:line="240" w:lineRule="auto"/>
        <w:contextualSpacing/>
        <w:rPr>
          <w:rFonts w:ascii="Arial" w:hAnsi="Arial" w:cs="Arial"/>
          <w:b/>
          <w:i w:val="0"/>
          <w:color w:val="0000FF"/>
          <w:sz w:val="36"/>
          <w:szCs w:val="36"/>
        </w:rPr>
      </w:pPr>
      <w:r w:rsidRPr="00BA51B2">
        <w:rPr>
          <w:rFonts w:ascii="Arial" w:hAnsi="Arial" w:cs="Arial"/>
          <w:b/>
          <w:i w:val="0"/>
          <w:color w:val="0000FF"/>
          <w:sz w:val="36"/>
          <w:szCs w:val="36"/>
        </w:rPr>
        <w:drawing>
          <wp:inline distT="0" distB="0" distL="0" distR="0" wp14:anchorId="275F3617" wp14:editId="043A4FFB">
            <wp:extent cx="6858000" cy="8272780"/>
            <wp:effectExtent l="0" t="0" r="0" b="762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858000" cy="8272780"/>
                    </a:xfrm>
                    <a:prstGeom prst="rect">
                      <a:avLst/>
                    </a:prstGeom>
                  </pic:spPr>
                </pic:pic>
              </a:graphicData>
            </a:graphic>
          </wp:inline>
        </w:drawing>
      </w:r>
    </w:p>
    <w:p w14:paraId="4C1B0CF3" w14:textId="77777777" w:rsidR="00BA51B2" w:rsidRDefault="00BA51B2" w:rsidP="005C2020">
      <w:pPr>
        <w:spacing w:line="240" w:lineRule="auto"/>
        <w:contextualSpacing/>
        <w:rPr>
          <w:rFonts w:ascii="Arial" w:hAnsi="Arial" w:cs="Arial"/>
          <w:b/>
          <w:i w:val="0"/>
          <w:color w:val="0000FF"/>
          <w:sz w:val="36"/>
          <w:szCs w:val="36"/>
        </w:rPr>
      </w:pPr>
    </w:p>
    <w:p w14:paraId="2074DCF0" w14:textId="7CF6A68E" w:rsidR="00BA51B2" w:rsidRDefault="00BA51B2" w:rsidP="005C2020">
      <w:pPr>
        <w:spacing w:line="240" w:lineRule="auto"/>
        <w:contextualSpacing/>
        <w:rPr>
          <w:rFonts w:ascii="Arial" w:hAnsi="Arial" w:cs="Arial"/>
          <w:b/>
          <w:i w:val="0"/>
          <w:color w:val="0000FF"/>
          <w:sz w:val="36"/>
          <w:szCs w:val="36"/>
        </w:rPr>
        <w:sectPr w:rsidR="00BA51B2" w:rsidSect="006C2423">
          <w:pgSz w:w="12240" w:h="15840"/>
          <w:pgMar w:top="720" w:right="720" w:bottom="720" w:left="720" w:header="720" w:footer="720" w:gutter="0"/>
          <w:cols w:space="720"/>
          <w:titlePg/>
          <w:docGrid w:linePitch="360"/>
        </w:sectPr>
      </w:pPr>
      <w:r w:rsidRPr="00BA51B2">
        <w:rPr>
          <w:rFonts w:ascii="Arial" w:hAnsi="Arial" w:cs="Arial"/>
          <w:b/>
          <w:i w:val="0"/>
          <w:color w:val="0000FF"/>
          <w:sz w:val="36"/>
          <w:szCs w:val="36"/>
        </w:rPr>
        <w:drawing>
          <wp:inline distT="0" distB="0" distL="0" distR="0" wp14:anchorId="1D608D53" wp14:editId="204C6E53">
            <wp:extent cx="6858000" cy="8138795"/>
            <wp:effectExtent l="0" t="0" r="0" b="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858000" cy="8138795"/>
                    </a:xfrm>
                    <a:prstGeom prst="rect">
                      <a:avLst/>
                    </a:prstGeom>
                  </pic:spPr>
                </pic:pic>
              </a:graphicData>
            </a:graphic>
          </wp:inline>
        </w:drawing>
      </w:r>
    </w:p>
    <w:p w14:paraId="551814C1" w14:textId="438A7000" w:rsidR="00497A51" w:rsidRDefault="00497A51" w:rsidP="005C2020">
      <w:pPr>
        <w:spacing w:line="240" w:lineRule="auto"/>
        <w:contextualSpacing/>
        <w:rPr>
          <w:rFonts w:ascii="Arial" w:hAnsi="Arial" w:cs="Arial"/>
          <w:b/>
          <w:i w:val="0"/>
          <w:color w:val="0000FF"/>
          <w:sz w:val="36"/>
          <w:szCs w:val="36"/>
        </w:rPr>
      </w:pPr>
      <w:r>
        <w:rPr>
          <w:rFonts w:ascii="Arial" w:hAnsi="Arial" w:cs="Arial"/>
          <w:b/>
          <w:i w:val="0"/>
          <w:color w:val="0000FF"/>
          <w:sz w:val="36"/>
          <w:szCs w:val="36"/>
        </w:rPr>
        <w:t>Questions, Cues, &amp; Advance Organizers</w:t>
      </w:r>
    </w:p>
    <w:p w14:paraId="2E0C2915" w14:textId="402EC219" w:rsidR="003E33DA" w:rsidRDefault="003E33DA" w:rsidP="005C2020">
      <w:pPr>
        <w:spacing w:line="240" w:lineRule="auto"/>
        <w:contextualSpacing/>
        <w:rPr>
          <w:rFonts w:ascii="Arial" w:hAnsi="Arial" w:cs="Arial"/>
          <w:b/>
          <w:i w:val="0"/>
          <w:color w:val="0000FF"/>
          <w:sz w:val="36"/>
          <w:szCs w:val="36"/>
        </w:rPr>
      </w:pPr>
      <w:r>
        <w:rPr>
          <w:rFonts w:ascii="Arial" w:hAnsi="Arial" w:cs="Arial"/>
          <w:b/>
          <w:bCs/>
          <w:i w:val="0"/>
          <w:iCs w:val="0"/>
          <w:noProof/>
          <w:color w:val="000000"/>
          <w:sz w:val="36"/>
          <w:szCs w:val="36"/>
          <w:lang w:bidi="ar-SA"/>
        </w:rPr>
        <w:drawing>
          <wp:inline distT="0" distB="0" distL="0" distR="0" wp14:anchorId="5CD90176" wp14:editId="04433363">
            <wp:extent cx="6857365" cy="8194040"/>
            <wp:effectExtent l="0" t="0" r="635" b="1016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58000" cy="8194799"/>
                    </a:xfrm>
                    <a:prstGeom prst="rect">
                      <a:avLst/>
                    </a:prstGeom>
                    <a:noFill/>
                    <a:ln>
                      <a:noFill/>
                    </a:ln>
                  </pic:spPr>
                </pic:pic>
              </a:graphicData>
            </a:graphic>
          </wp:inline>
        </w:drawing>
      </w:r>
    </w:p>
    <w:p w14:paraId="75D73583" w14:textId="77777777" w:rsidR="005C2020" w:rsidRDefault="005C2020" w:rsidP="005C2020">
      <w:pPr>
        <w:spacing w:line="240" w:lineRule="auto"/>
        <w:contextualSpacing/>
        <w:rPr>
          <w:rFonts w:ascii="Arial" w:hAnsi="Arial" w:cs="Arial"/>
          <w:b/>
          <w:i w:val="0"/>
          <w:color w:val="0000FF"/>
          <w:sz w:val="36"/>
          <w:szCs w:val="36"/>
        </w:rPr>
        <w:sectPr w:rsidR="005C2020" w:rsidSect="004D5809">
          <w:pgSz w:w="12240" w:h="15840"/>
          <w:pgMar w:top="720" w:right="720" w:bottom="720" w:left="720" w:header="720" w:footer="720" w:gutter="0"/>
          <w:cols w:space="720"/>
          <w:titlePg/>
          <w:docGrid w:linePitch="360"/>
        </w:sectPr>
      </w:pPr>
    </w:p>
    <w:p w14:paraId="4520FCC3" w14:textId="28FF8620" w:rsidR="00274E25" w:rsidRDefault="00436D4B" w:rsidP="005C2020">
      <w:pPr>
        <w:spacing w:line="240" w:lineRule="auto"/>
        <w:contextualSpacing/>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63F9C067" wp14:editId="1911A4D1">
            <wp:extent cx="9144000" cy="6599512"/>
            <wp:effectExtent l="0" t="0" r="0" b="508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144000" cy="6599512"/>
                    </a:xfrm>
                    <a:prstGeom prst="rect">
                      <a:avLst/>
                    </a:prstGeom>
                    <a:noFill/>
                    <a:ln>
                      <a:noFill/>
                    </a:ln>
                  </pic:spPr>
                </pic:pic>
              </a:graphicData>
            </a:graphic>
          </wp:inline>
        </w:drawing>
      </w:r>
    </w:p>
    <w:p w14:paraId="617887EE" w14:textId="7B710B8F" w:rsidR="000C6738" w:rsidRDefault="00EB143E" w:rsidP="005C2020">
      <w:pPr>
        <w:spacing w:line="240" w:lineRule="auto"/>
        <w:contextualSpacing/>
        <w:rPr>
          <w:rFonts w:ascii="Arial" w:hAnsi="Arial" w:cs="Arial"/>
          <w:b/>
          <w:i w:val="0"/>
          <w:color w:val="0000FF"/>
          <w:sz w:val="36"/>
          <w:szCs w:val="36"/>
        </w:rPr>
      </w:pPr>
      <w:r>
        <w:rPr>
          <w:rFonts w:ascii="Arial" w:hAnsi="Arial" w:cs="Arial"/>
          <w:b/>
          <w:i w:val="0"/>
          <w:noProof/>
          <w:color w:val="0000FF"/>
          <w:sz w:val="36"/>
          <w:szCs w:val="36"/>
          <w:lang w:bidi="ar-SA"/>
        </w:rPr>
        <w:drawing>
          <wp:inline distT="0" distB="0" distL="0" distR="0" wp14:anchorId="08D6976F" wp14:editId="6EF5A7AA">
            <wp:extent cx="9143755" cy="6286500"/>
            <wp:effectExtent l="0" t="0" r="635" b="0"/>
            <wp:docPr id="1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144000" cy="6286668"/>
                    </a:xfrm>
                    <a:prstGeom prst="rect">
                      <a:avLst/>
                    </a:prstGeom>
                    <a:noFill/>
                    <a:ln>
                      <a:noFill/>
                    </a:ln>
                  </pic:spPr>
                </pic:pic>
              </a:graphicData>
            </a:graphic>
          </wp:inline>
        </w:drawing>
      </w:r>
    </w:p>
    <w:p w14:paraId="6803ABC5" w14:textId="77777777" w:rsidR="000C6738" w:rsidRPr="00EB143E" w:rsidRDefault="000C6738" w:rsidP="005C2020">
      <w:pPr>
        <w:spacing w:line="240" w:lineRule="auto"/>
        <w:contextualSpacing/>
        <w:rPr>
          <w:rFonts w:ascii="Arial" w:hAnsi="Arial" w:cs="Arial"/>
          <w:b/>
          <w:i w:val="0"/>
          <w:color w:val="0000FF"/>
          <w:sz w:val="4"/>
          <w:szCs w:val="4"/>
        </w:rPr>
      </w:pPr>
    </w:p>
    <w:p w14:paraId="539AFFB0" w14:textId="6C61CDDE" w:rsidR="000C6738" w:rsidRDefault="00EB143E" w:rsidP="005C2020">
      <w:pPr>
        <w:spacing w:line="240" w:lineRule="auto"/>
        <w:contextualSpacing/>
        <w:rPr>
          <w:rFonts w:ascii="Arial" w:hAnsi="Arial" w:cs="Arial"/>
          <w:b/>
          <w:i w:val="0"/>
          <w:color w:val="0000FF"/>
          <w:sz w:val="16"/>
          <w:szCs w:val="16"/>
        </w:rPr>
        <w:sectPr w:rsidR="000C6738" w:rsidSect="005C2020">
          <w:pgSz w:w="15840" w:h="12240" w:orient="landscape"/>
          <w:pgMar w:top="720" w:right="720" w:bottom="720" w:left="720" w:header="720" w:footer="720" w:gutter="0"/>
          <w:cols w:space="720"/>
          <w:titlePg/>
          <w:docGrid w:linePitch="360"/>
        </w:sectPr>
      </w:pPr>
      <w:r>
        <w:rPr>
          <w:rFonts w:ascii="Arial" w:hAnsi="Arial" w:cs="Arial"/>
          <w:b/>
          <w:i w:val="0"/>
          <w:noProof/>
          <w:color w:val="0000FF"/>
          <w:sz w:val="16"/>
          <w:szCs w:val="16"/>
          <w:lang w:bidi="ar-SA"/>
        </w:rPr>
        <w:drawing>
          <wp:inline distT="0" distB="0" distL="0" distR="0" wp14:anchorId="0A7C43C1" wp14:editId="0BB53A78">
            <wp:extent cx="9143365" cy="6286500"/>
            <wp:effectExtent l="0" t="0" r="635" b="1270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9144000" cy="6286937"/>
                    </a:xfrm>
                    <a:prstGeom prst="rect">
                      <a:avLst/>
                    </a:prstGeom>
                    <a:noFill/>
                    <a:ln>
                      <a:noFill/>
                    </a:ln>
                  </pic:spPr>
                </pic:pic>
              </a:graphicData>
            </a:graphic>
          </wp:inline>
        </w:drawing>
      </w:r>
    </w:p>
    <w:p w14:paraId="465E1C73" w14:textId="4290B60E" w:rsidR="006C2423" w:rsidRPr="00EB143E" w:rsidRDefault="00EB143E" w:rsidP="00EB143E">
      <w:pPr>
        <w:spacing w:line="240" w:lineRule="auto"/>
        <w:contextualSpacing/>
        <w:jc w:val="center"/>
        <w:rPr>
          <w:rFonts w:ascii="Arial" w:hAnsi="Arial" w:cs="Arial"/>
          <w:b/>
          <w:i w:val="0"/>
          <w:color w:val="0000FF"/>
          <w:sz w:val="44"/>
          <w:szCs w:val="44"/>
        </w:rPr>
      </w:pPr>
      <w:r>
        <w:rPr>
          <w:rFonts w:ascii="Arial" w:hAnsi="Arial" w:cs="Arial"/>
          <w:b/>
          <w:i w:val="0"/>
          <w:color w:val="0000FF"/>
          <w:sz w:val="44"/>
          <w:szCs w:val="44"/>
        </w:rPr>
        <w:t>My Reflections on the Day</w:t>
      </w:r>
    </w:p>
    <w:p w14:paraId="35FC68CF" w14:textId="6929954B" w:rsidR="004E1F9B" w:rsidRPr="004D5809" w:rsidRDefault="004E1F9B" w:rsidP="005C2020">
      <w:pPr>
        <w:spacing w:line="240" w:lineRule="auto"/>
        <w:contextualSpacing/>
        <w:rPr>
          <w:rFonts w:ascii="Arial" w:hAnsi="Arial" w:cs="Arial"/>
          <w:b/>
          <w:i w:val="0"/>
          <w:color w:val="0000FF"/>
          <w:sz w:val="16"/>
          <w:szCs w:val="16"/>
        </w:rPr>
      </w:pPr>
    </w:p>
    <w:sectPr w:rsidR="004E1F9B" w:rsidRPr="004D5809" w:rsidSect="000C6738">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8766FD9" w14:textId="77777777" w:rsidR="00CC4F12" w:rsidRDefault="00CC4F12" w:rsidP="006C2423">
      <w:pPr>
        <w:spacing w:after="0" w:line="240" w:lineRule="auto"/>
      </w:pPr>
      <w:r>
        <w:separator/>
      </w:r>
    </w:p>
  </w:endnote>
  <w:endnote w:type="continuationSeparator" w:id="0">
    <w:p w14:paraId="6E0CD391" w14:textId="77777777" w:rsidR="00CC4F12" w:rsidRDefault="00CC4F12" w:rsidP="006C24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Calibri">
    <w:panose1 w:val="020F0502020204030204"/>
    <w:charset w:val="00"/>
    <w:family w:val="auto"/>
    <w:pitch w:val="variable"/>
    <w:sig w:usb0="E00002FF" w:usb1="4000ACFF" w:usb2="00000001"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omic Sans MS">
    <w:panose1 w:val="030F0702030302020204"/>
    <w:charset w:val="00"/>
    <w:family w:val="auto"/>
    <w:pitch w:val="variable"/>
    <w:sig w:usb0="00000287" w:usb1="00000000" w:usb2="00000000" w:usb3="00000000" w:csb0="0000009F" w:csb1="00000000"/>
  </w:font>
  <w:font w:name="Arial Bold">
    <w:charset w:val="00"/>
    <w:family w:val="auto"/>
    <w:pitch w:val="variable"/>
    <w:sig w:usb0="E0002AFF" w:usb1="C0007843" w:usb2="00000009" w:usb3="00000000" w:csb0="000001FF" w:csb1="00000000"/>
  </w:font>
  <w:font w:name="ＭＳ ゴシック">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2D7933" w14:textId="77777777" w:rsidR="00EB143E" w:rsidRDefault="00EB143E" w:rsidP="006C242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32C4A5B" w14:textId="77777777" w:rsidR="00EB143E" w:rsidRDefault="00EB143E" w:rsidP="006C2423">
    <w:pPr>
      <w:pStyle w:val="Footer"/>
      <w:ind w:right="360"/>
    </w:pPr>
  </w:p>
  <w:p w14:paraId="33BD69C9" w14:textId="77777777" w:rsidR="00EB143E" w:rsidRDefault="00EB143E"/>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67BD43" w14:textId="77777777" w:rsidR="00EB143E" w:rsidRDefault="00EB143E" w:rsidP="006C242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D1909">
      <w:rPr>
        <w:rStyle w:val="PageNumber"/>
        <w:noProof/>
      </w:rPr>
      <w:t>24</w:t>
    </w:r>
    <w:r>
      <w:rPr>
        <w:rStyle w:val="PageNumber"/>
      </w:rPr>
      <w:fldChar w:fldCharType="end"/>
    </w:r>
  </w:p>
  <w:p w14:paraId="13A90D16" w14:textId="77777777" w:rsidR="00EB143E" w:rsidRDefault="00EB143E" w:rsidP="006C2423">
    <w:pPr>
      <w:pStyle w:val="Footer"/>
      <w:ind w:right="360"/>
    </w:pPr>
  </w:p>
  <w:p w14:paraId="472E22E1" w14:textId="77777777" w:rsidR="00EB143E" w:rsidRDefault="00EB143E"/>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99F2AE" w14:textId="77777777" w:rsidR="00CC4F12" w:rsidRDefault="00CC4F12" w:rsidP="006C2423">
      <w:pPr>
        <w:spacing w:after="0" w:line="240" w:lineRule="auto"/>
      </w:pPr>
      <w:r>
        <w:separator/>
      </w:r>
    </w:p>
  </w:footnote>
  <w:footnote w:type="continuationSeparator" w:id="0">
    <w:p w14:paraId="5135A117" w14:textId="77777777" w:rsidR="00CC4F12" w:rsidRDefault="00CC4F12" w:rsidP="006C2423">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25F26F67"/>
    <w:multiLevelType w:val="hybridMultilevel"/>
    <w:tmpl w:val="99606566"/>
    <w:lvl w:ilvl="0" w:tplc="0409000F">
      <w:start w:val="2"/>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
    <w:nsid w:val="38C77007"/>
    <w:multiLevelType w:val="hybridMultilevel"/>
    <w:tmpl w:val="22BE1784"/>
    <w:lvl w:ilvl="0" w:tplc="0409000F">
      <w:start w:val="1"/>
      <w:numFmt w:val="decimal"/>
      <w:lvlText w:val="%1."/>
      <w:lvlJc w:val="left"/>
      <w:pPr>
        <w:ind w:left="2340" w:hanging="360"/>
      </w:pPr>
      <w:rPr>
        <w:rFont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3B6D0A90"/>
    <w:multiLevelType w:val="hybridMultilevel"/>
    <w:tmpl w:val="98021602"/>
    <w:lvl w:ilvl="0" w:tplc="F5767666">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4A03247D"/>
    <w:multiLevelType w:val="hybridMultilevel"/>
    <w:tmpl w:val="0512CA84"/>
    <w:lvl w:ilvl="0" w:tplc="B51C6466">
      <w:start w:val="2"/>
      <w:numFmt w:val="decimal"/>
      <w:lvlText w:val="%1."/>
      <w:lvlJc w:val="left"/>
      <w:pPr>
        <w:ind w:left="900" w:hanging="360"/>
      </w:pPr>
      <w:rPr>
        <w:rFonts w:hint="default"/>
        <w:b w:val="0"/>
        <w:color w:val="auto"/>
        <w:sz w:val="32"/>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nsid w:val="674178FE"/>
    <w:multiLevelType w:val="hybridMultilevel"/>
    <w:tmpl w:val="E03C01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4"/>
  </w:num>
  <w:num w:numId="3">
    <w:abstractNumId w:val="3"/>
  </w:num>
  <w:num w:numId="4">
    <w:abstractNumId w:val="2"/>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6EF7"/>
    <w:rsid w:val="000106B4"/>
    <w:rsid w:val="00012805"/>
    <w:rsid w:val="000216BC"/>
    <w:rsid w:val="000706AC"/>
    <w:rsid w:val="00092387"/>
    <w:rsid w:val="000A3348"/>
    <w:rsid w:val="000C6738"/>
    <w:rsid w:val="00121FD5"/>
    <w:rsid w:val="001458CF"/>
    <w:rsid w:val="00146A6B"/>
    <w:rsid w:val="00195541"/>
    <w:rsid w:val="00195CE3"/>
    <w:rsid w:val="001A2982"/>
    <w:rsid w:val="001A2B19"/>
    <w:rsid w:val="001E0C4C"/>
    <w:rsid w:val="001E4177"/>
    <w:rsid w:val="001F4624"/>
    <w:rsid w:val="00200577"/>
    <w:rsid w:val="00206EBA"/>
    <w:rsid w:val="00237B34"/>
    <w:rsid w:val="00237E72"/>
    <w:rsid w:val="002709B2"/>
    <w:rsid w:val="00274E25"/>
    <w:rsid w:val="002C0DA9"/>
    <w:rsid w:val="002C4777"/>
    <w:rsid w:val="00321B1D"/>
    <w:rsid w:val="003229A4"/>
    <w:rsid w:val="003236A0"/>
    <w:rsid w:val="003426BD"/>
    <w:rsid w:val="003677FE"/>
    <w:rsid w:val="00382BE3"/>
    <w:rsid w:val="0038707D"/>
    <w:rsid w:val="00390FAF"/>
    <w:rsid w:val="003D5C68"/>
    <w:rsid w:val="003E2A82"/>
    <w:rsid w:val="003E33DA"/>
    <w:rsid w:val="00436D4B"/>
    <w:rsid w:val="00447049"/>
    <w:rsid w:val="004900A6"/>
    <w:rsid w:val="00497A51"/>
    <w:rsid w:val="004C5E23"/>
    <w:rsid w:val="004D5809"/>
    <w:rsid w:val="004E1F9B"/>
    <w:rsid w:val="004E3313"/>
    <w:rsid w:val="004F427C"/>
    <w:rsid w:val="005708B8"/>
    <w:rsid w:val="005C2020"/>
    <w:rsid w:val="005F5711"/>
    <w:rsid w:val="00607FD7"/>
    <w:rsid w:val="00611143"/>
    <w:rsid w:val="00622B45"/>
    <w:rsid w:val="00652318"/>
    <w:rsid w:val="00697399"/>
    <w:rsid w:val="006C2423"/>
    <w:rsid w:val="007136B9"/>
    <w:rsid w:val="00737EB6"/>
    <w:rsid w:val="007958DB"/>
    <w:rsid w:val="007B2250"/>
    <w:rsid w:val="007D1909"/>
    <w:rsid w:val="007D68C6"/>
    <w:rsid w:val="0087388F"/>
    <w:rsid w:val="00876AB0"/>
    <w:rsid w:val="00880321"/>
    <w:rsid w:val="008867F0"/>
    <w:rsid w:val="008970B2"/>
    <w:rsid w:val="008B1FFE"/>
    <w:rsid w:val="008D6EF7"/>
    <w:rsid w:val="008E58AE"/>
    <w:rsid w:val="009109EC"/>
    <w:rsid w:val="009562F8"/>
    <w:rsid w:val="009A54D8"/>
    <w:rsid w:val="009B361B"/>
    <w:rsid w:val="009C0BA3"/>
    <w:rsid w:val="009C7B17"/>
    <w:rsid w:val="009E2543"/>
    <w:rsid w:val="009E6D98"/>
    <w:rsid w:val="00A10231"/>
    <w:rsid w:val="00A35633"/>
    <w:rsid w:val="00AB7CA8"/>
    <w:rsid w:val="00AC3690"/>
    <w:rsid w:val="00AC40A4"/>
    <w:rsid w:val="00AC7431"/>
    <w:rsid w:val="00AD4CFF"/>
    <w:rsid w:val="00AE2211"/>
    <w:rsid w:val="00AE51C5"/>
    <w:rsid w:val="00B138D1"/>
    <w:rsid w:val="00B26227"/>
    <w:rsid w:val="00B467F3"/>
    <w:rsid w:val="00B8259C"/>
    <w:rsid w:val="00B8690F"/>
    <w:rsid w:val="00B9725F"/>
    <w:rsid w:val="00BA51B2"/>
    <w:rsid w:val="00BC1F7B"/>
    <w:rsid w:val="00BE1341"/>
    <w:rsid w:val="00C41BF1"/>
    <w:rsid w:val="00C6693E"/>
    <w:rsid w:val="00C83591"/>
    <w:rsid w:val="00C84CC3"/>
    <w:rsid w:val="00CC4F12"/>
    <w:rsid w:val="00CD3AD5"/>
    <w:rsid w:val="00CF5379"/>
    <w:rsid w:val="00D36DC7"/>
    <w:rsid w:val="00DE04F3"/>
    <w:rsid w:val="00DF1DE0"/>
    <w:rsid w:val="00E061D5"/>
    <w:rsid w:val="00E13B8A"/>
    <w:rsid w:val="00E15E1C"/>
    <w:rsid w:val="00E17288"/>
    <w:rsid w:val="00E31211"/>
    <w:rsid w:val="00E40B1D"/>
    <w:rsid w:val="00E64B46"/>
    <w:rsid w:val="00E64BA6"/>
    <w:rsid w:val="00E92B71"/>
    <w:rsid w:val="00E932D4"/>
    <w:rsid w:val="00E9436A"/>
    <w:rsid w:val="00EA2DEB"/>
    <w:rsid w:val="00EA6EDE"/>
    <w:rsid w:val="00EB143E"/>
    <w:rsid w:val="00ED5079"/>
    <w:rsid w:val="00EF39F0"/>
    <w:rsid w:val="00F07026"/>
    <w:rsid w:val="00F20F5C"/>
    <w:rsid w:val="00F26619"/>
    <w:rsid w:val="00F370BC"/>
    <w:rsid w:val="00F4221D"/>
    <w:rsid w:val="00F45F1C"/>
    <w:rsid w:val="00F479F3"/>
    <w:rsid w:val="00F9075B"/>
    <w:rsid w:val="00FF4F9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64DFDA6"/>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2BE3"/>
    <w:pPr>
      <w:spacing w:after="200" w:line="288" w:lineRule="auto"/>
    </w:pPr>
    <w:rPr>
      <w:rFonts w:ascii="Calibri" w:eastAsia="Times New Roman" w:hAnsi="Calibri" w:cs="Times New Roman"/>
      <w:i/>
      <w:iCs/>
      <w:sz w:val="20"/>
      <w:szCs w:val="20"/>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82BE3"/>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82BE3"/>
    <w:rPr>
      <w:rFonts w:ascii="Lucida Grande" w:eastAsia="Times New Roman" w:hAnsi="Lucida Grande" w:cs="Lucida Grande"/>
      <w:i/>
      <w:iCs/>
      <w:sz w:val="18"/>
      <w:szCs w:val="18"/>
      <w:lang w:bidi="en-US"/>
    </w:rPr>
  </w:style>
  <w:style w:type="paragraph" w:styleId="Footer">
    <w:name w:val="footer"/>
    <w:basedOn w:val="Normal"/>
    <w:link w:val="FooterChar"/>
    <w:uiPriority w:val="99"/>
    <w:unhideWhenUsed/>
    <w:rsid w:val="006C2423"/>
    <w:pPr>
      <w:tabs>
        <w:tab w:val="center" w:pos="4320"/>
        <w:tab w:val="right" w:pos="8640"/>
      </w:tabs>
      <w:spacing w:after="0" w:line="240" w:lineRule="auto"/>
    </w:pPr>
  </w:style>
  <w:style w:type="character" w:customStyle="1" w:styleId="FooterChar">
    <w:name w:val="Footer Char"/>
    <w:basedOn w:val="DefaultParagraphFont"/>
    <w:link w:val="Footer"/>
    <w:uiPriority w:val="99"/>
    <w:rsid w:val="006C2423"/>
    <w:rPr>
      <w:rFonts w:ascii="Calibri" w:eastAsia="Times New Roman" w:hAnsi="Calibri" w:cs="Times New Roman"/>
      <w:i/>
      <w:iCs/>
      <w:sz w:val="20"/>
      <w:szCs w:val="20"/>
      <w:lang w:bidi="en-US"/>
    </w:rPr>
  </w:style>
  <w:style w:type="character" w:styleId="PageNumber">
    <w:name w:val="page number"/>
    <w:basedOn w:val="DefaultParagraphFont"/>
    <w:uiPriority w:val="99"/>
    <w:semiHidden/>
    <w:unhideWhenUsed/>
    <w:rsid w:val="006C2423"/>
  </w:style>
  <w:style w:type="table" w:styleId="TableGrid">
    <w:name w:val="Table Grid"/>
    <w:basedOn w:val="TableNormal"/>
    <w:uiPriority w:val="59"/>
    <w:rsid w:val="00EA6ED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9E2543"/>
    <w:pPr>
      <w:tabs>
        <w:tab w:val="center" w:pos="4320"/>
        <w:tab w:val="right" w:pos="8640"/>
      </w:tabs>
      <w:spacing w:after="0" w:line="240" w:lineRule="auto"/>
    </w:pPr>
  </w:style>
  <w:style w:type="character" w:customStyle="1" w:styleId="HeaderChar">
    <w:name w:val="Header Char"/>
    <w:basedOn w:val="DefaultParagraphFont"/>
    <w:link w:val="Header"/>
    <w:uiPriority w:val="99"/>
    <w:rsid w:val="009E2543"/>
    <w:rPr>
      <w:rFonts w:ascii="Calibri" w:eastAsia="Times New Roman" w:hAnsi="Calibri" w:cs="Times New Roman"/>
      <w:i/>
      <w:iCs/>
      <w:sz w:val="20"/>
      <w:szCs w:val="20"/>
      <w:lang w:bidi="en-US"/>
    </w:rPr>
  </w:style>
  <w:style w:type="paragraph" w:styleId="ListParagraph">
    <w:name w:val="List Paragraph"/>
    <w:basedOn w:val="Normal"/>
    <w:uiPriority w:val="34"/>
    <w:qFormat/>
    <w:rsid w:val="00E40B1D"/>
    <w:pPr>
      <w:spacing w:after="0" w:line="240" w:lineRule="auto"/>
      <w:ind w:left="720"/>
      <w:contextualSpacing/>
    </w:pPr>
    <w:rPr>
      <w:rFonts w:asciiTheme="minorHAnsi" w:eastAsiaTheme="minorEastAsia" w:hAnsiTheme="minorHAnsi" w:cstheme="minorBidi"/>
      <w:i w:val="0"/>
      <w:iCs w:val="0"/>
      <w:sz w:val="24"/>
      <w:szCs w:val="24"/>
      <w:lang w:bidi="ar-SA"/>
    </w:rPr>
  </w:style>
  <w:style w:type="paragraph" w:styleId="NormalWeb">
    <w:name w:val="Normal (Web)"/>
    <w:basedOn w:val="Normal"/>
    <w:uiPriority w:val="99"/>
    <w:unhideWhenUsed/>
    <w:rsid w:val="00E40B1D"/>
    <w:pPr>
      <w:spacing w:before="100" w:beforeAutospacing="1" w:after="100" w:afterAutospacing="1" w:line="240" w:lineRule="auto"/>
    </w:pPr>
    <w:rPr>
      <w:rFonts w:ascii="Times" w:eastAsiaTheme="minorEastAsia" w:hAnsi="Times"/>
      <w:i w:val="0"/>
      <w:iCs w:val="0"/>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image" Target="media/image38.png"/><Relationship Id="rId47" Type="http://schemas.openxmlformats.org/officeDocument/2006/relationships/image" Target="media/image39.png"/><Relationship Id="rId48" Type="http://schemas.openxmlformats.org/officeDocument/2006/relationships/image" Target="media/image40.png"/><Relationship Id="rId49" Type="http://schemas.openxmlformats.org/officeDocument/2006/relationships/image" Target="media/image41.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emf"/><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emf"/><Relationship Id="rId50" Type="http://schemas.openxmlformats.org/officeDocument/2006/relationships/fontTable" Target="fontTable.xml"/><Relationship Id="rId51"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footer" Target="footer1.xml"/><Relationship Id="rId9" Type="http://schemas.openxmlformats.org/officeDocument/2006/relationships/image" Target="media/image3.tiff"/><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33" Type="http://schemas.openxmlformats.org/officeDocument/2006/relationships/footer" Target="footer2.xml"/><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8.png"/><Relationship Id="rId10" Type="http://schemas.openxmlformats.org/officeDocument/2006/relationships/image" Target="media/image4.tiff"/><Relationship Id="rId11" Type="http://schemas.openxmlformats.org/officeDocument/2006/relationships/image" Target="media/image5.tiff"/><Relationship Id="rId12" Type="http://schemas.openxmlformats.org/officeDocument/2006/relationships/image" Target="media/image6.tiff"/><Relationship Id="rId13" Type="http://schemas.openxmlformats.org/officeDocument/2006/relationships/image" Target="media/image7.tiff"/><Relationship Id="rId14" Type="http://schemas.openxmlformats.org/officeDocument/2006/relationships/image" Target="media/image8.tiff"/><Relationship Id="rId15" Type="http://schemas.openxmlformats.org/officeDocument/2006/relationships/image" Target="media/image9.tiff"/><Relationship Id="rId16" Type="http://schemas.openxmlformats.org/officeDocument/2006/relationships/image" Target="media/image10.tiff"/><Relationship Id="rId17" Type="http://schemas.openxmlformats.org/officeDocument/2006/relationships/image" Target="media/image11.tiff"/><Relationship Id="rId18" Type="http://schemas.openxmlformats.org/officeDocument/2006/relationships/image" Target="media/image12.tiff"/><Relationship Id="rId19" Type="http://schemas.openxmlformats.org/officeDocument/2006/relationships/image" Target="media/image13.emf"/><Relationship Id="rId37" Type="http://schemas.openxmlformats.org/officeDocument/2006/relationships/image" Target="media/image29.png"/><Relationship Id="rId38" Type="http://schemas.openxmlformats.org/officeDocument/2006/relationships/image" Target="media/image30.png"/><Relationship Id="rId39" Type="http://schemas.openxmlformats.org/officeDocument/2006/relationships/image" Target="media/image31.png"/><Relationship Id="rId40" Type="http://schemas.openxmlformats.org/officeDocument/2006/relationships/image" Target="media/image32.emf"/><Relationship Id="rId41" Type="http://schemas.openxmlformats.org/officeDocument/2006/relationships/image" Target="media/image33.emf"/><Relationship Id="rId42" Type="http://schemas.openxmlformats.org/officeDocument/2006/relationships/image" Target="media/image34.tiff"/><Relationship Id="rId43" Type="http://schemas.openxmlformats.org/officeDocument/2006/relationships/image" Target="media/image35.tiff"/><Relationship Id="rId44" Type="http://schemas.openxmlformats.org/officeDocument/2006/relationships/image" Target="media/image36.tiff"/><Relationship Id="rId45" Type="http://schemas.openxmlformats.org/officeDocument/2006/relationships/image" Target="media/image3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26</Pages>
  <Words>478</Words>
  <Characters>2726</Characters>
  <Application>Microsoft Macintosh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Flexible Creativity Inc.</Company>
  <LinksUpToDate>false</LinksUpToDate>
  <CharactersWithSpaces>3198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Mulligan</dc:creator>
  <cp:keywords/>
  <dc:description/>
  <cp:lastModifiedBy>Daniel Mulligan</cp:lastModifiedBy>
  <cp:revision>2</cp:revision>
  <cp:lastPrinted>2016-05-31T19:37:00Z</cp:lastPrinted>
  <dcterms:created xsi:type="dcterms:W3CDTF">2016-05-31T19:39:00Z</dcterms:created>
  <dcterms:modified xsi:type="dcterms:W3CDTF">2016-05-31T19:39:00Z</dcterms:modified>
</cp:coreProperties>
</file>