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3B" w:rsidRDefault="0093073B" w:rsidP="00791B53">
      <w:pPr>
        <w:contextualSpacing/>
        <w:jc w:val="center"/>
        <w:rPr>
          <w:rFonts w:ascii="Arial" w:hAnsi="Arial" w:cs="Arial"/>
          <w:b/>
          <w:sz w:val="72"/>
          <w:szCs w:val="72"/>
        </w:rPr>
      </w:pPr>
      <w:r>
        <w:rPr>
          <w:rFonts w:ascii="Arial" w:hAnsi="Arial" w:cs="Arial"/>
          <w:b/>
          <w:sz w:val="72"/>
          <w:szCs w:val="72"/>
        </w:rPr>
        <w:t xml:space="preserve">Virginia’s Revised Mathematics </w:t>
      </w:r>
    </w:p>
    <w:p w:rsidR="0093073B" w:rsidRDefault="0093073B" w:rsidP="00791B53">
      <w:pPr>
        <w:contextualSpacing/>
        <w:jc w:val="center"/>
        <w:rPr>
          <w:rFonts w:ascii="Arial" w:hAnsi="Arial" w:cs="Arial"/>
          <w:b/>
          <w:sz w:val="72"/>
          <w:szCs w:val="72"/>
        </w:rPr>
      </w:pPr>
      <w:r>
        <w:rPr>
          <w:rFonts w:ascii="Arial" w:hAnsi="Arial" w:cs="Arial"/>
          <w:b/>
          <w:sz w:val="72"/>
          <w:szCs w:val="72"/>
        </w:rPr>
        <w:t>Standards of Learning</w:t>
      </w:r>
    </w:p>
    <w:p w:rsidR="0093073B" w:rsidRDefault="0093073B" w:rsidP="00791B53">
      <w:pPr>
        <w:contextualSpacing/>
        <w:jc w:val="center"/>
        <w:rPr>
          <w:rFonts w:ascii="Arial" w:hAnsi="Arial" w:cs="Arial"/>
          <w:b/>
          <w:sz w:val="72"/>
          <w:szCs w:val="72"/>
        </w:rPr>
      </w:pPr>
      <w:r w:rsidRPr="0093073B">
        <w:rPr>
          <w:rFonts w:ascii="Arial" w:hAnsi="Arial" w:cs="Arial"/>
          <w:b/>
          <w:noProof/>
          <w:sz w:val="72"/>
          <w:szCs w:val="72"/>
        </w:rPr>
        <w:drawing>
          <wp:inline distT="0" distB="0" distL="0" distR="0">
            <wp:extent cx="4051505" cy="3175287"/>
            <wp:effectExtent l="19050" t="0" r="6145" b="0"/>
            <wp:docPr id="1" name="Picture 1" descr="C:\Users\Dan\Pictures\Microsoft Clip Organizer\j0439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Pictures\Microsoft Clip Organizer\j0439557.jpg"/>
                    <pic:cNvPicPr>
                      <a:picLocks noChangeAspect="1" noChangeArrowheads="1"/>
                    </pic:cNvPicPr>
                  </pic:nvPicPr>
                  <pic:blipFill>
                    <a:blip r:embed="rId9" cstate="print"/>
                    <a:srcRect/>
                    <a:stretch>
                      <a:fillRect/>
                    </a:stretch>
                  </pic:blipFill>
                  <pic:spPr bwMode="auto">
                    <a:xfrm>
                      <a:off x="0" y="0"/>
                      <a:ext cx="4054440" cy="3177587"/>
                    </a:xfrm>
                    <a:prstGeom prst="rect">
                      <a:avLst/>
                    </a:prstGeom>
                    <a:noFill/>
                    <a:ln w="9525">
                      <a:noFill/>
                      <a:miter lim="800000"/>
                      <a:headEnd/>
                      <a:tailEnd/>
                    </a:ln>
                  </pic:spPr>
                </pic:pic>
              </a:graphicData>
            </a:graphic>
          </wp:inline>
        </w:drawing>
      </w:r>
    </w:p>
    <w:p w:rsidR="0093073B" w:rsidRDefault="0093073B" w:rsidP="00791B53">
      <w:pPr>
        <w:contextualSpacing/>
        <w:jc w:val="center"/>
        <w:rPr>
          <w:rFonts w:ascii="Arial" w:hAnsi="Arial" w:cs="Arial"/>
          <w:sz w:val="72"/>
          <w:szCs w:val="72"/>
        </w:rPr>
      </w:pPr>
      <w:r w:rsidRPr="0093073B">
        <w:rPr>
          <w:rFonts w:ascii="Arial" w:hAnsi="Arial" w:cs="Arial"/>
          <w:sz w:val="72"/>
          <w:szCs w:val="72"/>
        </w:rPr>
        <w:t>A Vertical Articulation by Strand</w:t>
      </w:r>
    </w:p>
    <w:p w:rsidR="0093073B" w:rsidRPr="0093073B" w:rsidRDefault="00B445BD" w:rsidP="0093073B">
      <w:pPr>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430395" cy="381000"/>
                <wp:effectExtent l="3810" t="635"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51F" w:rsidRPr="008F7204" w:rsidRDefault="0001751F">
                            <w:pPr>
                              <w:rPr>
                                <w:rFonts w:ascii="Arial" w:hAnsi="Arial" w:cs="Arial"/>
                                <w:b/>
                                <w:sz w:val="44"/>
                                <w:szCs w:val="44"/>
                              </w:rPr>
                            </w:pPr>
                            <w:r w:rsidRPr="008F7204">
                              <w:rPr>
                                <w:rFonts w:ascii="Arial" w:hAnsi="Arial" w:cs="Arial"/>
                                <w:b/>
                                <w:sz w:val="44"/>
                                <w:szCs w:val="44"/>
                              </w:rPr>
                              <w:t>Algebra I, Geometry, Algebra 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48.85pt;height:30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" stroked="f">
                <v:textbox>
                  <w:txbxContent>
                    <w:p w:rsidR="0001751F" w:rsidRPr="008F7204" w:rsidRDefault="0001751F">
                      <w:pPr>
                        <w:rPr>
                          <w:rFonts w:ascii="Arial" w:hAnsi="Arial" w:cs="Arial"/>
                          <w:b/>
                          <w:sz w:val="44"/>
                          <w:szCs w:val="44"/>
                        </w:rPr>
                      </w:pPr>
                      <w:r w:rsidRPr="008F7204">
                        <w:rPr>
                          <w:rFonts w:ascii="Arial" w:hAnsi="Arial" w:cs="Arial"/>
                          <w:b/>
                          <w:sz w:val="44"/>
                          <w:szCs w:val="44"/>
                        </w:rPr>
                        <w:t>Algebra I, Geometry, Algebra II</w:t>
                      </w:r>
                    </w:p>
                  </w:txbxContent>
                </v:textbox>
              </v:shape>
            </w:pict>
          </mc:Fallback>
        </mc:AlternateContent>
      </w:r>
      <w:r>
        <w:rPr>
          <w:rFonts w:ascii="Arial" w:hAnsi="Arial" w:cs="Arial"/>
          <w:b/>
          <w:noProof/>
          <w:sz w:val="40"/>
          <w:szCs w:val="40"/>
        </w:rPr>
        <mc:AlternateContent>
          <mc:Choice Requires="wps">
            <w:drawing>
              <wp:anchor distT="0" distB="0" distL="114300" distR="114300" simplePos="0" relativeHeight="251665408" behindDoc="0" locked="0" layoutInCell="1" allowOverlap="1">
                <wp:simplePos x="0" y="0"/>
                <wp:positionH relativeFrom="column">
                  <wp:posOffset>440055</wp:posOffset>
                </wp:positionH>
                <wp:positionV relativeFrom="paragraph">
                  <wp:posOffset>0</wp:posOffset>
                </wp:positionV>
                <wp:extent cx="1742440" cy="909320"/>
                <wp:effectExtent l="1905" t="63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EF5" w:rsidRDefault="00CD3E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65pt;margin-top:0;width:137.2pt;height:7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RYgg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" stroked="f">
                <v:textbox>
                  <w:txbxContent>
                    <w:p w:rsidR="00CD3EF5" w:rsidRDefault="00CD3EF5"/>
                  </w:txbxContent>
                </v:textbox>
              </v:shape>
            </w:pict>
          </mc:Fallback>
        </mc:AlternateContent>
      </w:r>
    </w:p>
    <w:p w:rsidR="0093073B" w:rsidRDefault="0093073B" w:rsidP="00791B53">
      <w:pPr>
        <w:contextualSpacing/>
        <w:jc w:val="center"/>
        <w:rPr>
          <w:rFonts w:ascii="Arial" w:hAnsi="Arial" w:cs="Arial"/>
          <w:b/>
          <w:sz w:val="40"/>
          <w:szCs w:val="40"/>
        </w:rPr>
      </w:pPr>
    </w:p>
    <w:p w:rsidR="00B445BD" w:rsidRPr="00B445BD" w:rsidRDefault="00B445BD" w:rsidP="00791B53">
      <w:pPr>
        <w:contextualSpacing/>
        <w:jc w:val="center"/>
        <w:rPr>
          <w:rFonts w:ascii="Arial" w:hAnsi="Arial" w:cs="Arial"/>
          <w:b/>
          <w:sz w:val="28"/>
          <w:szCs w:val="28"/>
        </w:rPr>
      </w:pPr>
      <w:bookmarkStart w:id="0" w:name="_GoBack"/>
      <w:bookmarkEnd w:id="0"/>
    </w:p>
    <w:p w:rsidR="00CD3EF5" w:rsidRDefault="00B445BD" w:rsidP="00791B53">
      <w:pPr>
        <w:contextualSpacing/>
        <w:jc w:val="center"/>
        <w:rPr>
          <w:rFonts w:ascii="Arial" w:hAnsi="Arial" w:cs="Arial"/>
          <w:b/>
          <w:color w:val="C00000"/>
          <w:sz w:val="40"/>
          <w:szCs w:val="40"/>
        </w:rPr>
      </w:pPr>
      <w:r>
        <w:rPr>
          <w:rFonts w:ascii="Arial" w:hAnsi="Arial" w:cs="Arial"/>
          <w:b/>
          <w:color w:val="C00000"/>
          <w:sz w:val="40"/>
          <w:szCs w:val="40"/>
        </w:rPr>
        <w:t>Dan Mulligan, Ed. D.</w:t>
      </w:r>
    </w:p>
    <w:p w:rsidR="00B445BD" w:rsidRPr="00B445BD" w:rsidRDefault="00B445BD" w:rsidP="00791B53">
      <w:pPr>
        <w:contextualSpacing/>
        <w:jc w:val="center"/>
        <w:rPr>
          <w:rFonts w:ascii="Arial" w:hAnsi="Arial" w:cs="Arial"/>
          <w:b/>
          <w:color w:val="C00000"/>
          <w:sz w:val="40"/>
          <w:szCs w:val="40"/>
        </w:rPr>
      </w:pPr>
      <w:r>
        <w:rPr>
          <w:rFonts w:ascii="Arial" w:hAnsi="Arial" w:cs="Arial"/>
          <w:b/>
          <w:color w:val="C00000"/>
          <w:sz w:val="40"/>
          <w:szCs w:val="40"/>
        </w:rPr>
        <w:t>flexiblecreativity.com</w:t>
      </w:r>
    </w:p>
    <w:p w:rsidR="001422F7" w:rsidRPr="00791B53" w:rsidRDefault="00A82638" w:rsidP="00791B53">
      <w:pPr>
        <w:contextualSpacing/>
        <w:jc w:val="center"/>
        <w:rPr>
          <w:rFonts w:ascii="Arial" w:hAnsi="Arial" w:cs="Arial"/>
          <w:b/>
          <w:sz w:val="40"/>
          <w:szCs w:val="40"/>
        </w:rPr>
      </w:pPr>
      <w:r>
        <w:rPr>
          <w:rFonts w:ascii="Arial" w:hAnsi="Arial" w:cs="Arial"/>
          <w:b/>
          <w:sz w:val="40"/>
          <w:szCs w:val="40"/>
        </w:rPr>
        <w:lastRenderedPageBreak/>
        <w:t>A</w:t>
      </w:r>
      <w:r w:rsidR="00400551">
        <w:rPr>
          <w:rFonts w:ascii="Arial" w:hAnsi="Arial" w:cs="Arial"/>
          <w:b/>
          <w:sz w:val="40"/>
          <w:szCs w:val="40"/>
        </w:rPr>
        <w:t xml:space="preserve">LGEBRA </w:t>
      </w:r>
      <w:r>
        <w:rPr>
          <w:rFonts w:ascii="Arial" w:hAnsi="Arial" w:cs="Arial"/>
          <w:b/>
          <w:sz w:val="40"/>
          <w:szCs w:val="40"/>
        </w:rPr>
        <w:t>I</w:t>
      </w:r>
    </w:p>
    <w:tbl>
      <w:tblPr>
        <w:tblStyle w:val="TableGrid"/>
        <w:tblW w:w="0" w:type="auto"/>
        <w:tblLook w:val="04A0" w:firstRow="1" w:lastRow="0" w:firstColumn="1" w:lastColumn="0" w:noHBand="0" w:noVBand="1"/>
      </w:tblPr>
      <w:tblGrid>
        <w:gridCol w:w="4068"/>
        <w:gridCol w:w="684"/>
        <w:gridCol w:w="516"/>
        <w:gridCol w:w="4080"/>
        <w:gridCol w:w="156"/>
        <w:gridCol w:w="204"/>
        <w:gridCol w:w="4548"/>
      </w:tblGrid>
      <w:tr w:rsidR="000B621B" w:rsidTr="000B621B">
        <w:tc>
          <w:tcPr>
            <w:tcW w:w="14256" w:type="dxa"/>
            <w:gridSpan w:val="7"/>
            <w:shd w:val="clear" w:color="auto" w:fill="D9D9D9" w:themeFill="background1" w:themeFillShade="D9"/>
          </w:tcPr>
          <w:p w:rsidR="000B621B" w:rsidRPr="00E41CFD" w:rsidRDefault="000B621B" w:rsidP="00791B53">
            <w:pPr>
              <w:jc w:val="center"/>
              <w:rPr>
                <w:rFonts w:ascii="Arial" w:hAnsi="Arial" w:cs="Arial"/>
                <w:b/>
                <w:sz w:val="40"/>
                <w:szCs w:val="40"/>
              </w:rPr>
            </w:pPr>
            <w:r w:rsidRPr="00E41CFD">
              <w:rPr>
                <w:rFonts w:ascii="Arial" w:hAnsi="Arial" w:cs="Arial"/>
                <w:b/>
                <w:sz w:val="40"/>
                <w:szCs w:val="40"/>
              </w:rPr>
              <w:t>Expressions and Operations</w:t>
            </w:r>
          </w:p>
        </w:tc>
      </w:tr>
      <w:tr w:rsidR="000B621B" w:rsidTr="00B12EA4">
        <w:tc>
          <w:tcPr>
            <w:tcW w:w="4068" w:type="dxa"/>
            <w:tcBorders>
              <w:bottom w:val="single" w:sz="4" w:space="0" w:color="000000" w:themeColor="text1"/>
              <w:right w:val="single" w:sz="18" w:space="0" w:color="000000" w:themeColor="text1"/>
            </w:tcBorders>
          </w:tcPr>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A82638">
            <w:pPr>
              <w:autoSpaceDE w:val="0"/>
              <w:autoSpaceDN w:val="0"/>
              <w:adjustRightInd w:val="0"/>
              <w:rPr>
                <w:rFonts w:ascii="Arial" w:hAnsi="Arial" w:cs="Arial"/>
                <w:sz w:val="28"/>
                <w:szCs w:val="28"/>
              </w:rPr>
            </w:pPr>
            <w:r w:rsidRPr="000B621B">
              <w:rPr>
                <w:rFonts w:ascii="Arial" w:hAnsi="Arial" w:cs="Arial"/>
                <w:sz w:val="28"/>
                <w:szCs w:val="28"/>
              </w:rPr>
              <w:t>A.1 The student will represent verbal quantitative situations algebraically and evaluate these expressions for given replacement values of the variables.</w:t>
            </w:r>
          </w:p>
          <w:p w:rsidR="000B621B" w:rsidRPr="00C33467" w:rsidRDefault="000B621B" w:rsidP="000C4B70">
            <w:pPr>
              <w:pStyle w:val="ListParagraph"/>
              <w:numPr>
                <w:ilvl w:val="0"/>
                <w:numId w:val="5"/>
              </w:numPr>
              <w:autoSpaceDE w:val="0"/>
              <w:autoSpaceDN w:val="0"/>
              <w:adjustRightInd w:val="0"/>
              <w:rPr>
                <w:rFonts w:ascii="Arial" w:hAnsi="Arial" w:cs="Arial"/>
                <w:sz w:val="28"/>
                <w:szCs w:val="28"/>
              </w:rPr>
            </w:pPr>
            <w:r w:rsidRPr="00C33467">
              <w:rPr>
                <w:rFonts w:ascii="Arial" w:hAnsi="Arial" w:cs="Arial"/>
                <w:sz w:val="28"/>
                <w:szCs w:val="28"/>
              </w:rPr>
              <w:t xml:space="preserve">Translate verbal </w:t>
            </w:r>
            <w:r w:rsidRPr="00C33467">
              <w:rPr>
                <w:rFonts w:ascii="Arial" w:hAnsi="Arial" w:cs="Arial"/>
                <w:b/>
                <w:sz w:val="28"/>
                <w:szCs w:val="28"/>
                <w:u w:val="single"/>
              </w:rPr>
              <w:t>quantitative situations</w:t>
            </w:r>
            <w:r w:rsidRPr="00C33467">
              <w:rPr>
                <w:rFonts w:ascii="Arial" w:hAnsi="Arial" w:cs="Arial"/>
                <w:sz w:val="28"/>
                <w:szCs w:val="28"/>
              </w:rPr>
              <w:t xml:space="preserve"> into algebraic expressions </w:t>
            </w:r>
            <w:r w:rsidRPr="00C33467">
              <w:rPr>
                <w:rFonts w:ascii="Arial" w:hAnsi="Arial" w:cs="Arial"/>
                <w:b/>
                <w:sz w:val="28"/>
                <w:szCs w:val="28"/>
                <w:u w:val="single"/>
              </w:rPr>
              <w:t>and vice versa</w:t>
            </w:r>
            <w:r w:rsidRPr="00C33467">
              <w:rPr>
                <w:rFonts w:ascii="Arial" w:hAnsi="Arial" w:cs="Arial"/>
                <w:sz w:val="28"/>
                <w:szCs w:val="28"/>
              </w:rPr>
              <w:t>.</w:t>
            </w:r>
          </w:p>
          <w:p w:rsidR="000B621B" w:rsidRPr="00C33467" w:rsidRDefault="000B621B" w:rsidP="000C4B70">
            <w:pPr>
              <w:pStyle w:val="ListParagraph"/>
              <w:numPr>
                <w:ilvl w:val="0"/>
                <w:numId w:val="5"/>
              </w:numPr>
              <w:autoSpaceDE w:val="0"/>
              <w:autoSpaceDN w:val="0"/>
              <w:adjustRightInd w:val="0"/>
              <w:rPr>
                <w:rFonts w:ascii="Arial" w:hAnsi="Arial" w:cs="Arial"/>
                <w:b/>
                <w:sz w:val="28"/>
                <w:szCs w:val="28"/>
                <w:u w:val="single"/>
              </w:rPr>
            </w:pPr>
            <w:r w:rsidRPr="00C33467">
              <w:rPr>
                <w:rFonts w:ascii="Arial" w:hAnsi="Arial" w:cs="Arial"/>
                <w:b/>
                <w:sz w:val="28"/>
                <w:szCs w:val="28"/>
                <w:u w:val="single"/>
              </w:rPr>
              <w:t>Model real-world situations with algebraic expressions in a variety of representations (concrete, pictorial, symbolic, verbal).</w:t>
            </w:r>
          </w:p>
          <w:p w:rsidR="000B621B" w:rsidRPr="00C33467" w:rsidRDefault="000B621B" w:rsidP="000C4B70">
            <w:pPr>
              <w:pStyle w:val="ListParagraph"/>
              <w:numPr>
                <w:ilvl w:val="0"/>
                <w:numId w:val="5"/>
              </w:numPr>
              <w:autoSpaceDE w:val="0"/>
              <w:autoSpaceDN w:val="0"/>
              <w:adjustRightInd w:val="0"/>
              <w:rPr>
                <w:rFonts w:ascii="Arial" w:hAnsi="Arial" w:cs="Arial"/>
                <w:b/>
                <w:sz w:val="28"/>
                <w:szCs w:val="28"/>
                <w:u w:val="single"/>
              </w:rPr>
            </w:pPr>
            <w:r w:rsidRPr="00C33467">
              <w:rPr>
                <w:rFonts w:ascii="Arial" w:hAnsi="Arial" w:cs="Arial"/>
                <w:b/>
                <w:sz w:val="28"/>
                <w:szCs w:val="28"/>
                <w:u w:val="single"/>
              </w:rPr>
              <w:t>e. Evaluate expressions that contain absolute value, square roots, and cube roots.</w:t>
            </w:r>
          </w:p>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A82638">
            <w:pPr>
              <w:autoSpaceDE w:val="0"/>
              <w:autoSpaceDN w:val="0"/>
              <w:adjustRightInd w:val="0"/>
              <w:rPr>
                <w:rFonts w:ascii="Arial" w:hAnsi="Arial" w:cs="Arial"/>
                <w:sz w:val="28"/>
                <w:szCs w:val="28"/>
              </w:rPr>
            </w:pPr>
          </w:p>
          <w:p w:rsidR="000B621B" w:rsidRDefault="000B621B" w:rsidP="00A82638">
            <w:pPr>
              <w:autoSpaceDE w:val="0"/>
              <w:autoSpaceDN w:val="0"/>
              <w:adjustRightInd w:val="0"/>
              <w:rPr>
                <w:rFonts w:ascii="Arial" w:hAnsi="Arial" w:cs="Arial"/>
                <w:sz w:val="28"/>
                <w:szCs w:val="28"/>
              </w:rPr>
            </w:pPr>
          </w:p>
          <w:p w:rsidR="00C33467" w:rsidRDefault="00C33467" w:rsidP="00A82638">
            <w:pPr>
              <w:autoSpaceDE w:val="0"/>
              <w:autoSpaceDN w:val="0"/>
              <w:adjustRightInd w:val="0"/>
              <w:rPr>
                <w:rFonts w:ascii="Arial" w:hAnsi="Arial" w:cs="Arial"/>
                <w:sz w:val="28"/>
                <w:szCs w:val="28"/>
              </w:rPr>
            </w:pPr>
          </w:p>
          <w:p w:rsidR="00C33467" w:rsidRPr="000B621B" w:rsidRDefault="00C33467" w:rsidP="00A82638">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tc>
        <w:tc>
          <w:tcPr>
            <w:tcW w:w="5280" w:type="dxa"/>
            <w:gridSpan w:val="3"/>
            <w:tcBorders>
              <w:left w:val="single" w:sz="18" w:space="0" w:color="000000" w:themeColor="text1"/>
              <w:bottom w:val="single" w:sz="4" w:space="0" w:color="000000" w:themeColor="text1"/>
            </w:tcBorders>
          </w:tcPr>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r w:rsidRPr="000B621B">
              <w:rPr>
                <w:rFonts w:ascii="Arial" w:hAnsi="Arial" w:cs="Arial"/>
                <w:sz w:val="28"/>
                <w:szCs w:val="28"/>
              </w:rPr>
              <w:t>A.2 The student will perform operations on polynomials, including</w:t>
            </w:r>
          </w:p>
          <w:p w:rsidR="000B621B" w:rsidRPr="000B621B" w:rsidRDefault="000B621B" w:rsidP="000B621B">
            <w:pPr>
              <w:autoSpaceDE w:val="0"/>
              <w:autoSpaceDN w:val="0"/>
              <w:adjustRightInd w:val="0"/>
              <w:rPr>
                <w:rFonts w:ascii="Arial" w:hAnsi="Arial" w:cs="Arial"/>
                <w:sz w:val="28"/>
                <w:szCs w:val="28"/>
              </w:rPr>
            </w:pPr>
            <w:r w:rsidRPr="000B621B">
              <w:rPr>
                <w:rFonts w:ascii="Arial" w:hAnsi="Arial" w:cs="Arial"/>
                <w:sz w:val="28"/>
                <w:szCs w:val="28"/>
              </w:rPr>
              <w:t>a) applying the laws of exponents to perform operations on expressions;</w:t>
            </w:r>
          </w:p>
          <w:p w:rsidR="000B621B" w:rsidRPr="000B621B" w:rsidRDefault="000B621B" w:rsidP="000B621B">
            <w:pPr>
              <w:autoSpaceDE w:val="0"/>
              <w:autoSpaceDN w:val="0"/>
              <w:adjustRightInd w:val="0"/>
              <w:rPr>
                <w:rFonts w:ascii="Arial" w:hAnsi="Arial" w:cs="Arial"/>
                <w:sz w:val="28"/>
                <w:szCs w:val="28"/>
              </w:rPr>
            </w:pPr>
            <w:r w:rsidRPr="000B621B">
              <w:rPr>
                <w:rFonts w:ascii="Arial" w:hAnsi="Arial" w:cs="Arial"/>
                <w:sz w:val="28"/>
                <w:szCs w:val="28"/>
              </w:rPr>
              <w:t>b) adding, subtracting, multiplying, and dividing polynomials; and</w:t>
            </w:r>
          </w:p>
          <w:p w:rsidR="000B621B" w:rsidRPr="000B621B" w:rsidRDefault="000B621B" w:rsidP="000B621B">
            <w:pPr>
              <w:autoSpaceDE w:val="0"/>
              <w:autoSpaceDN w:val="0"/>
              <w:adjustRightInd w:val="0"/>
              <w:rPr>
                <w:rFonts w:ascii="Arial" w:hAnsi="Arial" w:cs="Arial"/>
                <w:sz w:val="28"/>
                <w:szCs w:val="28"/>
              </w:rPr>
            </w:pPr>
            <w:r w:rsidRPr="000B621B">
              <w:rPr>
                <w:rFonts w:ascii="Arial" w:hAnsi="Arial" w:cs="Arial"/>
                <w:sz w:val="28"/>
                <w:szCs w:val="28"/>
              </w:rPr>
              <w:t>c) factoring completely first- and second-degree binomials and trinomials in one or two variables. Graphing calculators will be used as a tool for factoring and for confirming algebraic factorizations.</w:t>
            </w:r>
          </w:p>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0C4B70">
            <w:pPr>
              <w:pStyle w:val="ListParagraph"/>
              <w:numPr>
                <w:ilvl w:val="0"/>
                <w:numId w:val="4"/>
              </w:numPr>
              <w:autoSpaceDE w:val="0"/>
              <w:autoSpaceDN w:val="0"/>
              <w:adjustRightInd w:val="0"/>
              <w:rPr>
                <w:rFonts w:ascii="Arial" w:hAnsi="Arial" w:cs="Arial"/>
                <w:b/>
                <w:sz w:val="28"/>
                <w:szCs w:val="28"/>
                <w:u w:val="single"/>
              </w:rPr>
            </w:pPr>
            <w:r w:rsidRPr="000B621B">
              <w:rPr>
                <w:rFonts w:ascii="Arial" w:hAnsi="Arial" w:cs="Arial"/>
                <w:b/>
                <w:sz w:val="28"/>
                <w:szCs w:val="28"/>
                <w:u w:val="single"/>
              </w:rPr>
              <w:t>Find products of polynomials. The factors will have no more than five total terms. (i.e. (4x+2)(3x+5) represents four terms and (x+1)(2x</w:t>
            </w:r>
            <w:r w:rsidRPr="000B621B">
              <w:rPr>
                <w:rFonts w:ascii="Arial" w:hAnsi="Arial" w:cs="Arial"/>
                <w:b/>
                <w:position w:val="10"/>
                <w:sz w:val="28"/>
                <w:szCs w:val="28"/>
                <w:u w:val="single"/>
                <w:vertAlign w:val="superscript"/>
              </w:rPr>
              <w:t>2</w:t>
            </w:r>
            <w:r w:rsidRPr="000B621B">
              <w:rPr>
                <w:rFonts w:ascii="Arial" w:hAnsi="Arial" w:cs="Arial"/>
                <w:b/>
                <w:sz w:val="28"/>
                <w:szCs w:val="28"/>
                <w:u w:val="single"/>
              </w:rPr>
              <w:t>+x+3) represents five terms)</w:t>
            </w:r>
          </w:p>
          <w:p w:rsidR="000B621B" w:rsidRPr="000B621B" w:rsidRDefault="000B621B" w:rsidP="000C4B70">
            <w:pPr>
              <w:pStyle w:val="ListParagraph"/>
              <w:numPr>
                <w:ilvl w:val="0"/>
                <w:numId w:val="4"/>
              </w:numPr>
              <w:autoSpaceDE w:val="0"/>
              <w:autoSpaceDN w:val="0"/>
              <w:adjustRightInd w:val="0"/>
              <w:rPr>
                <w:rFonts w:ascii="Arial" w:hAnsi="Arial" w:cs="Arial"/>
                <w:sz w:val="28"/>
                <w:szCs w:val="28"/>
              </w:rPr>
            </w:pPr>
            <w:r w:rsidRPr="000B621B">
              <w:rPr>
                <w:rFonts w:ascii="Arial" w:hAnsi="Arial" w:cs="Arial"/>
                <w:sz w:val="28"/>
                <w:szCs w:val="28"/>
              </w:rPr>
              <w:t xml:space="preserve">Find the quotient of polynomials, using a monomial or binomial divisor, </w:t>
            </w:r>
            <w:r w:rsidRPr="000B621B">
              <w:rPr>
                <w:rFonts w:ascii="Arial" w:hAnsi="Arial" w:cs="Arial"/>
                <w:b/>
                <w:sz w:val="28"/>
                <w:szCs w:val="28"/>
                <w:u w:val="single"/>
              </w:rPr>
              <w:t>or a completely factored divisor.</w:t>
            </w:r>
          </w:p>
          <w:p w:rsidR="000B621B" w:rsidRPr="000B621B" w:rsidRDefault="000B621B" w:rsidP="000C4B70">
            <w:pPr>
              <w:pStyle w:val="ListParagraph"/>
              <w:numPr>
                <w:ilvl w:val="0"/>
                <w:numId w:val="4"/>
              </w:numPr>
              <w:autoSpaceDE w:val="0"/>
              <w:autoSpaceDN w:val="0"/>
              <w:adjustRightInd w:val="0"/>
              <w:rPr>
                <w:rFonts w:ascii="Arial" w:hAnsi="Arial" w:cs="Arial"/>
                <w:sz w:val="28"/>
                <w:szCs w:val="28"/>
              </w:rPr>
            </w:pPr>
            <w:r w:rsidRPr="000B621B">
              <w:rPr>
                <w:rFonts w:ascii="Arial" w:hAnsi="Arial" w:cs="Arial"/>
                <w:sz w:val="28"/>
                <w:szCs w:val="28"/>
              </w:rPr>
              <w:t xml:space="preserve">Factor </w:t>
            </w:r>
            <w:r w:rsidRPr="000B621B">
              <w:rPr>
                <w:rFonts w:ascii="Arial" w:hAnsi="Arial" w:cs="Arial"/>
                <w:b/>
                <w:sz w:val="28"/>
                <w:szCs w:val="28"/>
                <w:u w:val="single"/>
              </w:rPr>
              <w:t>completely first- and</w:t>
            </w:r>
            <w:r w:rsidRPr="000B621B">
              <w:rPr>
                <w:rFonts w:ascii="Arial" w:hAnsi="Arial" w:cs="Arial"/>
                <w:sz w:val="28"/>
                <w:szCs w:val="28"/>
              </w:rPr>
              <w:t xml:space="preserve"> second-degree polynomials with integral coefficients</w:t>
            </w:r>
          </w:p>
          <w:p w:rsidR="000B621B" w:rsidRPr="000B621B" w:rsidRDefault="000B621B" w:rsidP="000C4B70">
            <w:pPr>
              <w:pStyle w:val="ListParagraph"/>
              <w:numPr>
                <w:ilvl w:val="0"/>
                <w:numId w:val="4"/>
              </w:numPr>
              <w:autoSpaceDE w:val="0"/>
              <w:autoSpaceDN w:val="0"/>
              <w:adjustRightInd w:val="0"/>
              <w:rPr>
                <w:rFonts w:ascii="Arial" w:hAnsi="Arial" w:cs="Arial"/>
                <w:sz w:val="28"/>
                <w:szCs w:val="28"/>
              </w:rPr>
            </w:pPr>
            <w:r w:rsidRPr="000B621B">
              <w:rPr>
                <w:rFonts w:ascii="Arial" w:hAnsi="Arial" w:cs="Arial"/>
                <w:sz w:val="28"/>
                <w:szCs w:val="28"/>
              </w:rPr>
              <w:t>Identify</w:t>
            </w:r>
            <w:r w:rsidRPr="000B621B">
              <w:rPr>
                <w:rFonts w:ascii="Arial" w:hAnsi="Arial" w:cs="Arial"/>
                <w:b/>
                <w:sz w:val="28"/>
                <w:szCs w:val="28"/>
                <w:u w:val="single"/>
              </w:rPr>
              <w:t xml:space="preserve"> prime </w:t>
            </w:r>
            <w:r w:rsidRPr="000B621B">
              <w:rPr>
                <w:rFonts w:ascii="Arial" w:hAnsi="Arial" w:cs="Arial"/>
                <w:sz w:val="28"/>
                <w:szCs w:val="28"/>
              </w:rPr>
              <w:t>polynomials.</w:t>
            </w:r>
          </w:p>
          <w:p w:rsidR="000B621B" w:rsidRPr="000B621B" w:rsidRDefault="000B621B" w:rsidP="00A82638">
            <w:pPr>
              <w:autoSpaceDE w:val="0"/>
              <w:autoSpaceDN w:val="0"/>
              <w:adjustRightInd w:val="0"/>
              <w:rPr>
                <w:rFonts w:ascii="Arial" w:hAnsi="Arial" w:cs="Arial"/>
                <w:sz w:val="28"/>
                <w:szCs w:val="28"/>
              </w:rPr>
            </w:pPr>
          </w:p>
          <w:p w:rsidR="000B621B" w:rsidRPr="000B621B" w:rsidRDefault="000B621B" w:rsidP="00A82638">
            <w:pPr>
              <w:autoSpaceDE w:val="0"/>
              <w:autoSpaceDN w:val="0"/>
              <w:adjustRightInd w:val="0"/>
              <w:rPr>
                <w:rFonts w:ascii="Arial" w:hAnsi="Arial" w:cs="Arial"/>
                <w:b/>
                <w:sz w:val="28"/>
                <w:szCs w:val="28"/>
              </w:rPr>
            </w:pPr>
          </w:p>
        </w:tc>
        <w:tc>
          <w:tcPr>
            <w:tcW w:w="4908" w:type="dxa"/>
            <w:gridSpan w:val="3"/>
            <w:tcBorders>
              <w:bottom w:val="single" w:sz="4" w:space="0" w:color="000000" w:themeColor="text1"/>
            </w:tcBorders>
          </w:tcPr>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r w:rsidRPr="000B621B">
              <w:rPr>
                <w:rFonts w:ascii="Arial" w:hAnsi="Arial" w:cs="Arial"/>
                <w:sz w:val="28"/>
                <w:szCs w:val="28"/>
              </w:rPr>
              <w:t>A.3 The student will express the square roots and cube roots of whole numbers and the square root of a monomial algebraic expression in simplest radical form.</w:t>
            </w: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C4B70">
            <w:pPr>
              <w:pStyle w:val="ListParagraph"/>
              <w:numPr>
                <w:ilvl w:val="0"/>
                <w:numId w:val="3"/>
              </w:numPr>
              <w:autoSpaceDE w:val="0"/>
              <w:autoSpaceDN w:val="0"/>
              <w:adjustRightInd w:val="0"/>
              <w:rPr>
                <w:rFonts w:ascii="Arial" w:hAnsi="Arial" w:cs="Arial"/>
                <w:b/>
                <w:sz w:val="28"/>
                <w:szCs w:val="28"/>
                <w:u w:val="single"/>
              </w:rPr>
            </w:pPr>
            <w:r w:rsidRPr="000B621B">
              <w:rPr>
                <w:rFonts w:ascii="Arial" w:hAnsi="Arial" w:cs="Arial"/>
                <w:b/>
                <w:sz w:val="28"/>
                <w:szCs w:val="28"/>
                <w:u w:val="single"/>
              </w:rPr>
              <w:t>Express the cube root of a whole number in simplest form.</w:t>
            </w:r>
          </w:p>
          <w:p w:rsidR="000B621B" w:rsidRPr="000B621B" w:rsidRDefault="000B621B" w:rsidP="000C4B70">
            <w:pPr>
              <w:pStyle w:val="ListParagraph"/>
              <w:numPr>
                <w:ilvl w:val="0"/>
                <w:numId w:val="3"/>
              </w:numPr>
              <w:autoSpaceDE w:val="0"/>
              <w:autoSpaceDN w:val="0"/>
              <w:adjustRightInd w:val="0"/>
              <w:rPr>
                <w:rFonts w:ascii="Arial" w:hAnsi="Arial" w:cs="Arial"/>
                <w:b/>
                <w:sz w:val="28"/>
                <w:szCs w:val="28"/>
                <w:u w:val="single"/>
              </w:rPr>
            </w:pPr>
            <w:r w:rsidRPr="000B621B">
              <w:rPr>
                <w:rFonts w:ascii="Arial" w:hAnsi="Arial" w:cs="Arial"/>
                <w:b/>
                <w:sz w:val="28"/>
                <w:szCs w:val="28"/>
                <w:u w:val="single"/>
              </w:rPr>
              <w:t>Express the principal square root of monomial algebraic expression in simplest form.</w:t>
            </w: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p w:rsidR="000B621B" w:rsidRPr="000B621B" w:rsidRDefault="000B621B" w:rsidP="000B621B">
            <w:pPr>
              <w:autoSpaceDE w:val="0"/>
              <w:autoSpaceDN w:val="0"/>
              <w:adjustRightInd w:val="0"/>
              <w:rPr>
                <w:rFonts w:ascii="Arial" w:hAnsi="Arial" w:cs="Arial"/>
                <w:sz w:val="28"/>
                <w:szCs w:val="28"/>
              </w:rPr>
            </w:pPr>
          </w:p>
        </w:tc>
      </w:tr>
      <w:tr w:rsidR="00B12EA4" w:rsidTr="00B12EA4">
        <w:tc>
          <w:tcPr>
            <w:tcW w:w="14256" w:type="dxa"/>
            <w:gridSpan w:val="7"/>
            <w:shd w:val="clear" w:color="auto" w:fill="BFBFBF" w:themeFill="background1" w:themeFillShade="BF"/>
          </w:tcPr>
          <w:p w:rsidR="00B12EA4" w:rsidRPr="00E41CFD" w:rsidRDefault="00B12EA4" w:rsidP="00C870F4">
            <w:pPr>
              <w:jc w:val="center"/>
              <w:rPr>
                <w:rFonts w:ascii="Arial" w:hAnsi="Arial" w:cs="Arial"/>
                <w:b/>
                <w:sz w:val="40"/>
                <w:szCs w:val="40"/>
              </w:rPr>
            </w:pPr>
            <w:r w:rsidRPr="00E41CFD">
              <w:rPr>
                <w:rFonts w:ascii="Arial" w:hAnsi="Arial" w:cs="Arial"/>
                <w:b/>
                <w:sz w:val="40"/>
                <w:szCs w:val="40"/>
              </w:rPr>
              <w:lastRenderedPageBreak/>
              <w:t>Equations and Inequalities</w:t>
            </w:r>
          </w:p>
        </w:tc>
      </w:tr>
      <w:tr w:rsidR="005503DB" w:rsidTr="00605C17">
        <w:tc>
          <w:tcPr>
            <w:tcW w:w="5268" w:type="dxa"/>
            <w:gridSpan w:val="3"/>
          </w:tcPr>
          <w:p w:rsidR="00831144" w:rsidRDefault="00831144" w:rsidP="00831144">
            <w:pPr>
              <w:autoSpaceDE w:val="0"/>
              <w:autoSpaceDN w:val="0"/>
              <w:adjustRightInd w:val="0"/>
              <w:jc w:val="center"/>
              <w:rPr>
                <w:rFonts w:ascii="Arial" w:hAnsi="Arial" w:cs="Arial"/>
                <w:b/>
                <w:bCs/>
                <w:sz w:val="24"/>
                <w:szCs w:val="24"/>
              </w:rPr>
            </w:pP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A.4 The student will solve multistep linear and quadratic equations in two variables, including</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 solving literal equations (formulas) for a given variable;</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b) justifying steps used in simplifying expressions and solving equations, using field properties and axioms of equality that are valid for the set of  real numbers and its subsets;</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c) solving quadratic equations algebraically and graphically;</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d) solving multistep linear equations algebraically and graphically;</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e) solving systems of two linear equations in two variables algebraically and graphically; and</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f) solving real-world problems involving equations and systems of equations.</w:t>
            </w:r>
          </w:p>
          <w:p w:rsidR="005503DB"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Graphing calculators will be used both as a primary tool in solving problems and to verify algebraic solutions.</w:t>
            </w:r>
          </w:p>
          <w:p w:rsidR="00C33467" w:rsidRPr="00C33467" w:rsidRDefault="00C33467" w:rsidP="00B12EA4">
            <w:pPr>
              <w:autoSpaceDE w:val="0"/>
              <w:autoSpaceDN w:val="0"/>
              <w:adjustRightInd w:val="0"/>
              <w:rPr>
                <w:rFonts w:ascii="Arial" w:hAnsi="Arial" w:cs="Arial"/>
                <w:sz w:val="28"/>
                <w:szCs w:val="28"/>
              </w:rPr>
            </w:pPr>
          </w:p>
          <w:p w:rsidR="00B12EA4" w:rsidRPr="00C33467" w:rsidRDefault="00B12EA4" w:rsidP="000C4B70">
            <w:pPr>
              <w:pStyle w:val="ListParagraph"/>
              <w:numPr>
                <w:ilvl w:val="0"/>
                <w:numId w:val="1"/>
              </w:numPr>
              <w:autoSpaceDE w:val="0"/>
              <w:autoSpaceDN w:val="0"/>
              <w:adjustRightInd w:val="0"/>
              <w:rPr>
                <w:rFonts w:ascii="Arial" w:hAnsi="Arial" w:cs="Arial"/>
                <w:sz w:val="28"/>
                <w:szCs w:val="28"/>
              </w:rPr>
            </w:pPr>
            <w:r w:rsidRPr="00C33467">
              <w:rPr>
                <w:rFonts w:ascii="Arial" w:hAnsi="Arial" w:cs="Arial"/>
                <w:sz w:val="28"/>
                <w:szCs w:val="28"/>
              </w:rPr>
              <w:t>Confirm algebraic solutions to linear</w:t>
            </w:r>
            <w:r w:rsidRPr="00C33467">
              <w:rPr>
                <w:rFonts w:ascii="Arial" w:hAnsi="Arial" w:cs="Arial"/>
                <w:b/>
                <w:sz w:val="28"/>
                <w:szCs w:val="28"/>
                <w:u w:val="single"/>
              </w:rPr>
              <w:t xml:space="preserve"> and quadratic</w:t>
            </w:r>
            <w:r w:rsidRPr="00C33467">
              <w:rPr>
                <w:rFonts w:ascii="Arial" w:hAnsi="Arial" w:cs="Arial"/>
                <w:sz w:val="28"/>
                <w:szCs w:val="28"/>
              </w:rPr>
              <w:t xml:space="preserve"> equations, using a graphing calculator.</w:t>
            </w:r>
          </w:p>
          <w:p w:rsidR="00B12EA4" w:rsidRPr="00C33467" w:rsidRDefault="00B12EA4" w:rsidP="000C4B70">
            <w:pPr>
              <w:pStyle w:val="ListParagraph"/>
              <w:numPr>
                <w:ilvl w:val="0"/>
                <w:numId w:val="1"/>
              </w:numPr>
              <w:autoSpaceDE w:val="0"/>
              <w:autoSpaceDN w:val="0"/>
              <w:adjustRightInd w:val="0"/>
              <w:rPr>
                <w:rFonts w:ascii="Arial" w:hAnsi="Arial" w:cs="Arial"/>
                <w:sz w:val="28"/>
                <w:szCs w:val="28"/>
              </w:rPr>
            </w:pPr>
            <w:r w:rsidRPr="00C33467">
              <w:rPr>
                <w:rFonts w:ascii="Arial" w:hAnsi="Arial" w:cs="Arial"/>
                <w:sz w:val="28"/>
                <w:szCs w:val="28"/>
              </w:rPr>
              <w:t>Simplify expressions and solve equations, using the</w:t>
            </w:r>
            <w:r w:rsidRPr="00C33467">
              <w:rPr>
                <w:rFonts w:ascii="Arial" w:hAnsi="Arial" w:cs="Arial"/>
                <w:b/>
                <w:sz w:val="28"/>
                <w:szCs w:val="28"/>
                <w:u w:val="single"/>
              </w:rPr>
              <w:t xml:space="preserve"> field</w:t>
            </w:r>
            <w:r w:rsidRPr="00C33467">
              <w:rPr>
                <w:rFonts w:ascii="Arial" w:hAnsi="Arial" w:cs="Arial"/>
                <w:sz w:val="28"/>
                <w:szCs w:val="28"/>
              </w:rPr>
              <w:t xml:space="preserve"> properties </w:t>
            </w:r>
            <w:r w:rsidRPr="00C33467">
              <w:rPr>
                <w:rFonts w:ascii="Arial" w:hAnsi="Arial" w:cs="Arial"/>
                <w:b/>
                <w:sz w:val="28"/>
                <w:szCs w:val="28"/>
                <w:u w:val="single"/>
              </w:rPr>
              <w:t>of the real numbers and properties of equality to justify simplification and solution.</w:t>
            </w:r>
          </w:p>
          <w:p w:rsidR="00B12EA4" w:rsidRPr="001A607D" w:rsidRDefault="00B12EA4" w:rsidP="000C4B70">
            <w:pPr>
              <w:pStyle w:val="ListParagraph"/>
              <w:numPr>
                <w:ilvl w:val="0"/>
                <w:numId w:val="1"/>
              </w:numPr>
              <w:autoSpaceDE w:val="0"/>
              <w:autoSpaceDN w:val="0"/>
              <w:adjustRightInd w:val="0"/>
            </w:pPr>
            <w:r w:rsidRPr="00C33467">
              <w:rPr>
                <w:rFonts w:ascii="Arial" w:hAnsi="Arial" w:cs="Arial"/>
                <w:sz w:val="28"/>
                <w:szCs w:val="28"/>
              </w:rPr>
              <w:t xml:space="preserve">Write a system of two linear equations that </w:t>
            </w:r>
            <w:r w:rsidRPr="00C33467">
              <w:rPr>
                <w:rFonts w:ascii="Arial" w:hAnsi="Arial" w:cs="Arial"/>
                <w:b/>
                <w:sz w:val="28"/>
                <w:szCs w:val="28"/>
                <w:u w:val="single"/>
              </w:rPr>
              <w:t>models</w:t>
            </w:r>
            <w:r w:rsidRPr="00C33467">
              <w:rPr>
                <w:rFonts w:ascii="Arial" w:hAnsi="Arial" w:cs="Arial"/>
                <w:sz w:val="28"/>
                <w:szCs w:val="28"/>
              </w:rPr>
              <w:t xml:space="preserve"> a </w:t>
            </w:r>
            <w:r w:rsidR="00C33467" w:rsidRPr="00C33467">
              <w:rPr>
                <w:rFonts w:ascii="Arial" w:hAnsi="Arial" w:cs="Arial"/>
                <w:b/>
                <w:sz w:val="28"/>
                <w:szCs w:val="28"/>
                <w:u w:val="single"/>
              </w:rPr>
              <w:t>real-world</w:t>
            </w:r>
            <w:r w:rsidR="00C33467" w:rsidRPr="00C33467">
              <w:rPr>
                <w:rFonts w:ascii="Arial" w:hAnsi="Arial" w:cs="Arial"/>
                <w:sz w:val="28"/>
                <w:szCs w:val="28"/>
              </w:rPr>
              <w:t xml:space="preserve"> situation.</w:t>
            </w:r>
          </w:p>
          <w:p w:rsidR="001A607D" w:rsidRDefault="001A607D" w:rsidP="001A607D">
            <w:pPr>
              <w:pStyle w:val="ListParagraph"/>
              <w:autoSpaceDE w:val="0"/>
              <w:autoSpaceDN w:val="0"/>
              <w:adjustRightInd w:val="0"/>
              <w:ind w:left="360"/>
            </w:pPr>
          </w:p>
        </w:tc>
        <w:tc>
          <w:tcPr>
            <w:tcW w:w="4440" w:type="dxa"/>
            <w:gridSpan w:val="3"/>
          </w:tcPr>
          <w:p w:rsidR="00831144" w:rsidRPr="00B12EA4" w:rsidRDefault="00831144" w:rsidP="00393FF7">
            <w:pPr>
              <w:autoSpaceDE w:val="0"/>
              <w:autoSpaceDN w:val="0"/>
              <w:adjustRightInd w:val="0"/>
              <w:rPr>
                <w:rFonts w:ascii="Arial" w:hAnsi="Arial" w:cs="Arial"/>
                <w:sz w:val="24"/>
                <w:szCs w:val="24"/>
              </w:rPr>
            </w:pP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A.5 The student will solve multistep linear inequalities in two variables, including</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 solving multistep linear inequalities algebraically and graphically;</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b) justifying steps used in solving inequalities, using axioms of inequality and properties of</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order that are valid for the set of real numbers and its subsets;</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c) solving real-world problems involving inequalities; and</w:t>
            </w:r>
          </w:p>
          <w:p w:rsidR="00B12EA4"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d) solving systems of inequalities.</w:t>
            </w:r>
          </w:p>
          <w:p w:rsidR="00C33467" w:rsidRPr="00C33467" w:rsidRDefault="00C33467" w:rsidP="00B12EA4">
            <w:pPr>
              <w:autoSpaceDE w:val="0"/>
              <w:autoSpaceDN w:val="0"/>
              <w:adjustRightInd w:val="0"/>
              <w:rPr>
                <w:rFonts w:ascii="Arial" w:hAnsi="Arial" w:cs="Arial"/>
                <w:sz w:val="24"/>
                <w:szCs w:val="24"/>
              </w:rPr>
            </w:pPr>
          </w:p>
          <w:p w:rsidR="00C33467" w:rsidRDefault="00C33467" w:rsidP="000C4B70">
            <w:pPr>
              <w:pStyle w:val="ListParagraph"/>
              <w:numPr>
                <w:ilvl w:val="0"/>
                <w:numId w:val="2"/>
              </w:numPr>
              <w:autoSpaceDE w:val="0"/>
              <w:autoSpaceDN w:val="0"/>
              <w:adjustRightInd w:val="0"/>
              <w:rPr>
                <w:rFonts w:ascii="Arial" w:hAnsi="Arial" w:cs="Arial"/>
                <w:sz w:val="28"/>
                <w:szCs w:val="28"/>
              </w:rPr>
            </w:pPr>
            <w:r w:rsidRPr="00C33467">
              <w:rPr>
                <w:rFonts w:ascii="Arial" w:hAnsi="Arial" w:cs="Arial"/>
                <w:sz w:val="28"/>
                <w:szCs w:val="28"/>
              </w:rPr>
              <w:t>Solve multistep</w:t>
            </w:r>
            <w:r w:rsidRPr="00C33467">
              <w:rPr>
                <w:rFonts w:ascii="Arial" w:hAnsi="Arial" w:cs="Arial"/>
                <w:b/>
                <w:sz w:val="28"/>
                <w:szCs w:val="28"/>
                <w:u w:val="single"/>
              </w:rPr>
              <w:t xml:space="preserve"> linear </w:t>
            </w:r>
            <w:r w:rsidRPr="00C33467">
              <w:rPr>
                <w:rFonts w:ascii="Arial" w:hAnsi="Arial" w:cs="Arial"/>
                <w:sz w:val="28"/>
                <w:szCs w:val="28"/>
              </w:rPr>
              <w:t>equations.</w:t>
            </w:r>
          </w:p>
          <w:p w:rsidR="00C33467" w:rsidRPr="00C33467" w:rsidRDefault="00C33467" w:rsidP="000C4B70">
            <w:pPr>
              <w:pStyle w:val="ListParagraph"/>
              <w:numPr>
                <w:ilvl w:val="0"/>
                <w:numId w:val="2"/>
              </w:numPr>
              <w:autoSpaceDE w:val="0"/>
              <w:autoSpaceDN w:val="0"/>
              <w:adjustRightInd w:val="0"/>
              <w:rPr>
                <w:rFonts w:ascii="Arial" w:hAnsi="Arial" w:cs="Arial"/>
                <w:b/>
                <w:sz w:val="28"/>
                <w:szCs w:val="28"/>
                <w:u w:val="single"/>
              </w:rPr>
            </w:pPr>
            <w:r w:rsidRPr="00C33467">
              <w:rPr>
                <w:rFonts w:ascii="Arial" w:hAnsi="Arial" w:cs="Arial"/>
                <w:b/>
                <w:sz w:val="28"/>
                <w:szCs w:val="28"/>
                <w:u w:val="single"/>
              </w:rPr>
              <w:t>Justify steps used in solving inequalities, using axioms of inequality and properties of order that are valid for the set of real numbers.</w:t>
            </w:r>
          </w:p>
          <w:p w:rsidR="00C33467" w:rsidRPr="00C33467" w:rsidRDefault="00C33467" w:rsidP="000C4B70">
            <w:pPr>
              <w:pStyle w:val="ListParagraph"/>
              <w:numPr>
                <w:ilvl w:val="0"/>
                <w:numId w:val="2"/>
              </w:numPr>
              <w:autoSpaceDE w:val="0"/>
              <w:autoSpaceDN w:val="0"/>
              <w:adjustRightInd w:val="0"/>
              <w:rPr>
                <w:rFonts w:ascii="Arial" w:hAnsi="Arial" w:cs="Arial"/>
                <w:b/>
                <w:sz w:val="28"/>
                <w:szCs w:val="28"/>
                <w:u w:val="single"/>
              </w:rPr>
            </w:pPr>
            <w:r w:rsidRPr="00C33467">
              <w:rPr>
                <w:rFonts w:ascii="Arial" w:hAnsi="Arial" w:cs="Arial"/>
                <w:b/>
                <w:sz w:val="28"/>
                <w:szCs w:val="28"/>
                <w:u w:val="single"/>
              </w:rPr>
              <w:t>Solve systems of linear inequalities algebraically and graphically.</w:t>
            </w:r>
          </w:p>
          <w:p w:rsidR="00BA5E87" w:rsidRPr="007C6BF3" w:rsidRDefault="00BA5E87" w:rsidP="007C6BF3">
            <w:pPr>
              <w:autoSpaceDE w:val="0"/>
              <w:autoSpaceDN w:val="0"/>
              <w:adjustRightInd w:val="0"/>
              <w:rPr>
                <w:b/>
                <w:u w:val="single"/>
              </w:rPr>
            </w:pPr>
          </w:p>
        </w:tc>
        <w:tc>
          <w:tcPr>
            <w:tcW w:w="4548" w:type="dxa"/>
          </w:tcPr>
          <w:p w:rsidR="007C6BF3" w:rsidRDefault="007C6BF3" w:rsidP="004038DE">
            <w:pPr>
              <w:autoSpaceDE w:val="0"/>
              <w:autoSpaceDN w:val="0"/>
              <w:adjustRightInd w:val="0"/>
              <w:rPr>
                <w:rFonts w:ascii="Arial" w:hAnsi="Arial" w:cs="Arial"/>
                <w:b/>
                <w:bCs/>
                <w:sz w:val="24"/>
                <w:szCs w:val="24"/>
              </w:rPr>
            </w:pP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A.6 The student will graph linear equations and linear inequalities in two variables, including</w:t>
            </w:r>
          </w:p>
          <w:p w:rsidR="00B12EA4" w:rsidRPr="00C33467"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a) determining the slope of a line when given an equation of the line, the graph of the line, or two points on the line. Slope will be described as rate of change and will be positive, negative, zero, or undefined; and</w:t>
            </w:r>
          </w:p>
          <w:p w:rsidR="00B12EA4" w:rsidRDefault="00B12EA4" w:rsidP="00B12EA4">
            <w:pPr>
              <w:autoSpaceDE w:val="0"/>
              <w:autoSpaceDN w:val="0"/>
              <w:adjustRightInd w:val="0"/>
              <w:rPr>
                <w:rFonts w:ascii="Arial" w:hAnsi="Arial" w:cs="Arial"/>
                <w:sz w:val="24"/>
                <w:szCs w:val="24"/>
              </w:rPr>
            </w:pPr>
            <w:r w:rsidRPr="00C33467">
              <w:rPr>
                <w:rFonts w:ascii="Arial" w:hAnsi="Arial" w:cs="Arial"/>
                <w:sz w:val="24"/>
                <w:szCs w:val="24"/>
              </w:rPr>
              <w:t>b) writing the equation of a line when given the graph of the line, two points on the line, or the slope and a point on the line.</w:t>
            </w:r>
          </w:p>
          <w:p w:rsidR="00C33467" w:rsidRPr="00605C17" w:rsidRDefault="00C33467" w:rsidP="000C4B70">
            <w:pPr>
              <w:pStyle w:val="ListParagraph"/>
              <w:numPr>
                <w:ilvl w:val="0"/>
                <w:numId w:val="6"/>
              </w:numPr>
              <w:autoSpaceDE w:val="0"/>
              <w:autoSpaceDN w:val="0"/>
              <w:adjustRightInd w:val="0"/>
              <w:rPr>
                <w:rFonts w:ascii="Arial" w:hAnsi="Arial" w:cs="Arial"/>
                <w:sz w:val="28"/>
                <w:szCs w:val="28"/>
              </w:rPr>
            </w:pPr>
            <w:r w:rsidRPr="00605C17">
              <w:rPr>
                <w:rFonts w:ascii="Arial" w:hAnsi="Arial" w:cs="Arial"/>
                <w:sz w:val="28"/>
                <w:szCs w:val="28"/>
              </w:rPr>
              <w:t>Graph linear equations and inequalities in two variables,</w:t>
            </w:r>
            <w:r w:rsidRPr="00605C17">
              <w:rPr>
                <w:rFonts w:ascii="Arial" w:hAnsi="Arial" w:cs="Arial"/>
                <w:b/>
                <w:sz w:val="28"/>
                <w:szCs w:val="28"/>
                <w:u w:val="single"/>
              </w:rPr>
              <w:t xml:space="preserve"> including those</w:t>
            </w:r>
            <w:r w:rsidRPr="00605C17">
              <w:rPr>
                <w:rFonts w:ascii="Arial" w:hAnsi="Arial" w:cs="Arial"/>
                <w:sz w:val="28"/>
                <w:szCs w:val="28"/>
              </w:rPr>
              <w:t xml:space="preserve"> that arise from a variety of </w:t>
            </w:r>
            <w:r w:rsidRPr="00605C17">
              <w:rPr>
                <w:rFonts w:ascii="Arial" w:hAnsi="Arial" w:cs="Arial"/>
                <w:b/>
                <w:sz w:val="28"/>
                <w:szCs w:val="28"/>
                <w:u w:val="single"/>
              </w:rPr>
              <w:t>real-world</w:t>
            </w:r>
            <w:r w:rsidRPr="00605C17">
              <w:rPr>
                <w:rFonts w:ascii="Arial" w:hAnsi="Arial" w:cs="Arial"/>
                <w:sz w:val="28"/>
                <w:szCs w:val="28"/>
              </w:rPr>
              <w:t xml:space="preserve"> situations.</w:t>
            </w:r>
          </w:p>
          <w:p w:rsidR="00C33467" w:rsidRPr="00605C17" w:rsidRDefault="00C33467" w:rsidP="000C4B70">
            <w:pPr>
              <w:pStyle w:val="ListParagraph"/>
              <w:numPr>
                <w:ilvl w:val="0"/>
                <w:numId w:val="6"/>
              </w:numPr>
              <w:autoSpaceDE w:val="0"/>
              <w:autoSpaceDN w:val="0"/>
              <w:adjustRightInd w:val="0"/>
              <w:rPr>
                <w:rFonts w:ascii="Arial" w:hAnsi="Arial" w:cs="Arial"/>
                <w:sz w:val="28"/>
                <w:szCs w:val="28"/>
              </w:rPr>
            </w:pPr>
            <w:r w:rsidRPr="00605C17">
              <w:rPr>
                <w:rFonts w:ascii="Arial" w:hAnsi="Arial" w:cs="Arial"/>
                <w:sz w:val="28"/>
                <w:szCs w:val="28"/>
              </w:rPr>
              <w:t xml:space="preserve">Use the </w:t>
            </w:r>
            <w:r w:rsidRPr="00605C17">
              <w:rPr>
                <w:rFonts w:ascii="Arial" w:hAnsi="Arial" w:cs="Arial"/>
                <w:b/>
                <w:sz w:val="28"/>
                <w:szCs w:val="28"/>
                <w:u w:val="single"/>
              </w:rPr>
              <w:t>parent function</w:t>
            </w:r>
            <w:r w:rsidRPr="00605C17">
              <w:rPr>
                <w:rFonts w:ascii="Arial" w:hAnsi="Arial" w:cs="Arial"/>
                <w:sz w:val="28"/>
                <w:szCs w:val="28"/>
              </w:rPr>
              <w:t xml:space="preserve"> </w:t>
            </w:r>
            <w:r w:rsidRPr="00605C17">
              <w:rPr>
                <w:rFonts w:ascii="Arial" w:hAnsi="Arial" w:cs="Arial"/>
                <w:i/>
                <w:iCs/>
                <w:sz w:val="28"/>
                <w:szCs w:val="28"/>
              </w:rPr>
              <w:t xml:space="preserve">y </w:t>
            </w:r>
            <w:r w:rsidRPr="00605C17">
              <w:rPr>
                <w:rFonts w:ascii="Arial" w:hAnsi="Arial" w:cs="Arial"/>
                <w:sz w:val="28"/>
                <w:szCs w:val="28"/>
              </w:rPr>
              <w:t xml:space="preserve">= </w:t>
            </w:r>
            <w:r w:rsidRPr="00605C17">
              <w:rPr>
                <w:rFonts w:ascii="Arial" w:hAnsi="Arial" w:cs="Arial"/>
                <w:i/>
                <w:iCs/>
                <w:sz w:val="28"/>
                <w:szCs w:val="28"/>
              </w:rPr>
              <w:t>x</w:t>
            </w:r>
            <w:r w:rsidR="00605C17" w:rsidRPr="00605C17">
              <w:rPr>
                <w:rFonts w:ascii="Arial" w:hAnsi="Arial" w:cs="Arial"/>
                <w:i/>
                <w:iCs/>
                <w:sz w:val="28"/>
                <w:szCs w:val="28"/>
              </w:rPr>
              <w:t xml:space="preserve"> and </w:t>
            </w:r>
            <w:r w:rsidR="00605C17" w:rsidRPr="00605C17">
              <w:rPr>
                <w:rFonts w:ascii="Arial" w:hAnsi="Arial" w:cs="Arial"/>
                <w:b/>
                <w:iCs/>
                <w:sz w:val="28"/>
                <w:szCs w:val="28"/>
                <w:u w:val="single"/>
              </w:rPr>
              <w:t xml:space="preserve">describe </w:t>
            </w:r>
            <w:r w:rsidR="00605C17" w:rsidRPr="00605C17">
              <w:rPr>
                <w:rFonts w:ascii="Arial" w:hAnsi="Arial" w:cs="Arial"/>
                <w:sz w:val="28"/>
                <w:szCs w:val="28"/>
              </w:rPr>
              <w:t xml:space="preserve">transformations defined by changes in the slope or </w:t>
            </w:r>
            <w:r w:rsidR="00605C17" w:rsidRPr="00605C17">
              <w:rPr>
                <w:rFonts w:ascii="Arial" w:hAnsi="Arial" w:cs="Arial"/>
                <w:i/>
                <w:iCs/>
                <w:sz w:val="28"/>
                <w:szCs w:val="28"/>
              </w:rPr>
              <w:t>y</w:t>
            </w:r>
            <w:r w:rsidR="00605C17" w:rsidRPr="00605C17">
              <w:rPr>
                <w:rFonts w:ascii="Arial" w:hAnsi="Arial" w:cs="Arial"/>
                <w:sz w:val="28"/>
                <w:szCs w:val="28"/>
              </w:rPr>
              <w:t>-intercept.</w:t>
            </w:r>
          </w:p>
          <w:p w:rsidR="00605C17" w:rsidRPr="00605C17" w:rsidRDefault="00605C17" w:rsidP="000C4B70">
            <w:pPr>
              <w:pStyle w:val="ListParagraph"/>
              <w:numPr>
                <w:ilvl w:val="0"/>
                <w:numId w:val="6"/>
              </w:numPr>
              <w:autoSpaceDE w:val="0"/>
              <w:autoSpaceDN w:val="0"/>
              <w:adjustRightInd w:val="0"/>
              <w:rPr>
                <w:rFonts w:ascii="Arial" w:hAnsi="Arial" w:cs="Arial"/>
                <w:b/>
                <w:sz w:val="28"/>
                <w:szCs w:val="28"/>
                <w:u w:val="single"/>
              </w:rPr>
            </w:pPr>
            <w:r w:rsidRPr="00605C17">
              <w:rPr>
                <w:rFonts w:ascii="Arial" w:hAnsi="Arial" w:cs="Arial"/>
                <w:b/>
                <w:sz w:val="28"/>
                <w:szCs w:val="28"/>
                <w:u w:val="single"/>
              </w:rPr>
              <w:t>Use transformational graphing to investigate effects of changes in equation parameters on the graph of the equation.</w:t>
            </w:r>
          </w:p>
        </w:tc>
      </w:tr>
      <w:tr w:rsidR="00605C17" w:rsidTr="0001751F">
        <w:tc>
          <w:tcPr>
            <w:tcW w:w="14256" w:type="dxa"/>
            <w:gridSpan w:val="7"/>
            <w:shd w:val="clear" w:color="auto" w:fill="D9D9D9" w:themeFill="background1" w:themeFillShade="D9"/>
          </w:tcPr>
          <w:p w:rsidR="00605C17" w:rsidRPr="00E41CFD" w:rsidRDefault="00605C17" w:rsidP="008A34DE">
            <w:pPr>
              <w:jc w:val="center"/>
              <w:rPr>
                <w:rFonts w:ascii="Arial" w:hAnsi="Arial" w:cs="Arial"/>
                <w:b/>
                <w:sz w:val="40"/>
                <w:szCs w:val="40"/>
              </w:rPr>
            </w:pPr>
            <w:r w:rsidRPr="00E41CFD">
              <w:rPr>
                <w:rFonts w:ascii="Arial" w:hAnsi="Arial" w:cs="Arial"/>
                <w:b/>
                <w:sz w:val="40"/>
                <w:szCs w:val="40"/>
              </w:rPr>
              <w:lastRenderedPageBreak/>
              <w:t>Functions</w:t>
            </w:r>
          </w:p>
        </w:tc>
      </w:tr>
      <w:tr w:rsidR="008A34DE" w:rsidTr="00C870F4">
        <w:tc>
          <w:tcPr>
            <w:tcW w:w="4752" w:type="dxa"/>
            <w:gridSpan w:val="2"/>
          </w:tcPr>
          <w:p w:rsidR="00605C17" w:rsidRDefault="00605C17" w:rsidP="00605C17">
            <w:pPr>
              <w:pStyle w:val="Default"/>
              <w:rPr>
                <w:rFonts w:ascii="Arial" w:hAnsi="Arial" w:cs="Arial"/>
                <w:bCs/>
              </w:rPr>
            </w:pPr>
          </w:p>
          <w:p w:rsidR="00605C17" w:rsidRPr="00605C17" w:rsidRDefault="00605C17" w:rsidP="00605C17">
            <w:pPr>
              <w:pStyle w:val="Default"/>
              <w:rPr>
                <w:rFonts w:ascii="Arial" w:hAnsi="Arial" w:cs="Arial"/>
              </w:rPr>
            </w:pPr>
            <w:r w:rsidRPr="00605C17">
              <w:rPr>
                <w:rFonts w:ascii="Arial" w:hAnsi="Arial" w:cs="Arial"/>
                <w:bCs/>
              </w:rPr>
              <w:t xml:space="preserve">A.7 The student will investigate and analyze function (linear and quadratic) families and their characteristics both algebraically and graphically, including </w:t>
            </w:r>
          </w:p>
          <w:p w:rsidR="00605C17" w:rsidRPr="00605C17" w:rsidRDefault="00605C17" w:rsidP="00605C17">
            <w:pPr>
              <w:pStyle w:val="Default"/>
              <w:rPr>
                <w:rFonts w:ascii="Arial" w:hAnsi="Arial" w:cs="Arial"/>
              </w:rPr>
            </w:pPr>
            <w:r w:rsidRPr="00605C17">
              <w:rPr>
                <w:rFonts w:ascii="Arial" w:hAnsi="Arial" w:cs="Arial"/>
                <w:bCs/>
              </w:rPr>
              <w:t xml:space="preserve">a) determining whether a relation is a function; </w:t>
            </w:r>
          </w:p>
          <w:p w:rsidR="00605C17" w:rsidRPr="00605C17" w:rsidRDefault="00605C17" w:rsidP="00605C17">
            <w:pPr>
              <w:pStyle w:val="Default"/>
              <w:rPr>
                <w:rFonts w:ascii="Arial" w:hAnsi="Arial" w:cs="Arial"/>
              </w:rPr>
            </w:pPr>
            <w:r w:rsidRPr="00605C17">
              <w:rPr>
                <w:rFonts w:ascii="Arial" w:hAnsi="Arial" w:cs="Arial"/>
                <w:bCs/>
              </w:rPr>
              <w:t xml:space="preserve">b) domain and range; </w:t>
            </w:r>
          </w:p>
          <w:p w:rsidR="00605C17" w:rsidRPr="00605C17" w:rsidRDefault="00605C17" w:rsidP="00605C17">
            <w:pPr>
              <w:pStyle w:val="Default"/>
              <w:rPr>
                <w:rFonts w:ascii="Arial" w:hAnsi="Arial" w:cs="Arial"/>
              </w:rPr>
            </w:pPr>
            <w:r w:rsidRPr="00605C17">
              <w:rPr>
                <w:rFonts w:ascii="Arial" w:hAnsi="Arial" w:cs="Arial"/>
                <w:bCs/>
              </w:rPr>
              <w:t xml:space="preserve">c) zeros of a function; </w:t>
            </w:r>
          </w:p>
          <w:p w:rsidR="00605C17" w:rsidRPr="00605C17" w:rsidRDefault="00605C17" w:rsidP="00605C17">
            <w:pPr>
              <w:pStyle w:val="Default"/>
              <w:rPr>
                <w:rFonts w:ascii="Arial" w:hAnsi="Arial" w:cs="Arial"/>
              </w:rPr>
            </w:pPr>
            <w:r w:rsidRPr="00605C17">
              <w:rPr>
                <w:rFonts w:ascii="Arial" w:hAnsi="Arial" w:cs="Arial"/>
                <w:bCs/>
              </w:rPr>
              <w:t xml:space="preserve">d) </w:t>
            </w:r>
            <w:r w:rsidRPr="00605C17">
              <w:rPr>
                <w:rFonts w:ascii="Arial" w:hAnsi="Arial" w:cs="Arial"/>
                <w:bCs/>
                <w:i/>
                <w:iCs/>
              </w:rPr>
              <w:t>x</w:t>
            </w:r>
            <w:r w:rsidRPr="00605C17">
              <w:rPr>
                <w:rFonts w:ascii="Arial" w:hAnsi="Arial" w:cs="Arial"/>
                <w:bCs/>
              </w:rPr>
              <w:t xml:space="preserve">- and </w:t>
            </w:r>
            <w:r w:rsidRPr="00605C17">
              <w:rPr>
                <w:rFonts w:ascii="Arial" w:hAnsi="Arial" w:cs="Arial"/>
                <w:bCs/>
                <w:i/>
                <w:iCs/>
              </w:rPr>
              <w:t>y</w:t>
            </w:r>
            <w:r w:rsidRPr="00605C17">
              <w:rPr>
                <w:rFonts w:ascii="Arial" w:hAnsi="Arial" w:cs="Arial"/>
                <w:bCs/>
              </w:rPr>
              <w:t xml:space="preserve">-intercepts; </w:t>
            </w:r>
          </w:p>
          <w:p w:rsidR="00605C17" w:rsidRPr="00605C17" w:rsidRDefault="00605C17" w:rsidP="00605C17">
            <w:pPr>
              <w:pStyle w:val="Default"/>
              <w:rPr>
                <w:rFonts w:ascii="Arial" w:hAnsi="Arial" w:cs="Arial"/>
              </w:rPr>
            </w:pPr>
            <w:r w:rsidRPr="00605C17">
              <w:rPr>
                <w:rFonts w:ascii="Arial" w:hAnsi="Arial" w:cs="Arial"/>
                <w:bCs/>
              </w:rPr>
              <w:t xml:space="preserve">e) finding the values of a function for elements in its domain; and </w:t>
            </w:r>
          </w:p>
          <w:p w:rsidR="002F2810" w:rsidRPr="00605C17" w:rsidRDefault="00605C17" w:rsidP="00605C17">
            <w:pPr>
              <w:autoSpaceDE w:val="0"/>
              <w:autoSpaceDN w:val="0"/>
              <w:adjustRightInd w:val="0"/>
              <w:rPr>
                <w:rFonts w:ascii="Arial" w:hAnsi="Arial" w:cs="Arial"/>
                <w:sz w:val="24"/>
                <w:szCs w:val="24"/>
                <w:u w:val="single"/>
              </w:rPr>
            </w:pPr>
            <w:r w:rsidRPr="00605C17">
              <w:rPr>
                <w:rFonts w:ascii="Arial" w:hAnsi="Arial" w:cs="Arial"/>
                <w:bCs/>
                <w:sz w:val="24"/>
                <w:szCs w:val="24"/>
              </w:rPr>
              <w:t>f) making connections between and among multiple representations of functions including concrete, verbal, numeric, graphic, and algebraic.</w:t>
            </w:r>
          </w:p>
          <w:p w:rsidR="00BA5E87" w:rsidRDefault="00605C17" w:rsidP="000C4B70">
            <w:pPr>
              <w:pStyle w:val="ListParagraph"/>
              <w:numPr>
                <w:ilvl w:val="0"/>
                <w:numId w:val="7"/>
              </w:numPr>
              <w:autoSpaceDE w:val="0"/>
              <w:autoSpaceDN w:val="0"/>
              <w:adjustRightInd w:val="0"/>
              <w:rPr>
                <w:rFonts w:ascii="Arial" w:hAnsi="Arial" w:cs="Arial"/>
                <w:b/>
                <w:sz w:val="28"/>
                <w:szCs w:val="28"/>
                <w:u w:val="single"/>
              </w:rPr>
            </w:pPr>
            <w:r w:rsidRPr="00605C17">
              <w:rPr>
                <w:rFonts w:ascii="Arial" w:hAnsi="Arial" w:cs="Arial"/>
                <w:b/>
                <w:sz w:val="28"/>
                <w:szCs w:val="28"/>
                <w:u w:val="single"/>
              </w:rPr>
              <w:t>Detect patterns in data and represent arithmetic and geometric patterns algebraically.</w:t>
            </w:r>
          </w:p>
          <w:p w:rsidR="00605C17" w:rsidRPr="00605C17" w:rsidRDefault="00605C17" w:rsidP="000C4B70">
            <w:pPr>
              <w:pStyle w:val="ListParagraph"/>
              <w:numPr>
                <w:ilvl w:val="0"/>
                <w:numId w:val="7"/>
              </w:numPr>
              <w:autoSpaceDE w:val="0"/>
              <w:autoSpaceDN w:val="0"/>
              <w:adjustRightInd w:val="0"/>
              <w:rPr>
                <w:rFonts w:ascii="Arial" w:hAnsi="Arial" w:cs="Arial"/>
                <w:b/>
                <w:sz w:val="28"/>
                <w:szCs w:val="28"/>
                <w:u w:val="single"/>
              </w:rPr>
            </w:pPr>
            <w:r w:rsidRPr="00605C17">
              <w:rPr>
                <w:rFonts w:ascii="Arial" w:hAnsi="Arial" w:cs="Arial"/>
                <w:b/>
                <w:sz w:val="28"/>
                <w:szCs w:val="28"/>
                <w:u w:val="single"/>
              </w:rPr>
              <w:t>Detect departures from patterns in data.</w:t>
            </w:r>
          </w:p>
        </w:tc>
        <w:tc>
          <w:tcPr>
            <w:tcW w:w="4752" w:type="dxa"/>
            <w:gridSpan w:val="3"/>
          </w:tcPr>
          <w:p w:rsidR="00605C17" w:rsidRDefault="00605C17" w:rsidP="00605C17">
            <w:pPr>
              <w:autoSpaceDE w:val="0"/>
              <w:autoSpaceDN w:val="0"/>
              <w:adjustRightInd w:val="0"/>
              <w:rPr>
                <w:rFonts w:ascii="Arial" w:hAnsi="Arial" w:cs="Arial"/>
                <w:b/>
                <w:bCs/>
                <w:sz w:val="24"/>
                <w:szCs w:val="24"/>
              </w:rPr>
            </w:pPr>
          </w:p>
          <w:p w:rsidR="00605C17" w:rsidRDefault="00605C17" w:rsidP="00605C17">
            <w:pPr>
              <w:autoSpaceDE w:val="0"/>
              <w:autoSpaceDN w:val="0"/>
              <w:adjustRightInd w:val="0"/>
              <w:rPr>
                <w:rFonts w:ascii="Arial" w:hAnsi="Arial" w:cs="Arial"/>
                <w:b/>
                <w:sz w:val="24"/>
                <w:szCs w:val="24"/>
                <w:u w:val="single"/>
              </w:rPr>
            </w:pPr>
            <w:r>
              <w:rPr>
                <w:rFonts w:ascii="Arial" w:hAnsi="Arial" w:cs="Arial"/>
                <w:b/>
                <w:bCs/>
                <w:sz w:val="24"/>
                <w:szCs w:val="24"/>
              </w:rPr>
              <w:t xml:space="preserve">A.8 </w:t>
            </w:r>
            <w:r w:rsidRPr="00605C17">
              <w:rPr>
                <w:rFonts w:ascii="Arial" w:hAnsi="Arial" w:cs="Arial"/>
                <w:bCs/>
                <w:sz w:val="24"/>
                <w:szCs w:val="24"/>
              </w:rPr>
              <w:t>The student, given a situation in a real-world context, will analyze a relation to determine whether a direct or inverse variation exists, and represent a direct variation algebraically and graphically and an inverse variation algebraically.</w:t>
            </w:r>
          </w:p>
          <w:p w:rsidR="00C57E0F" w:rsidRPr="00E41CFD" w:rsidRDefault="00605C17" w:rsidP="000C4B70">
            <w:pPr>
              <w:pStyle w:val="ListParagraph"/>
              <w:numPr>
                <w:ilvl w:val="0"/>
                <w:numId w:val="8"/>
              </w:numPr>
              <w:autoSpaceDE w:val="0"/>
              <w:autoSpaceDN w:val="0"/>
              <w:adjustRightInd w:val="0"/>
              <w:rPr>
                <w:rFonts w:ascii="Arial" w:hAnsi="Arial" w:cs="Arial"/>
                <w:b/>
                <w:sz w:val="28"/>
                <w:szCs w:val="28"/>
                <w:u w:val="single"/>
              </w:rPr>
            </w:pPr>
            <w:r w:rsidRPr="00E41CFD">
              <w:rPr>
                <w:rFonts w:ascii="Arial" w:hAnsi="Arial" w:cs="Arial"/>
                <w:sz w:val="28"/>
                <w:szCs w:val="28"/>
              </w:rPr>
              <w:t xml:space="preserve">Given a </w:t>
            </w:r>
            <w:r w:rsidRPr="00E41CFD">
              <w:rPr>
                <w:rFonts w:ascii="Arial" w:hAnsi="Arial" w:cs="Arial"/>
                <w:b/>
                <w:sz w:val="28"/>
                <w:szCs w:val="28"/>
                <w:u w:val="single"/>
              </w:rPr>
              <w:t>situation, including a real-world situation,</w:t>
            </w:r>
            <w:r w:rsidRPr="00E41CFD">
              <w:rPr>
                <w:rFonts w:ascii="Arial" w:hAnsi="Arial" w:cs="Arial"/>
                <w:sz w:val="28"/>
                <w:szCs w:val="28"/>
              </w:rPr>
              <w:t xml:space="preserve"> determine whether a direct variation exists.</w:t>
            </w:r>
          </w:p>
          <w:p w:rsidR="00605C17" w:rsidRPr="00E41CFD" w:rsidRDefault="00605C17" w:rsidP="000C4B70">
            <w:pPr>
              <w:pStyle w:val="ListParagraph"/>
              <w:numPr>
                <w:ilvl w:val="0"/>
                <w:numId w:val="8"/>
              </w:numPr>
              <w:autoSpaceDE w:val="0"/>
              <w:autoSpaceDN w:val="0"/>
              <w:adjustRightInd w:val="0"/>
              <w:rPr>
                <w:rFonts w:ascii="Arial" w:hAnsi="Arial" w:cs="Arial"/>
                <w:b/>
                <w:sz w:val="28"/>
                <w:szCs w:val="28"/>
                <w:u w:val="single"/>
              </w:rPr>
            </w:pPr>
            <w:r w:rsidRPr="00E41CFD">
              <w:rPr>
                <w:rFonts w:ascii="Arial" w:hAnsi="Arial" w:cs="Arial"/>
                <w:b/>
                <w:sz w:val="28"/>
                <w:szCs w:val="28"/>
                <w:u w:val="single"/>
              </w:rPr>
              <w:t>Given a situation, including a real-world situation, determine whether an inverse variation exists.</w:t>
            </w:r>
          </w:p>
          <w:p w:rsidR="00605C17" w:rsidRPr="00E41CFD" w:rsidRDefault="00E41CFD" w:rsidP="000C4B70">
            <w:pPr>
              <w:pStyle w:val="ListParagraph"/>
              <w:numPr>
                <w:ilvl w:val="0"/>
                <w:numId w:val="8"/>
              </w:numPr>
              <w:autoSpaceDE w:val="0"/>
              <w:autoSpaceDN w:val="0"/>
              <w:adjustRightInd w:val="0"/>
              <w:rPr>
                <w:rFonts w:ascii="Arial" w:hAnsi="Arial" w:cs="Arial"/>
                <w:b/>
                <w:sz w:val="28"/>
                <w:szCs w:val="28"/>
                <w:u w:val="single"/>
              </w:rPr>
            </w:pPr>
            <w:r w:rsidRPr="00E41CFD">
              <w:rPr>
                <w:rFonts w:ascii="Arial" w:hAnsi="Arial" w:cs="Arial"/>
                <w:b/>
                <w:sz w:val="28"/>
                <w:szCs w:val="28"/>
                <w:u w:val="single"/>
              </w:rPr>
              <w:t>Write an equation for an inverse variation, given a set of data.</w:t>
            </w:r>
          </w:p>
          <w:p w:rsidR="00E41CFD" w:rsidRPr="00E41CFD" w:rsidRDefault="00E41CFD" w:rsidP="000C4B70">
            <w:pPr>
              <w:pStyle w:val="ListParagraph"/>
              <w:numPr>
                <w:ilvl w:val="0"/>
                <w:numId w:val="8"/>
              </w:numPr>
              <w:autoSpaceDE w:val="0"/>
              <w:autoSpaceDN w:val="0"/>
              <w:adjustRightInd w:val="0"/>
              <w:rPr>
                <w:rFonts w:ascii="Arial" w:hAnsi="Arial" w:cs="Arial"/>
                <w:b/>
                <w:sz w:val="28"/>
                <w:szCs w:val="28"/>
                <w:u w:val="single"/>
              </w:rPr>
            </w:pPr>
            <w:r w:rsidRPr="00E41CFD">
              <w:rPr>
                <w:rFonts w:ascii="Arial" w:hAnsi="Arial" w:cs="Arial"/>
                <w:b/>
                <w:sz w:val="28"/>
                <w:szCs w:val="28"/>
                <w:u w:val="single"/>
              </w:rPr>
              <w:t>Graph an equation representing a direct variation, given a set of data.</w:t>
            </w:r>
          </w:p>
          <w:p w:rsidR="002F2810" w:rsidRPr="002F2810" w:rsidRDefault="002F2810" w:rsidP="002F2810">
            <w:pPr>
              <w:autoSpaceDE w:val="0"/>
              <w:autoSpaceDN w:val="0"/>
              <w:adjustRightInd w:val="0"/>
              <w:rPr>
                <w:rFonts w:ascii="Arial" w:hAnsi="Arial" w:cs="Arial"/>
                <w:b/>
                <w:sz w:val="24"/>
                <w:szCs w:val="24"/>
                <w:u w:val="single"/>
              </w:rPr>
            </w:pPr>
          </w:p>
          <w:p w:rsidR="002F2810" w:rsidRPr="002F2810" w:rsidRDefault="002F2810" w:rsidP="002F2810">
            <w:pPr>
              <w:autoSpaceDE w:val="0"/>
              <w:autoSpaceDN w:val="0"/>
              <w:adjustRightInd w:val="0"/>
              <w:rPr>
                <w:rFonts w:ascii="Arial" w:hAnsi="Arial" w:cs="Arial"/>
                <w:b/>
                <w:u w:val="single"/>
              </w:rPr>
            </w:pPr>
          </w:p>
        </w:tc>
        <w:tc>
          <w:tcPr>
            <w:tcW w:w="4752" w:type="dxa"/>
            <w:gridSpan w:val="2"/>
          </w:tcPr>
          <w:p w:rsidR="008A34DE" w:rsidRPr="007C6BF3" w:rsidRDefault="008A34DE" w:rsidP="002F2810">
            <w:pPr>
              <w:autoSpaceDE w:val="0"/>
              <w:autoSpaceDN w:val="0"/>
              <w:adjustRightInd w:val="0"/>
              <w:rPr>
                <w:rFonts w:ascii="Arial" w:hAnsi="Arial" w:cs="Arial"/>
              </w:rPr>
            </w:pPr>
          </w:p>
        </w:tc>
      </w:tr>
    </w:tbl>
    <w:p w:rsidR="00860A19" w:rsidRDefault="00860A19" w:rsidP="00AF45E4">
      <w:pPr>
        <w:contextualSpacing/>
        <w:jc w:val="center"/>
        <w:rPr>
          <w:rFonts w:ascii="Arial" w:hAnsi="Arial" w:cs="Arial"/>
          <w:b/>
          <w:sz w:val="40"/>
          <w:szCs w:val="40"/>
        </w:rPr>
      </w:pPr>
    </w:p>
    <w:p w:rsidR="00E41CFD" w:rsidRDefault="00E41CFD" w:rsidP="00AF45E4">
      <w:pPr>
        <w:contextualSpacing/>
        <w:jc w:val="center"/>
        <w:rPr>
          <w:rFonts w:ascii="Arial" w:hAnsi="Arial" w:cs="Arial"/>
          <w:b/>
          <w:sz w:val="40"/>
          <w:szCs w:val="40"/>
        </w:rPr>
      </w:pPr>
    </w:p>
    <w:p w:rsidR="00E41CFD" w:rsidRDefault="00E41CFD" w:rsidP="00AF45E4">
      <w:pPr>
        <w:contextualSpacing/>
        <w:jc w:val="center"/>
        <w:rPr>
          <w:rFonts w:ascii="Arial" w:hAnsi="Arial" w:cs="Arial"/>
          <w:b/>
          <w:sz w:val="40"/>
          <w:szCs w:val="40"/>
        </w:rPr>
      </w:pPr>
    </w:p>
    <w:p w:rsidR="00E41CFD" w:rsidRDefault="00E41CFD" w:rsidP="00AF45E4">
      <w:pPr>
        <w:contextualSpacing/>
        <w:jc w:val="center"/>
        <w:rPr>
          <w:rFonts w:ascii="Arial" w:hAnsi="Arial" w:cs="Arial"/>
          <w:b/>
          <w:sz w:val="40"/>
          <w:szCs w:val="40"/>
        </w:rPr>
      </w:pPr>
    </w:p>
    <w:p w:rsidR="00E41CFD" w:rsidRDefault="00E41CFD" w:rsidP="00AF45E4">
      <w:pPr>
        <w:contextualSpacing/>
        <w:jc w:val="center"/>
        <w:rPr>
          <w:rFonts w:ascii="Arial" w:hAnsi="Arial" w:cs="Arial"/>
          <w:b/>
          <w:sz w:val="40"/>
          <w:szCs w:val="40"/>
        </w:rPr>
      </w:pPr>
    </w:p>
    <w:p w:rsidR="00AF45E4" w:rsidRPr="00791B53" w:rsidRDefault="00AF45E4" w:rsidP="00E41CFD">
      <w:pPr>
        <w:contextualSpacing/>
        <w:rPr>
          <w:rFonts w:ascii="Arial" w:hAnsi="Arial" w:cs="Arial"/>
          <w:b/>
          <w:sz w:val="40"/>
          <w:szCs w:val="40"/>
        </w:rPr>
      </w:pPr>
    </w:p>
    <w:tbl>
      <w:tblPr>
        <w:tblStyle w:val="TableGrid"/>
        <w:tblW w:w="0" w:type="auto"/>
        <w:tblLook w:val="04A0" w:firstRow="1" w:lastRow="0" w:firstColumn="1" w:lastColumn="0" w:noHBand="0" w:noVBand="1"/>
      </w:tblPr>
      <w:tblGrid>
        <w:gridCol w:w="5028"/>
        <w:gridCol w:w="4440"/>
        <w:gridCol w:w="4800"/>
      </w:tblGrid>
      <w:tr w:rsidR="00E41CFD" w:rsidTr="00E41CFD">
        <w:tc>
          <w:tcPr>
            <w:tcW w:w="14268" w:type="dxa"/>
            <w:gridSpan w:val="3"/>
            <w:shd w:val="clear" w:color="auto" w:fill="FBD4B4" w:themeFill="accent6" w:themeFillTint="66"/>
          </w:tcPr>
          <w:p w:rsidR="00E41CFD" w:rsidRPr="00E41CFD" w:rsidRDefault="00E41CFD" w:rsidP="00C870F4">
            <w:pPr>
              <w:jc w:val="center"/>
              <w:rPr>
                <w:rFonts w:ascii="Arial" w:hAnsi="Arial" w:cs="Arial"/>
                <w:b/>
                <w:sz w:val="40"/>
                <w:szCs w:val="40"/>
              </w:rPr>
            </w:pPr>
            <w:r>
              <w:rPr>
                <w:rFonts w:ascii="Arial" w:hAnsi="Arial" w:cs="Arial"/>
                <w:b/>
                <w:sz w:val="40"/>
                <w:szCs w:val="40"/>
              </w:rPr>
              <w:lastRenderedPageBreak/>
              <w:t>Statistics</w:t>
            </w:r>
          </w:p>
        </w:tc>
      </w:tr>
      <w:tr w:rsidR="00E41CFD" w:rsidTr="002028D3">
        <w:tc>
          <w:tcPr>
            <w:tcW w:w="5028" w:type="dxa"/>
          </w:tcPr>
          <w:p w:rsidR="00E41CFD" w:rsidRDefault="00E41CFD" w:rsidP="009A1088">
            <w:pPr>
              <w:autoSpaceDE w:val="0"/>
              <w:autoSpaceDN w:val="0"/>
              <w:adjustRightInd w:val="0"/>
              <w:rPr>
                <w:rFonts w:ascii="Arial" w:hAnsi="Arial" w:cs="Arial"/>
                <w:b/>
                <w:bCs/>
                <w:sz w:val="24"/>
                <w:szCs w:val="24"/>
              </w:rPr>
            </w:pPr>
          </w:p>
          <w:p w:rsidR="00E41CFD" w:rsidRPr="00E41CFD" w:rsidRDefault="00E41CFD" w:rsidP="009A1088">
            <w:pPr>
              <w:autoSpaceDE w:val="0"/>
              <w:autoSpaceDN w:val="0"/>
              <w:adjustRightInd w:val="0"/>
              <w:rPr>
                <w:rFonts w:ascii="Arial" w:hAnsi="Arial" w:cs="Arial"/>
                <w:b/>
                <w:bCs/>
                <w:sz w:val="24"/>
                <w:szCs w:val="24"/>
                <w:u w:val="single"/>
              </w:rPr>
            </w:pPr>
            <w:r w:rsidRPr="00E41CFD">
              <w:rPr>
                <w:rFonts w:ascii="Arial" w:hAnsi="Arial" w:cs="Arial"/>
                <w:b/>
                <w:bCs/>
                <w:sz w:val="24"/>
                <w:szCs w:val="24"/>
                <w:u w:val="single"/>
              </w:rPr>
              <w:t>A.9 The student, given a set of data, will interpret variation in real-world contexts and calculate and interpret mean absolute deviation, standard deviation, and z-scores.</w:t>
            </w:r>
          </w:p>
          <w:p w:rsidR="00E41CFD" w:rsidRDefault="00E41CFD" w:rsidP="009A1088">
            <w:pPr>
              <w:autoSpaceDE w:val="0"/>
              <w:autoSpaceDN w:val="0"/>
              <w:adjustRightInd w:val="0"/>
              <w:rPr>
                <w:rFonts w:ascii="Arial" w:hAnsi="Arial" w:cs="Arial"/>
                <w:bCs/>
                <w:sz w:val="24"/>
                <w:szCs w:val="24"/>
              </w:rPr>
            </w:pPr>
          </w:p>
          <w:p w:rsidR="00E41CFD" w:rsidRPr="00E41CFD" w:rsidRDefault="00E41CFD" w:rsidP="000C4B70">
            <w:pPr>
              <w:pStyle w:val="Default"/>
              <w:numPr>
                <w:ilvl w:val="0"/>
                <w:numId w:val="9"/>
              </w:numPr>
              <w:rPr>
                <w:rFonts w:ascii="Arial" w:hAnsi="Arial" w:cs="Arial"/>
                <w:b/>
                <w:sz w:val="28"/>
                <w:szCs w:val="28"/>
                <w:u w:val="single"/>
              </w:rPr>
            </w:pPr>
            <w:r w:rsidRPr="00E41CFD">
              <w:rPr>
                <w:rFonts w:ascii="Arial" w:hAnsi="Arial" w:cs="Arial"/>
                <w:b/>
                <w:sz w:val="28"/>
                <w:szCs w:val="28"/>
                <w:u w:val="single"/>
              </w:rPr>
              <w:t xml:space="preserve">Given data, including data in a real-world context, calculate and interpret the mean absolute deviation. </w:t>
            </w:r>
          </w:p>
          <w:p w:rsidR="00E41CFD" w:rsidRPr="00E41CFD" w:rsidRDefault="00E41CFD" w:rsidP="000C4B70">
            <w:pPr>
              <w:pStyle w:val="Default"/>
              <w:numPr>
                <w:ilvl w:val="0"/>
                <w:numId w:val="9"/>
              </w:numPr>
              <w:rPr>
                <w:rFonts w:ascii="Arial" w:hAnsi="Arial" w:cs="Arial"/>
                <w:b/>
                <w:sz w:val="28"/>
                <w:szCs w:val="28"/>
                <w:u w:val="single"/>
              </w:rPr>
            </w:pPr>
            <w:r w:rsidRPr="00E41CFD">
              <w:rPr>
                <w:rFonts w:ascii="Arial" w:hAnsi="Arial" w:cs="Arial"/>
                <w:b/>
                <w:sz w:val="28"/>
                <w:szCs w:val="28"/>
                <w:u w:val="single"/>
              </w:rPr>
              <w:t xml:space="preserve">Given data, including data in a real-world context, calculate and interpret the variance and standard deviation. </w:t>
            </w:r>
          </w:p>
          <w:p w:rsidR="00E41CFD" w:rsidRPr="00E41CFD" w:rsidRDefault="00E41CFD" w:rsidP="000C4B70">
            <w:pPr>
              <w:pStyle w:val="Default"/>
              <w:numPr>
                <w:ilvl w:val="0"/>
                <w:numId w:val="9"/>
              </w:numPr>
              <w:rPr>
                <w:rFonts w:ascii="Arial" w:hAnsi="Arial" w:cs="Arial"/>
                <w:b/>
                <w:sz w:val="28"/>
                <w:szCs w:val="28"/>
                <w:u w:val="single"/>
              </w:rPr>
            </w:pPr>
            <w:r w:rsidRPr="00E41CFD">
              <w:rPr>
                <w:rFonts w:ascii="Arial" w:hAnsi="Arial" w:cs="Arial"/>
                <w:b/>
                <w:sz w:val="28"/>
                <w:szCs w:val="28"/>
                <w:u w:val="single"/>
              </w:rPr>
              <w:t xml:space="preserve">Given data, including data in a real-world context, calculate and interpret z-scores for the data. </w:t>
            </w:r>
          </w:p>
          <w:p w:rsidR="00E41CFD" w:rsidRPr="00E41CFD" w:rsidRDefault="00E41CFD" w:rsidP="000C4B70">
            <w:pPr>
              <w:pStyle w:val="Default"/>
              <w:numPr>
                <w:ilvl w:val="0"/>
                <w:numId w:val="9"/>
              </w:numPr>
              <w:rPr>
                <w:rFonts w:ascii="Arial" w:hAnsi="Arial" w:cs="Arial"/>
                <w:b/>
                <w:sz w:val="28"/>
                <w:szCs w:val="28"/>
                <w:u w:val="single"/>
              </w:rPr>
            </w:pPr>
            <w:r w:rsidRPr="00E41CFD">
              <w:rPr>
                <w:rFonts w:ascii="Arial" w:hAnsi="Arial" w:cs="Arial"/>
                <w:b/>
                <w:sz w:val="28"/>
                <w:szCs w:val="28"/>
                <w:u w:val="single"/>
              </w:rPr>
              <w:t xml:space="preserve">Analyze descriptive statistics to determine the implications for the real-world situations from which the data derive. </w:t>
            </w:r>
          </w:p>
          <w:p w:rsidR="00E41CFD" w:rsidRPr="00E41CFD" w:rsidRDefault="00E41CFD" w:rsidP="000C4B70">
            <w:pPr>
              <w:pStyle w:val="Default"/>
              <w:numPr>
                <w:ilvl w:val="0"/>
                <w:numId w:val="9"/>
              </w:numPr>
              <w:rPr>
                <w:rFonts w:ascii="Arial" w:hAnsi="Arial" w:cs="Arial"/>
                <w:b/>
                <w:sz w:val="28"/>
                <w:szCs w:val="28"/>
                <w:u w:val="single"/>
              </w:rPr>
            </w:pPr>
            <w:r w:rsidRPr="00E41CFD">
              <w:rPr>
                <w:rFonts w:ascii="Arial" w:hAnsi="Arial" w:cs="Arial"/>
                <w:b/>
                <w:sz w:val="28"/>
                <w:szCs w:val="28"/>
                <w:u w:val="single"/>
              </w:rPr>
              <w:t xml:space="preserve">Explain ways in which standard deviation addresses dispersion by examining the formula for standard deviation. </w:t>
            </w:r>
          </w:p>
          <w:p w:rsidR="00E41CFD" w:rsidRPr="001A607D" w:rsidRDefault="00E41CFD" w:rsidP="000C4B70">
            <w:pPr>
              <w:pStyle w:val="ListParagraph"/>
              <w:numPr>
                <w:ilvl w:val="0"/>
                <w:numId w:val="9"/>
              </w:numPr>
              <w:autoSpaceDE w:val="0"/>
              <w:autoSpaceDN w:val="0"/>
              <w:adjustRightInd w:val="0"/>
              <w:rPr>
                <w:rFonts w:ascii="Arial" w:hAnsi="Arial" w:cs="Arial"/>
                <w:sz w:val="24"/>
                <w:szCs w:val="24"/>
                <w:u w:val="single"/>
              </w:rPr>
            </w:pPr>
            <w:r w:rsidRPr="00E41CFD">
              <w:rPr>
                <w:rFonts w:ascii="Arial" w:hAnsi="Arial" w:cs="Arial"/>
                <w:b/>
                <w:sz w:val="28"/>
                <w:szCs w:val="28"/>
                <w:u w:val="single"/>
              </w:rPr>
              <w:t>Compare and contrast mean absolute deviation and standard deviation in a real-world context.</w:t>
            </w:r>
          </w:p>
          <w:p w:rsidR="001A607D" w:rsidRPr="00E41CFD" w:rsidRDefault="001A607D" w:rsidP="001A607D">
            <w:pPr>
              <w:pStyle w:val="ListParagraph"/>
              <w:autoSpaceDE w:val="0"/>
              <w:autoSpaceDN w:val="0"/>
              <w:adjustRightInd w:val="0"/>
              <w:ind w:left="360"/>
              <w:rPr>
                <w:rFonts w:ascii="Arial" w:hAnsi="Arial" w:cs="Arial"/>
                <w:sz w:val="24"/>
                <w:szCs w:val="24"/>
                <w:u w:val="single"/>
              </w:rPr>
            </w:pPr>
          </w:p>
        </w:tc>
        <w:tc>
          <w:tcPr>
            <w:tcW w:w="4440" w:type="dxa"/>
          </w:tcPr>
          <w:p w:rsidR="00E41CFD" w:rsidRDefault="00E41CFD" w:rsidP="00E41CFD">
            <w:pPr>
              <w:autoSpaceDE w:val="0"/>
              <w:autoSpaceDN w:val="0"/>
              <w:adjustRightInd w:val="0"/>
              <w:rPr>
                <w:rFonts w:ascii="Arial" w:hAnsi="Arial" w:cs="Arial"/>
                <w:bCs/>
                <w:sz w:val="24"/>
                <w:szCs w:val="24"/>
              </w:rPr>
            </w:pPr>
          </w:p>
          <w:p w:rsidR="00E41CFD" w:rsidRPr="00E41CFD" w:rsidRDefault="00E41CFD" w:rsidP="00E41CFD">
            <w:pPr>
              <w:autoSpaceDE w:val="0"/>
              <w:autoSpaceDN w:val="0"/>
              <w:adjustRightInd w:val="0"/>
              <w:rPr>
                <w:rFonts w:ascii="Arial" w:hAnsi="Arial" w:cs="Arial"/>
                <w:sz w:val="24"/>
                <w:szCs w:val="24"/>
              </w:rPr>
            </w:pPr>
            <w:r w:rsidRPr="00E41CFD">
              <w:rPr>
                <w:rFonts w:ascii="Arial" w:hAnsi="Arial" w:cs="Arial"/>
                <w:bCs/>
                <w:sz w:val="24"/>
                <w:szCs w:val="24"/>
              </w:rPr>
              <w:t xml:space="preserve">A.10 The student will compare and contrast multiple univariate data sets using box-and-whisker plots. </w:t>
            </w:r>
          </w:p>
          <w:p w:rsidR="00E41CFD" w:rsidRPr="00E41CFD" w:rsidRDefault="00E41CFD" w:rsidP="00E41CFD">
            <w:pPr>
              <w:autoSpaceDE w:val="0"/>
              <w:autoSpaceDN w:val="0"/>
              <w:adjustRightInd w:val="0"/>
              <w:rPr>
                <w:rFonts w:ascii="Arial" w:hAnsi="Arial" w:cs="Arial"/>
                <w:sz w:val="24"/>
                <w:szCs w:val="24"/>
              </w:rPr>
            </w:pPr>
          </w:p>
          <w:p w:rsidR="00E41CFD" w:rsidRPr="00E41CFD" w:rsidRDefault="00E41CFD" w:rsidP="000C4B70">
            <w:pPr>
              <w:pStyle w:val="ListParagraph"/>
              <w:numPr>
                <w:ilvl w:val="0"/>
                <w:numId w:val="10"/>
              </w:numPr>
              <w:autoSpaceDE w:val="0"/>
              <w:autoSpaceDN w:val="0"/>
              <w:adjustRightInd w:val="0"/>
              <w:rPr>
                <w:rFonts w:ascii="Arial" w:hAnsi="Arial" w:cs="Arial"/>
                <w:sz w:val="28"/>
                <w:szCs w:val="28"/>
              </w:rPr>
            </w:pPr>
            <w:r w:rsidRPr="00E41CFD">
              <w:rPr>
                <w:rFonts w:ascii="Arial" w:hAnsi="Arial" w:cs="Arial"/>
                <w:sz w:val="28"/>
                <w:szCs w:val="28"/>
              </w:rPr>
              <w:t xml:space="preserve">Compare, </w:t>
            </w:r>
            <w:r w:rsidRPr="00E41CFD">
              <w:rPr>
                <w:rFonts w:ascii="Arial" w:hAnsi="Arial" w:cs="Arial"/>
                <w:b/>
                <w:sz w:val="28"/>
                <w:szCs w:val="28"/>
                <w:u w:val="single"/>
              </w:rPr>
              <w:t>contrast</w:t>
            </w:r>
            <w:r w:rsidRPr="00E41CFD">
              <w:rPr>
                <w:rFonts w:ascii="Arial" w:hAnsi="Arial" w:cs="Arial"/>
                <w:sz w:val="28"/>
                <w:szCs w:val="28"/>
              </w:rPr>
              <w:t xml:space="preserve">, and analyze data, </w:t>
            </w:r>
            <w:r w:rsidRPr="00E41CFD">
              <w:rPr>
                <w:rFonts w:ascii="Arial" w:hAnsi="Arial" w:cs="Arial"/>
                <w:b/>
                <w:sz w:val="28"/>
                <w:szCs w:val="28"/>
                <w:u w:val="single"/>
              </w:rPr>
              <w:t xml:space="preserve">including data from real-world situations displayed in </w:t>
            </w:r>
            <w:r w:rsidRPr="00E41CFD">
              <w:rPr>
                <w:rFonts w:ascii="Arial" w:hAnsi="Arial" w:cs="Arial"/>
                <w:sz w:val="28"/>
                <w:szCs w:val="28"/>
              </w:rPr>
              <w:t>box-and-whisker plots.</w:t>
            </w:r>
          </w:p>
        </w:tc>
        <w:tc>
          <w:tcPr>
            <w:tcW w:w="4800" w:type="dxa"/>
          </w:tcPr>
          <w:p w:rsidR="00E41CFD" w:rsidRDefault="00E41CFD" w:rsidP="00E41CFD">
            <w:pPr>
              <w:autoSpaceDE w:val="0"/>
              <w:autoSpaceDN w:val="0"/>
              <w:adjustRightInd w:val="0"/>
              <w:rPr>
                <w:rFonts w:ascii="Arial" w:hAnsi="Arial" w:cs="Arial"/>
                <w:bCs/>
                <w:sz w:val="24"/>
                <w:szCs w:val="24"/>
              </w:rPr>
            </w:pPr>
          </w:p>
          <w:p w:rsidR="00E41CFD" w:rsidRDefault="00E41CFD" w:rsidP="00E41CFD">
            <w:pPr>
              <w:autoSpaceDE w:val="0"/>
              <w:autoSpaceDN w:val="0"/>
              <w:adjustRightInd w:val="0"/>
              <w:rPr>
                <w:rFonts w:ascii="Arial" w:hAnsi="Arial" w:cs="Arial"/>
                <w:bCs/>
                <w:sz w:val="24"/>
                <w:szCs w:val="24"/>
              </w:rPr>
            </w:pPr>
            <w:r>
              <w:rPr>
                <w:rFonts w:ascii="Arial" w:hAnsi="Arial" w:cs="Arial"/>
                <w:bCs/>
                <w:sz w:val="24"/>
                <w:szCs w:val="24"/>
              </w:rPr>
              <w:t>A11</w:t>
            </w:r>
            <w:r w:rsidRPr="00E41CFD">
              <w:rPr>
                <w:rFonts w:ascii="Arial" w:hAnsi="Arial" w:cs="Arial"/>
                <w:bCs/>
                <w:sz w:val="24"/>
                <w:szCs w:val="24"/>
              </w:rPr>
              <w:t xml:space="preserve"> The student will collect and analyze data, determine the equation of the curve of best fit in order to make predictions, and solve real-world problems using mathematical models. Mathematical models will include linear and quadratic functions.</w:t>
            </w:r>
          </w:p>
          <w:p w:rsidR="002028D3" w:rsidRDefault="002028D3" w:rsidP="00E41CFD">
            <w:pPr>
              <w:autoSpaceDE w:val="0"/>
              <w:autoSpaceDN w:val="0"/>
              <w:adjustRightInd w:val="0"/>
              <w:rPr>
                <w:rFonts w:ascii="Arial" w:hAnsi="Arial" w:cs="Arial"/>
                <w:bCs/>
                <w:sz w:val="24"/>
                <w:szCs w:val="24"/>
              </w:rPr>
            </w:pPr>
          </w:p>
          <w:p w:rsidR="002028D3" w:rsidRPr="002028D3" w:rsidRDefault="002028D3" w:rsidP="000C4B70">
            <w:pPr>
              <w:pStyle w:val="ListParagraph"/>
              <w:numPr>
                <w:ilvl w:val="0"/>
                <w:numId w:val="10"/>
              </w:numPr>
              <w:autoSpaceDE w:val="0"/>
              <w:autoSpaceDN w:val="0"/>
              <w:adjustRightInd w:val="0"/>
              <w:rPr>
                <w:rFonts w:ascii="Arial" w:hAnsi="Arial" w:cs="Arial"/>
                <w:bCs/>
                <w:sz w:val="28"/>
                <w:szCs w:val="28"/>
              </w:rPr>
            </w:pPr>
            <w:r w:rsidRPr="002028D3">
              <w:rPr>
                <w:rFonts w:ascii="Arial" w:hAnsi="Arial" w:cs="Arial"/>
                <w:sz w:val="28"/>
                <w:szCs w:val="28"/>
              </w:rPr>
              <w:t>Write an equation for</w:t>
            </w:r>
            <w:r w:rsidRPr="002028D3">
              <w:rPr>
                <w:rFonts w:ascii="Arial" w:hAnsi="Arial" w:cs="Arial"/>
                <w:b/>
                <w:sz w:val="28"/>
                <w:szCs w:val="28"/>
                <w:u w:val="single"/>
              </w:rPr>
              <w:t xml:space="preserve"> a curve</w:t>
            </w:r>
            <w:r w:rsidRPr="002028D3">
              <w:rPr>
                <w:rFonts w:ascii="Arial" w:hAnsi="Arial" w:cs="Arial"/>
                <w:sz w:val="28"/>
                <w:szCs w:val="28"/>
              </w:rPr>
              <w:t xml:space="preserve"> of best fit, given a set of</w:t>
            </w:r>
            <w:r w:rsidRPr="002028D3">
              <w:rPr>
                <w:rFonts w:ascii="Arial" w:hAnsi="Arial" w:cs="Arial"/>
                <w:b/>
                <w:sz w:val="28"/>
                <w:szCs w:val="28"/>
                <w:u w:val="single"/>
              </w:rPr>
              <w:t xml:space="preserve"> no more than twenty</w:t>
            </w:r>
            <w:r w:rsidRPr="002028D3">
              <w:rPr>
                <w:rFonts w:ascii="Arial" w:hAnsi="Arial" w:cs="Arial"/>
                <w:sz w:val="28"/>
                <w:szCs w:val="28"/>
              </w:rPr>
              <w:t xml:space="preserve"> data points in a table, a graph, or a </w:t>
            </w:r>
            <w:r w:rsidRPr="002028D3">
              <w:rPr>
                <w:rFonts w:ascii="Arial" w:hAnsi="Arial" w:cs="Arial"/>
                <w:b/>
                <w:sz w:val="28"/>
                <w:szCs w:val="28"/>
                <w:u w:val="single"/>
              </w:rPr>
              <w:t>real-world</w:t>
            </w:r>
            <w:r w:rsidRPr="002028D3">
              <w:rPr>
                <w:rFonts w:ascii="Arial" w:hAnsi="Arial" w:cs="Arial"/>
                <w:sz w:val="28"/>
                <w:szCs w:val="28"/>
              </w:rPr>
              <w:t xml:space="preserve"> situation.</w:t>
            </w:r>
          </w:p>
          <w:p w:rsidR="002028D3" w:rsidRPr="002028D3" w:rsidRDefault="002028D3" w:rsidP="000C4B70">
            <w:pPr>
              <w:pStyle w:val="Default"/>
              <w:numPr>
                <w:ilvl w:val="0"/>
                <w:numId w:val="10"/>
              </w:numPr>
              <w:rPr>
                <w:rFonts w:ascii="Arial" w:hAnsi="Arial" w:cs="Arial"/>
                <w:sz w:val="28"/>
                <w:szCs w:val="28"/>
              </w:rPr>
            </w:pPr>
            <w:r w:rsidRPr="002028D3">
              <w:rPr>
                <w:rFonts w:ascii="Arial" w:hAnsi="Arial" w:cs="Arial"/>
                <w:sz w:val="28"/>
                <w:szCs w:val="28"/>
              </w:rPr>
              <w:t xml:space="preserve">Make predictions about unknown outcomes, using the equation of </w:t>
            </w:r>
            <w:r w:rsidRPr="002028D3">
              <w:rPr>
                <w:rFonts w:ascii="Arial" w:hAnsi="Arial" w:cs="Arial"/>
                <w:b/>
                <w:sz w:val="28"/>
                <w:szCs w:val="28"/>
                <w:u w:val="single"/>
              </w:rPr>
              <w:t>the curve</w:t>
            </w:r>
            <w:r w:rsidRPr="002028D3">
              <w:rPr>
                <w:rFonts w:ascii="Arial" w:hAnsi="Arial" w:cs="Arial"/>
                <w:sz w:val="28"/>
                <w:szCs w:val="28"/>
              </w:rPr>
              <w:t xml:space="preserve"> of best fit. </w:t>
            </w:r>
          </w:p>
          <w:p w:rsidR="002028D3" w:rsidRPr="002028D3" w:rsidRDefault="002028D3" w:rsidP="000C4B70">
            <w:pPr>
              <w:pStyle w:val="Default"/>
              <w:numPr>
                <w:ilvl w:val="0"/>
                <w:numId w:val="10"/>
              </w:numPr>
              <w:rPr>
                <w:rFonts w:ascii="Arial" w:hAnsi="Arial" w:cs="Arial"/>
                <w:b/>
                <w:sz w:val="28"/>
                <w:szCs w:val="28"/>
                <w:u w:val="single"/>
              </w:rPr>
            </w:pPr>
            <w:r w:rsidRPr="002028D3">
              <w:rPr>
                <w:rFonts w:ascii="Arial" w:hAnsi="Arial" w:cs="Arial"/>
                <w:b/>
                <w:sz w:val="28"/>
                <w:szCs w:val="28"/>
                <w:u w:val="single"/>
              </w:rPr>
              <w:t xml:space="preserve">Design experiments and collect data to address specific, real-world questions. </w:t>
            </w:r>
          </w:p>
          <w:p w:rsidR="002028D3" w:rsidRPr="002028D3" w:rsidRDefault="002028D3" w:rsidP="000C4B70">
            <w:pPr>
              <w:pStyle w:val="ListParagraph"/>
              <w:numPr>
                <w:ilvl w:val="0"/>
                <w:numId w:val="10"/>
              </w:numPr>
              <w:autoSpaceDE w:val="0"/>
              <w:autoSpaceDN w:val="0"/>
              <w:adjustRightInd w:val="0"/>
              <w:rPr>
                <w:rFonts w:ascii="Arial" w:hAnsi="Arial" w:cs="Arial"/>
                <w:bCs/>
                <w:sz w:val="24"/>
                <w:szCs w:val="24"/>
              </w:rPr>
            </w:pPr>
            <w:r w:rsidRPr="002028D3">
              <w:rPr>
                <w:rFonts w:ascii="Arial" w:hAnsi="Arial" w:cs="Arial"/>
                <w:b/>
                <w:sz w:val="28"/>
                <w:szCs w:val="28"/>
                <w:u w:val="single"/>
              </w:rPr>
              <w:t>Evaluate the contextual validity of a mathematical model of a real-world situation.</w:t>
            </w:r>
          </w:p>
        </w:tc>
      </w:tr>
    </w:tbl>
    <w:p w:rsidR="00AF45E4" w:rsidRDefault="00AF45E4" w:rsidP="00AF45E4"/>
    <w:p w:rsidR="00AF45E4" w:rsidRPr="00400551" w:rsidRDefault="00400551" w:rsidP="004D28AD">
      <w:pPr>
        <w:spacing w:line="240" w:lineRule="auto"/>
        <w:contextualSpacing/>
        <w:jc w:val="center"/>
        <w:rPr>
          <w:rFonts w:ascii="Arial" w:hAnsi="Arial" w:cs="Arial"/>
          <w:b/>
          <w:sz w:val="40"/>
          <w:szCs w:val="40"/>
        </w:rPr>
      </w:pPr>
      <w:r>
        <w:rPr>
          <w:rFonts w:ascii="Arial" w:hAnsi="Arial" w:cs="Arial"/>
          <w:b/>
          <w:sz w:val="40"/>
          <w:szCs w:val="40"/>
        </w:rPr>
        <w:lastRenderedPageBreak/>
        <w:t>GEOMETRY</w:t>
      </w:r>
    </w:p>
    <w:tbl>
      <w:tblPr>
        <w:tblStyle w:val="TableGrid"/>
        <w:tblW w:w="0" w:type="auto"/>
        <w:tblLook w:val="04A0" w:firstRow="1" w:lastRow="0" w:firstColumn="1" w:lastColumn="0" w:noHBand="0" w:noVBand="1"/>
      </w:tblPr>
      <w:tblGrid>
        <w:gridCol w:w="4548"/>
        <w:gridCol w:w="4680"/>
        <w:gridCol w:w="5028"/>
      </w:tblGrid>
      <w:tr w:rsidR="00400551" w:rsidRPr="00400551" w:rsidTr="0001751F">
        <w:tc>
          <w:tcPr>
            <w:tcW w:w="14256" w:type="dxa"/>
            <w:gridSpan w:val="3"/>
            <w:shd w:val="clear" w:color="auto" w:fill="FBD4B4" w:themeFill="accent6" w:themeFillTint="66"/>
          </w:tcPr>
          <w:p w:rsidR="00400551" w:rsidRPr="00400551" w:rsidRDefault="00400551" w:rsidP="00C870F4">
            <w:pPr>
              <w:jc w:val="center"/>
              <w:rPr>
                <w:rFonts w:ascii="Arial" w:hAnsi="Arial" w:cs="Arial"/>
                <w:b/>
                <w:sz w:val="40"/>
                <w:szCs w:val="40"/>
              </w:rPr>
            </w:pPr>
            <w:r w:rsidRPr="00400551">
              <w:rPr>
                <w:b/>
                <w:bCs/>
                <w:sz w:val="40"/>
                <w:szCs w:val="40"/>
              </w:rPr>
              <w:t>REASONING, LINES, AND TRANSFORMATIONS</w:t>
            </w:r>
          </w:p>
        </w:tc>
      </w:tr>
      <w:tr w:rsidR="00AF45E4" w:rsidTr="00BA5E87">
        <w:tc>
          <w:tcPr>
            <w:tcW w:w="4548" w:type="dxa"/>
          </w:tcPr>
          <w:p w:rsidR="005B1D5A" w:rsidRDefault="005B1D5A" w:rsidP="004C66C3">
            <w:pPr>
              <w:autoSpaceDE w:val="0"/>
              <w:autoSpaceDN w:val="0"/>
              <w:adjustRightInd w:val="0"/>
              <w:rPr>
                <w:rFonts w:ascii="Arial" w:hAnsi="Arial" w:cs="Arial"/>
                <w:b/>
                <w:bCs/>
                <w:sz w:val="24"/>
                <w:szCs w:val="24"/>
              </w:rPr>
            </w:pPr>
          </w:p>
          <w:p w:rsidR="00400551" w:rsidRPr="00400551" w:rsidRDefault="00400551" w:rsidP="00400551">
            <w:pPr>
              <w:pStyle w:val="Default"/>
              <w:rPr>
                <w:rFonts w:ascii="Arial" w:hAnsi="Arial" w:cs="Arial"/>
              </w:rPr>
            </w:pPr>
            <w:r w:rsidRPr="00400551">
              <w:rPr>
                <w:rFonts w:ascii="Arial" w:hAnsi="Arial" w:cs="Arial"/>
                <w:bCs/>
              </w:rPr>
              <w:t xml:space="preserve">G.1 The student will construct and judge the validity of a logical argument consisting of a set of premises and a conclusion. This will include </w:t>
            </w:r>
          </w:p>
          <w:p w:rsidR="00400551" w:rsidRPr="00400551" w:rsidRDefault="00400551" w:rsidP="00400551">
            <w:pPr>
              <w:pStyle w:val="Default"/>
              <w:rPr>
                <w:rFonts w:ascii="Arial" w:hAnsi="Arial" w:cs="Arial"/>
              </w:rPr>
            </w:pPr>
            <w:r w:rsidRPr="00400551">
              <w:rPr>
                <w:rFonts w:ascii="Arial" w:hAnsi="Arial" w:cs="Arial"/>
                <w:bCs/>
              </w:rPr>
              <w:t xml:space="preserve">a) identifying the converse, inverse, and contrapositive of a conditional statement; </w:t>
            </w:r>
          </w:p>
          <w:p w:rsidR="00400551" w:rsidRPr="00400551" w:rsidRDefault="00400551" w:rsidP="00400551">
            <w:pPr>
              <w:pStyle w:val="Default"/>
              <w:rPr>
                <w:rFonts w:ascii="Arial" w:hAnsi="Arial" w:cs="Arial"/>
              </w:rPr>
            </w:pPr>
            <w:r w:rsidRPr="00400551">
              <w:rPr>
                <w:rFonts w:ascii="Arial" w:hAnsi="Arial" w:cs="Arial"/>
                <w:bCs/>
              </w:rPr>
              <w:t xml:space="preserve">b) translating a short verbal argument into symbolic form; </w:t>
            </w:r>
          </w:p>
          <w:p w:rsidR="00400551" w:rsidRPr="00400551" w:rsidRDefault="00400551" w:rsidP="00400551">
            <w:pPr>
              <w:pStyle w:val="Default"/>
              <w:rPr>
                <w:rFonts w:ascii="Arial" w:hAnsi="Arial" w:cs="Arial"/>
              </w:rPr>
            </w:pPr>
            <w:r w:rsidRPr="00400551">
              <w:rPr>
                <w:rFonts w:ascii="Arial" w:hAnsi="Arial" w:cs="Arial"/>
                <w:bCs/>
              </w:rPr>
              <w:t xml:space="preserve">c) using Venn diagrams to represent set relationships; and </w:t>
            </w:r>
          </w:p>
          <w:p w:rsidR="00400551" w:rsidRDefault="00400551" w:rsidP="00400551">
            <w:pPr>
              <w:autoSpaceDE w:val="0"/>
              <w:autoSpaceDN w:val="0"/>
              <w:adjustRightInd w:val="0"/>
              <w:rPr>
                <w:rFonts w:ascii="Arial" w:hAnsi="Arial" w:cs="Arial"/>
                <w:bCs/>
                <w:sz w:val="24"/>
                <w:szCs w:val="24"/>
              </w:rPr>
            </w:pPr>
            <w:r w:rsidRPr="00400551">
              <w:rPr>
                <w:rFonts w:ascii="Arial" w:hAnsi="Arial" w:cs="Arial"/>
                <w:bCs/>
                <w:sz w:val="24"/>
                <w:szCs w:val="24"/>
              </w:rPr>
              <w:t>d) using deductive reasoning.</w:t>
            </w:r>
          </w:p>
          <w:p w:rsidR="00400551" w:rsidRDefault="00400551" w:rsidP="00400551">
            <w:pPr>
              <w:autoSpaceDE w:val="0"/>
              <w:autoSpaceDN w:val="0"/>
              <w:adjustRightInd w:val="0"/>
              <w:rPr>
                <w:rFonts w:ascii="Arial" w:hAnsi="Arial" w:cs="Arial"/>
                <w:bCs/>
                <w:sz w:val="24"/>
                <w:szCs w:val="24"/>
              </w:rPr>
            </w:pPr>
          </w:p>
          <w:p w:rsidR="00400551" w:rsidRPr="00400551" w:rsidRDefault="00400551" w:rsidP="000C4B70">
            <w:pPr>
              <w:pStyle w:val="ListParagraph"/>
              <w:numPr>
                <w:ilvl w:val="0"/>
                <w:numId w:val="11"/>
              </w:numPr>
              <w:autoSpaceDE w:val="0"/>
              <w:autoSpaceDN w:val="0"/>
              <w:adjustRightInd w:val="0"/>
              <w:rPr>
                <w:rFonts w:ascii="Arial" w:hAnsi="Arial" w:cs="Arial"/>
                <w:sz w:val="28"/>
                <w:szCs w:val="28"/>
              </w:rPr>
            </w:pPr>
            <w:r w:rsidRPr="00400551">
              <w:rPr>
                <w:rFonts w:ascii="Arial" w:hAnsi="Arial" w:cs="Arial"/>
                <w:sz w:val="28"/>
                <w:szCs w:val="28"/>
              </w:rPr>
              <w:t>Use valid forms of deductive reasoning, including the law of syllogism,</w:t>
            </w:r>
            <w:r w:rsidRPr="00400551">
              <w:rPr>
                <w:rFonts w:ascii="Arial" w:hAnsi="Arial" w:cs="Arial"/>
                <w:b/>
                <w:sz w:val="28"/>
                <w:szCs w:val="28"/>
                <w:u w:val="single"/>
              </w:rPr>
              <w:t xml:space="preserve"> the law of the contrapositive, the law of detachment, and counterexamples.</w:t>
            </w:r>
          </w:p>
          <w:p w:rsidR="00400551" w:rsidRDefault="00400551" w:rsidP="000C4B70">
            <w:pPr>
              <w:pStyle w:val="ListParagraph"/>
              <w:numPr>
                <w:ilvl w:val="0"/>
                <w:numId w:val="11"/>
              </w:numPr>
              <w:autoSpaceDE w:val="0"/>
              <w:autoSpaceDN w:val="0"/>
              <w:adjustRightInd w:val="0"/>
              <w:rPr>
                <w:rFonts w:ascii="Arial" w:hAnsi="Arial" w:cs="Arial"/>
                <w:b/>
                <w:sz w:val="28"/>
                <w:szCs w:val="28"/>
                <w:u w:val="single"/>
              </w:rPr>
            </w:pPr>
            <w:r w:rsidRPr="00400551">
              <w:rPr>
                <w:rFonts w:ascii="Arial" w:hAnsi="Arial" w:cs="Arial"/>
                <w:b/>
                <w:sz w:val="28"/>
                <w:szCs w:val="28"/>
                <w:u w:val="single"/>
              </w:rPr>
              <w:t>Use Venn diagrams to represent set relationships, such as intersection, and union.</w:t>
            </w:r>
          </w:p>
          <w:p w:rsidR="00400551" w:rsidRDefault="00400551" w:rsidP="000C4B70">
            <w:pPr>
              <w:pStyle w:val="ListParagraph"/>
              <w:numPr>
                <w:ilvl w:val="0"/>
                <w:numId w:val="11"/>
              </w:numPr>
              <w:autoSpaceDE w:val="0"/>
              <w:autoSpaceDN w:val="0"/>
              <w:adjustRightInd w:val="0"/>
              <w:rPr>
                <w:rFonts w:ascii="Arial" w:hAnsi="Arial" w:cs="Arial"/>
                <w:b/>
                <w:sz w:val="28"/>
                <w:szCs w:val="28"/>
                <w:u w:val="single"/>
              </w:rPr>
            </w:pPr>
            <w:r w:rsidRPr="00400551">
              <w:rPr>
                <w:rFonts w:ascii="Arial" w:hAnsi="Arial" w:cs="Arial"/>
                <w:b/>
                <w:sz w:val="28"/>
                <w:szCs w:val="28"/>
                <w:u w:val="single"/>
              </w:rPr>
              <w:t>Interpret Venn diagrams.</w:t>
            </w:r>
          </w:p>
          <w:p w:rsidR="00400551" w:rsidRDefault="00400551" w:rsidP="000C4B70">
            <w:pPr>
              <w:pStyle w:val="ListParagraph"/>
              <w:numPr>
                <w:ilvl w:val="0"/>
                <w:numId w:val="11"/>
              </w:numPr>
              <w:autoSpaceDE w:val="0"/>
              <w:autoSpaceDN w:val="0"/>
              <w:adjustRightInd w:val="0"/>
              <w:rPr>
                <w:rFonts w:ascii="Arial" w:hAnsi="Arial" w:cs="Arial"/>
                <w:b/>
                <w:sz w:val="28"/>
                <w:szCs w:val="28"/>
                <w:u w:val="single"/>
              </w:rPr>
            </w:pPr>
            <w:r w:rsidRPr="00400551">
              <w:rPr>
                <w:rFonts w:ascii="Arial" w:hAnsi="Arial" w:cs="Arial"/>
                <w:b/>
                <w:sz w:val="28"/>
                <w:szCs w:val="28"/>
                <w:u w:val="single"/>
              </w:rPr>
              <w:t>Recognize and use the symbols of formal logic</w:t>
            </w:r>
          </w:p>
          <w:p w:rsidR="001A607D" w:rsidRPr="00400551" w:rsidRDefault="001A607D" w:rsidP="001A607D">
            <w:pPr>
              <w:pStyle w:val="ListParagraph"/>
              <w:autoSpaceDE w:val="0"/>
              <w:autoSpaceDN w:val="0"/>
              <w:adjustRightInd w:val="0"/>
              <w:ind w:left="360"/>
              <w:rPr>
                <w:rFonts w:ascii="Arial" w:hAnsi="Arial" w:cs="Arial"/>
                <w:b/>
                <w:sz w:val="28"/>
                <w:szCs w:val="28"/>
                <w:u w:val="single"/>
              </w:rPr>
            </w:pPr>
          </w:p>
        </w:tc>
        <w:tc>
          <w:tcPr>
            <w:tcW w:w="4680" w:type="dxa"/>
          </w:tcPr>
          <w:p w:rsidR="004E3018" w:rsidRDefault="004E3018" w:rsidP="00BA5E87">
            <w:pPr>
              <w:autoSpaceDE w:val="0"/>
              <w:autoSpaceDN w:val="0"/>
              <w:adjustRightInd w:val="0"/>
              <w:rPr>
                <w:rFonts w:ascii="Arial" w:hAnsi="Arial" w:cs="Arial"/>
                <w:b/>
                <w:bCs/>
                <w:sz w:val="24"/>
                <w:szCs w:val="24"/>
              </w:rPr>
            </w:pPr>
          </w:p>
          <w:p w:rsidR="00544561" w:rsidRPr="00544561" w:rsidRDefault="00544561" w:rsidP="00544561">
            <w:pPr>
              <w:pStyle w:val="Default"/>
              <w:rPr>
                <w:rFonts w:ascii="Arial" w:hAnsi="Arial" w:cs="Arial"/>
              </w:rPr>
            </w:pPr>
            <w:r>
              <w:rPr>
                <w:rFonts w:ascii="Arial" w:hAnsi="Arial" w:cs="Arial"/>
                <w:bCs/>
              </w:rPr>
              <w:t xml:space="preserve">G.2 </w:t>
            </w:r>
            <w:r w:rsidRPr="00544561">
              <w:rPr>
                <w:rFonts w:ascii="Arial" w:hAnsi="Arial" w:cs="Arial"/>
                <w:bCs/>
              </w:rPr>
              <w:t xml:space="preserve">The student will use the relationships between angles formed by two lines cut by a transversal to </w:t>
            </w:r>
          </w:p>
          <w:p w:rsidR="00544561" w:rsidRPr="00544561" w:rsidRDefault="00544561" w:rsidP="00544561">
            <w:pPr>
              <w:pStyle w:val="Default"/>
              <w:rPr>
                <w:rFonts w:ascii="Arial" w:hAnsi="Arial" w:cs="Arial"/>
              </w:rPr>
            </w:pPr>
            <w:r w:rsidRPr="00544561">
              <w:rPr>
                <w:rFonts w:ascii="Arial" w:hAnsi="Arial" w:cs="Arial"/>
                <w:bCs/>
              </w:rPr>
              <w:t xml:space="preserve">a) determine whether two lines are parallel; </w:t>
            </w:r>
          </w:p>
          <w:p w:rsidR="00544561" w:rsidRPr="00544561" w:rsidRDefault="00544561" w:rsidP="00544561">
            <w:pPr>
              <w:pStyle w:val="Default"/>
              <w:rPr>
                <w:rFonts w:ascii="Arial" w:hAnsi="Arial" w:cs="Arial"/>
              </w:rPr>
            </w:pPr>
            <w:r w:rsidRPr="00544561">
              <w:rPr>
                <w:rFonts w:ascii="Arial" w:hAnsi="Arial" w:cs="Arial"/>
                <w:bCs/>
              </w:rPr>
              <w:t xml:space="preserve">b) verify the parallelism, using algebraic and coordinate methods as well as deductive proofs; and </w:t>
            </w:r>
          </w:p>
          <w:p w:rsidR="00544561" w:rsidRDefault="00544561" w:rsidP="00544561">
            <w:pPr>
              <w:autoSpaceDE w:val="0"/>
              <w:autoSpaceDN w:val="0"/>
              <w:adjustRightInd w:val="0"/>
              <w:rPr>
                <w:rFonts w:ascii="Arial" w:hAnsi="Arial" w:cs="Arial"/>
                <w:bCs/>
                <w:sz w:val="24"/>
                <w:szCs w:val="24"/>
              </w:rPr>
            </w:pPr>
            <w:r w:rsidRPr="00544561">
              <w:rPr>
                <w:rFonts w:ascii="Arial" w:hAnsi="Arial" w:cs="Arial"/>
                <w:bCs/>
                <w:sz w:val="24"/>
                <w:szCs w:val="24"/>
              </w:rPr>
              <w:t>c) solve real-world problems involving angles formed when parallel lines are cut by a transversal.</w:t>
            </w:r>
          </w:p>
          <w:p w:rsidR="00544561" w:rsidRPr="00544561" w:rsidRDefault="00544561" w:rsidP="000C4B70">
            <w:pPr>
              <w:pStyle w:val="ListParagraph"/>
              <w:numPr>
                <w:ilvl w:val="0"/>
                <w:numId w:val="12"/>
              </w:numPr>
              <w:autoSpaceDE w:val="0"/>
              <w:autoSpaceDN w:val="0"/>
              <w:adjustRightInd w:val="0"/>
              <w:rPr>
                <w:rFonts w:ascii="Arial" w:hAnsi="Arial" w:cs="Arial"/>
                <w:sz w:val="28"/>
                <w:szCs w:val="28"/>
                <w:u w:val="single"/>
              </w:rPr>
            </w:pPr>
            <w:r w:rsidRPr="00544561">
              <w:rPr>
                <w:rFonts w:ascii="Arial" w:hAnsi="Arial" w:cs="Arial"/>
                <w:sz w:val="28"/>
                <w:szCs w:val="28"/>
              </w:rPr>
              <w:t>Use algebraic</w:t>
            </w:r>
            <w:r w:rsidRPr="00544561">
              <w:rPr>
                <w:rFonts w:ascii="Arial" w:hAnsi="Arial" w:cs="Arial"/>
                <w:strike/>
                <w:sz w:val="28"/>
                <w:szCs w:val="28"/>
              </w:rPr>
              <w:t xml:space="preserve">, </w:t>
            </w:r>
            <w:r w:rsidRPr="00544561">
              <w:rPr>
                <w:rFonts w:ascii="Arial" w:hAnsi="Arial" w:cs="Arial"/>
                <w:b/>
                <w:sz w:val="28"/>
                <w:szCs w:val="28"/>
                <w:u w:val="single"/>
              </w:rPr>
              <w:t>and</w:t>
            </w:r>
            <w:r w:rsidRPr="00544561">
              <w:rPr>
                <w:rFonts w:ascii="Arial" w:hAnsi="Arial" w:cs="Arial"/>
                <w:sz w:val="28"/>
                <w:szCs w:val="28"/>
              </w:rPr>
              <w:t xml:space="preserve"> coordinate</w:t>
            </w:r>
            <w:r w:rsidRPr="00544561">
              <w:rPr>
                <w:rFonts w:ascii="Arial" w:hAnsi="Arial" w:cs="Arial"/>
                <w:b/>
                <w:sz w:val="28"/>
                <w:szCs w:val="28"/>
                <w:u w:val="single"/>
              </w:rPr>
              <w:t xml:space="preserve"> methods as well as </w:t>
            </w:r>
            <w:r w:rsidRPr="00544561">
              <w:rPr>
                <w:rFonts w:ascii="Arial" w:hAnsi="Arial" w:cs="Arial"/>
                <w:sz w:val="28"/>
                <w:szCs w:val="28"/>
              </w:rPr>
              <w:t xml:space="preserve">deductive </w:t>
            </w:r>
            <w:r w:rsidRPr="00544561">
              <w:rPr>
                <w:rFonts w:ascii="Arial" w:hAnsi="Arial" w:cs="Arial"/>
                <w:b/>
                <w:sz w:val="28"/>
                <w:szCs w:val="28"/>
                <w:u w:val="single"/>
              </w:rPr>
              <w:t>proofs</w:t>
            </w:r>
            <w:r w:rsidRPr="00544561">
              <w:rPr>
                <w:rFonts w:ascii="Arial" w:hAnsi="Arial" w:cs="Arial"/>
                <w:sz w:val="28"/>
                <w:szCs w:val="28"/>
              </w:rPr>
              <w:t xml:space="preserve"> to </w:t>
            </w:r>
            <w:r w:rsidRPr="00544561">
              <w:rPr>
                <w:rFonts w:ascii="Arial" w:hAnsi="Arial" w:cs="Arial"/>
                <w:b/>
                <w:sz w:val="28"/>
                <w:szCs w:val="28"/>
                <w:u w:val="single"/>
              </w:rPr>
              <w:t>verify</w:t>
            </w:r>
            <w:r w:rsidRPr="00544561">
              <w:rPr>
                <w:rFonts w:ascii="Arial" w:hAnsi="Arial" w:cs="Arial"/>
                <w:sz w:val="28"/>
                <w:szCs w:val="28"/>
              </w:rPr>
              <w:t xml:space="preserve"> whether two lines are parallel.</w:t>
            </w:r>
          </w:p>
          <w:p w:rsidR="00544561" w:rsidRPr="00544561" w:rsidRDefault="00544561" w:rsidP="000C4B70">
            <w:pPr>
              <w:pStyle w:val="ListParagraph"/>
              <w:numPr>
                <w:ilvl w:val="0"/>
                <w:numId w:val="12"/>
              </w:numPr>
              <w:autoSpaceDE w:val="0"/>
              <w:autoSpaceDN w:val="0"/>
              <w:adjustRightInd w:val="0"/>
              <w:rPr>
                <w:rFonts w:ascii="Arial" w:hAnsi="Arial" w:cs="Arial"/>
                <w:sz w:val="28"/>
                <w:szCs w:val="28"/>
                <w:u w:val="single"/>
              </w:rPr>
            </w:pPr>
            <w:r w:rsidRPr="00544561">
              <w:rPr>
                <w:rFonts w:ascii="Arial" w:hAnsi="Arial" w:cs="Arial"/>
                <w:sz w:val="28"/>
                <w:szCs w:val="28"/>
              </w:rPr>
              <w:t xml:space="preserve">Solve </w:t>
            </w:r>
            <w:r w:rsidRPr="00544561">
              <w:rPr>
                <w:rFonts w:ascii="Arial" w:hAnsi="Arial" w:cs="Arial"/>
                <w:b/>
                <w:sz w:val="28"/>
                <w:szCs w:val="28"/>
                <w:u w:val="single"/>
              </w:rPr>
              <w:t>real-world</w:t>
            </w:r>
            <w:r w:rsidRPr="00544561">
              <w:rPr>
                <w:rFonts w:ascii="Arial" w:hAnsi="Arial" w:cs="Arial"/>
                <w:sz w:val="28"/>
                <w:szCs w:val="28"/>
              </w:rPr>
              <w:t xml:space="preserve"> problems involving intersecting and parallel lines in a plane.</w:t>
            </w:r>
          </w:p>
        </w:tc>
        <w:tc>
          <w:tcPr>
            <w:tcW w:w="5028" w:type="dxa"/>
          </w:tcPr>
          <w:p w:rsidR="00450F8B" w:rsidRPr="00544561" w:rsidRDefault="00450F8B" w:rsidP="00450F8B">
            <w:pPr>
              <w:autoSpaceDE w:val="0"/>
              <w:autoSpaceDN w:val="0"/>
              <w:adjustRightInd w:val="0"/>
              <w:rPr>
                <w:rFonts w:ascii="Arial" w:hAnsi="Arial" w:cs="Arial"/>
                <w:bCs/>
                <w:sz w:val="24"/>
                <w:szCs w:val="24"/>
              </w:rPr>
            </w:pPr>
          </w:p>
          <w:p w:rsidR="00544561" w:rsidRPr="00544561" w:rsidRDefault="00544561" w:rsidP="00544561">
            <w:pPr>
              <w:pStyle w:val="Default"/>
              <w:rPr>
                <w:rFonts w:ascii="Arial" w:hAnsi="Arial" w:cs="Arial"/>
              </w:rPr>
            </w:pPr>
            <w:r w:rsidRPr="00544561">
              <w:rPr>
                <w:rFonts w:ascii="Arial" w:hAnsi="Arial" w:cs="Arial"/>
                <w:bCs/>
              </w:rPr>
              <w:t xml:space="preserve">G.3 The student will use pictorial representations, including computer software, constructions, and coordinate methods, to solve problems involving symmetry and transformation. This will include </w:t>
            </w:r>
          </w:p>
          <w:p w:rsidR="00544561" w:rsidRPr="00544561" w:rsidRDefault="00544561" w:rsidP="00544561">
            <w:pPr>
              <w:pStyle w:val="Default"/>
              <w:rPr>
                <w:rFonts w:ascii="Arial" w:hAnsi="Arial" w:cs="Arial"/>
              </w:rPr>
            </w:pPr>
            <w:r w:rsidRPr="00544561">
              <w:rPr>
                <w:rFonts w:ascii="Arial" w:hAnsi="Arial" w:cs="Arial"/>
                <w:bCs/>
              </w:rPr>
              <w:t xml:space="preserve">a) investigating and using formulas for finding distance, midpoint, and slope; </w:t>
            </w:r>
          </w:p>
          <w:p w:rsidR="00544561" w:rsidRPr="00544561" w:rsidRDefault="00544561" w:rsidP="00544561">
            <w:pPr>
              <w:pStyle w:val="Default"/>
              <w:rPr>
                <w:rFonts w:ascii="Arial" w:hAnsi="Arial" w:cs="Arial"/>
              </w:rPr>
            </w:pPr>
            <w:r w:rsidRPr="00544561">
              <w:rPr>
                <w:rFonts w:ascii="Arial" w:hAnsi="Arial" w:cs="Arial"/>
                <w:bCs/>
              </w:rPr>
              <w:t xml:space="preserve">b) applying slope to verify and determine whether lines are parallel or perpendicular; </w:t>
            </w:r>
          </w:p>
          <w:p w:rsidR="00544561" w:rsidRPr="00544561" w:rsidRDefault="00544561" w:rsidP="00544561">
            <w:pPr>
              <w:pStyle w:val="Default"/>
              <w:rPr>
                <w:rFonts w:ascii="Arial" w:hAnsi="Arial" w:cs="Arial"/>
              </w:rPr>
            </w:pPr>
            <w:r w:rsidRPr="00544561">
              <w:rPr>
                <w:rFonts w:ascii="Arial" w:hAnsi="Arial" w:cs="Arial"/>
                <w:bCs/>
              </w:rPr>
              <w:t xml:space="preserve">c) investigating symmetry and determining whether a figure is symmetric with respect to a line or a point; and </w:t>
            </w:r>
          </w:p>
          <w:p w:rsidR="00544561" w:rsidRDefault="00544561" w:rsidP="00544561">
            <w:pPr>
              <w:autoSpaceDE w:val="0"/>
              <w:autoSpaceDN w:val="0"/>
              <w:adjustRightInd w:val="0"/>
              <w:rPr>
                <w:rFonts w:ascii="Arial" w:hAnsi="Arial" w:cs="Arial"/>
                <w:bCs/>
                <w:sz w:val="24"/>
                <w:szCs w:val="24"/>
              </w:rPr>
            </w:pPr>
            <w:r w:rsidRPr="00544561">
              <w:rPr>
                <w:rFonts w:ascii="Arial" w:hAnsi="Arial" w:cs="Arial"/>
                <w:bCs/>
                <w:sz w:val="24"/>
                <w:szCs w:val="24"/>
              </w:rPr>
              <w:t>d) determining whether a figure has been translated, reflected, rotated, or dilated, using coordinate methods.</w:t>
            </w:r>
          </w:p>
          <w:p w:rsidR="00544561" w:rsidRPr="00544561" w:rsidRDefault="00544561" w:rsidP="000C4B70">
            <w:pPr>
              <w:pStyle w:val="ListParagraph"/>
              <w:numPr>
                <w:ilvl w:val="0"/>
                <w:numId w:val="13"/>
              </w:numPr>
              <w:autoSpaceDE w:val="0"/>
              <w:autoSpaceDN w:val="0"/>
              <w:adjustRightInd w:val="0"/>
              <w:rPr>
                <w:rFonts w:ascii="Arial" w:hAnsi="Arial" w:cs="Arial"/>
                <w:b/>
                <w:sz w:val="28"/>
                <w:szCs w:val="28"/>
                <w:u w:val="single"/>
              </w:rPr>
            </w:pPr>
            <w:r w:rsidRPr="00544561">
              <w:rPr>
                <w:rFonts w:ascii="Arial" w:hAnsi="Arial" w:cs="Arial"/>
                <w:b/>
                <w:sz w:val="28"/>
                <w:szCs w:val="28"/>
                <w:u w:val="single"/>
              </w:rPr>
              <w:t>Compare the slopes to determine whether two lines are parallel, perpendicular, or neither.</w:t>
            </w:r>
          </w:p>
          <w:p w:rsidR="00BA5E87" w:rsidRPr="00544561" w:rsidRDefault="00544561" w:rsidP="000C4B70">
            <w:pPr>
              <w:pStyle w:val="ListParagraph"/>
              <w:numPr>
                <w:ilvl w:val="0"/>
                <w:numId w:val="13"/>
              </w:numPr>
              <w:autoSpaceDE w:val="0"/>
              <w:autoSpaceDN w:val="0"/>
              <w:adjustRightInd w:val="0"/>
              <w:rPr>
                <w:rFonts w:ascii="Arial" w:hAnsi="Arial" w:cs="Arial"/>
                <w:sz w:val="28"/>
                <w:szCs w:val="28"/>
              </w:rPr>
            </w:pPr>
            <w:r w:rsidRPr="00544561">
              <w:rPr>
                <w:rFonts w:ascii="Arial" w:hAnsi="Arial" w:cs="Arial"/>
                <w:sz w:val="28"/>
                <w:szCs w:val="28"/>
              </w:rPr>
              <w:t xml:space="preserve">Given an image and preimage, identify the transformation that has taken place as a reflection, rotation, </w:t>
            </w:r>
            <w:r w:rsidRPr="00544561">
              <w:rPr>
                <w:rFonts w:ascii="Arial" w:hAnsi="Arial" w:cs="Arial"/>
                <w:b/>
                <w:sz w:val="28"/>
                <w:szCs w:val="28"/>
                <w:u w:val="single"/>
              </w:rPr>
              <w:t>dilation,</w:t>
            </w:r>
            <w:r w:rsidRPr="00544561">
              <w:rPr>
                <w:rFonts w:ascii="Arial" w:hAnsi="Arial" w:cs="Arial"/>
                <w:sz w:val="28"/>
                <w:szCs w:val="28"/>
              </w:rPr>
              <w:t xml:space="preserve"> or translation.</w:t>
            </w:r>
          </w:p>
        </w:tc>
      </w:tr>
    </w:tbl>
    <w:p w:rsidR="00AF45E4" w:rsidRDefault="00AF45E4" w:rsidP="00AF45E4"/>
    <w:p w:rsidR="00BA5E87" w:rsidRDefault="00BA5E87" w:rsidP="00AF45E4">
      <w:pPr>
        <w:jc w:val="center"/>
        <w:rPr>
          <w:rFonts w:ascii="Arial" w:hAnsi="Arial" w:cs="Arial"/>
          <w:b/>
          <w:sz w:val="40"/>
          <w:szCs w:val="40"/>
        </w:rPr>
      </w:pPr>
    </w:p>
    <w:tbl>
      <w:tblPr>
        <w:tblStyle w:val="TableGrid"/>
        <w:tblW w:w="0" w:type="auto"/>
        <w:tblLook w:val="04A0" w:firstRow="1" w:lastRow="0" w:firstColumn="1" w:lastColumn="0" w:noHBand="0" w:noVBand="1"/>
      </w:tblPr>
      <w:tblGrid>
        <w:gridCol w:w="4752"/>
        <w:gridCol w:w="4752"/>
        <w:gridCol w:w="4752"/>
      </w:tblGrid>
      <w:tr w:rsidR="0001751F" w:rsidTr="0001751F">
        <w:tc>
          <w:tcPr>
            <w:tcW w:w="14256" w:type="dxa"/>
            <w:gridSpan w:val="3"/>
            <w:shd w:val="clear" w:color="auto" w:fill="FBD4B4" w:themeFill="accent6" w:themeFillTint="66"/>
          </w:tcPr>
          <w:p w:rsidR="0001751F" w:rsidRPr="00791B53" w:rsidRDefault="0001751F" w:rsidP="00C870F4">
            <w:pPr>
              <w:jc w:val="center"/>
              <w:rPr>
                <w:rFonts w:ascii="Arial" w:hAnsi="Arial" w:cs="Arial"/>
                <w:b/>
                <w:sz w:val="32"/>
                <w:szCs w:val="32"/>
              </w:rPr>
            </w:pPr>
            <w:r w:rsidRPr="00400551">
              <w:rPr>
                <w:b/>
                <w:bCs/>
                <w:sz w:val="40"/>
                <w:szCs w:val="40"/>
              </w:rPr>
              <w:lastRenderedPageBreak/>
              <w:t>REASONING, LINES, AND TRANSFORMATIONS</w:t>
            </w:r>
          </w:p>
        </w:tc>
      </w:tr>
      <w:tr w:rsidR="00AF45E4" w:rsidTr="00C870F4">
        <w:tc>
          <w:tcPr>
            <w:tcW w:w="4752" w:type="dxa"/>
          </w:tcPr>
          <w:p w:rsidR="0001751F" w:rsidRDefault="0001751F" w:rsidP="0001751F">
            <w:pPr>
              <w:pStyle w:val="Default"/>
              <w:rPr>
                <w:b/>
                <w:bCs/>
                <w:sz w:val="28"/>
                <w:szCs w:val="28"/>
              </w:rPr>
            </w:pPr>
          </w:p>
          <w:p w:rsidR="0001751F" w:rsidRPr="0001751F" w:rsidRDefault="0001751F" w:rsidP="0001751F">
            <w:pPr>
              <w:pStyle w:val="Default"/>
              <w:rPr>
                <w:rFonts w:ascii="Arial" w:hAnsi="Arial" w:cs="Arial"/>
              </w:rPr>
            </w:pPr>
            <w:r>
              <w:rPr>
                <w:b/>
                <w:bCs/>
                <w:sz w:val="28"/>
                <w:szCs w:val="28"/>
              </w:rPr>
              <w:t xml:space="preserve">G.4 </w:t>
            </w:r>
            <w:r w:rsidRPr="0001751F">
              <w:rPr>
                <w:rFonts w:ascii="Arial" w:hAnsi="Arial" w:cs="Arial"/>
                <w:bCs/>
              </w:rPr>
              <w:t xml:space="preserve">The student will construct and justify the constructions of </w:t>
            </w:r>
          </w:p>
          <w:p w:rsidR="0001751F" w:rsidRPr="0001751F" w:rsidRDefault="0001751F" w:rsidP="0001751F">
            <w:pPr>
              <w:pStyle w:val="Default"/>
              <w:rPr>
                <w:rFonts w:ascii="Arial" w:hAnsi="Arial" w:cs="Arial"/>
              </w:rPr>
            </w:pPr>
            <w:r w:rsidRPr="0001751F">
              <w:rPr>
                <w:rFonts w:ascii="Arial" w:hAnsi="Arial" w:cs="Arial"/>
                <w:bCs/>
              </w:rPr>
              <w:t xml:space="preserve">a) a line segment congruent to a given line segment; </w:t>
            </w:r>
          </w:p>
          <w:p w:rsidR="0001751F" w:rsidRPr="0001751F" w:rsidRDefault="0001751F" w:rsidP="0001751F">
            <w:pPr>
              <w:pStyle w:val="Default"/>
              <w:rPr>
                <w:rFonts w:ascii="Arial" w:hAnsi="Arial" w:cs="Arial"/>
              </w:rPr>
            </w:pPr>
            <w:r w:rsidRPr="0001751F">
              <w:rPr>
                <w:rFonts w:ascii="Arial" w:hAnsi="Arial" w:cs="Arial"/>
                <w:bCs/>
              </w:rPr>
              <w:t xml:space="preserve">b) the perpendicular bisector of a line segment; </w:t>
            </w:r>
          </w:p>
          <w:p w:rsidR="0001751F" w:rsidRPr="0001751F" w:rsidRDefault="0001751F" w:rsidP="0001751F">
            <w:pPr>
              <w:pStyle w:val="Default"/>
              <w:rPr>
                <w:rFonts w:ascii="Arial" w:hAnsi="Arial" w:cs="Arial"/>
              </w:rPr>
            </w:pPr>
            <w:r w:rsidRPr="0001751F">
              <w:rPr>
                <w:rFonts w:ascii="Arial" w:hAnsi="Arial" w:cs="Arial"/>
                <w:bCs/>
              </w:rPr>
              <w:t xml:space="preserve">c) a perpendicular to a given line from a point not on the line; </w:t>
            </w:r>
          </w:p>
          <w:p w:rsidR="0001751F" w:rsidRPr="0001751F" w:rsidRDefault="0001751F" w:rsidP="0001751F">
            <w:pPr>
              <w:pStyle w:val="Default"/>
              <w:rPr>
                <w:rFonts w:ascii="Arial" w:hAnsi="Arial" w:cs="Arial"/>
              </w:rPr>
            </w:pPr>
            <w:r w:rsidRPr="0001751F">
              <w:rPr>
                <w:rFonts w:ascii="Arial" w:hAnsi="Arial" w:cs="Arial"/>
                <w:bCs/>
              </w:rPr>
              <w:t xml:space="preserve">d) a perpendicular to a given line at a given point on the line; </w:t>
            </w:r>
          </w:p>
          <w:p w:rsidR="0001751F" w:rsidRPr="0001751F" w:rsidRDefault="0001751F" w:rsidP="0001751F">
            <w:pPr>
              <w:pStyle w:val="Default"/>
              <w:rPr>
                <w:rFonts w:ascii="Arial" w:hAnsi="Arial" w:cs="Arial"/>
              </w:rPr>
            </w:pPr>
            <w:r w:rsidRPr="0001751F">
              <w:rPr>
                <w:rFonts w:ascii="Arial" w:hAnsi="Arial" w:cs="Arial"/>
                <w:bCs/>
              </w:rPr>
              <w:t xml:space="preserve">e) the bisector of a given angle; </w:t>
            </w:r>
          </w:p>
          <w:p w:rsidR="0001751F" w:rsidRPr="0001751F" w:rsidRDefault="0001751F" w:rsidP="0001751F">
            <w:pPr>
              <w:pStyle w:val="Default"/>
              <w:rPr>
                <w:rFonts w:ascii="Arial" w:hAnsi="Arial" w:cs="Arial"/>
              </w:rPr>
            </w:pPr>
            <w:r w:rsidRPr="0001751F">
              <w:rPr>
                <w:rFonts w:ascii="Arial" w:hAnsi="Arial" w:cs="Arial"/>
                <w:bCs/>
              </w:rPr>
              <w:t xml:space="preserve">f) an angle </w:t>
            </w:r>
            <w:r>
              <w:rPr>
                <w:rFonts w:ascii="Arial" w:hAnsi="Arial" w:cs="Arial"/>
                <w:bCs/>
              </w:rPr>
              <w:t xml:space="preserve">congruent to a given angle; </w:t>
            </w:r>
          </w:p>
          <w:p w:rsidR="00AF45E4" w:rsidRDefault="0001751F" w:rsidP="0001751F">
            <w:pPr>
              <w:autoSpaceDE w:val="0"/>
              <w:autoSpaceDN w:val="0"/>
              <w:adjustRightInd w:val="0"/>
              <w:rPr>
                <w:rFonts w:ascii="Arial" w:hAnsi="Arial" w:cs="Arial"/>
                <w:bCs/>
                <w:sz w:val="24"/>
                <w:szCs w:val="24"/>
              </w:rPr>
            </w:pPr>
            <w:r w:rsidRPr="0001751F">
              <w:rPr>
                <w:rFonts w:ascii="Arial" w:hAnsi="Arial" w:cs="Arial"/>
                <w:bCs/>
                <w:sz w:val="24"/>
                <w:szCs w:val="24"/>
              </w:rPr>
              <w:t xml:space="preserve">g) a line parallel to a given line through a point not on the given line. </w:t>
            </w:r>
          </w:p>
          <w:p w:rsidR="0001751F" w:rsidRPr="0001751F" w:rsidRDefault="0001751F" w:rsidP="000C4B70">
            <w:pPr>
              <w:pStyle w:val="Default"/>
              <w:numPr>
                <w:ilvl w:val="0"/>
                <w:numId w:val="14"/>
              </w:numPr>
              <w:rPr>
                <w:rFonts w:ascii="Arial" w:hAnsi="Arial" w:cs="Arial"/>
                <w:b/>
                <w:sz w:val="28"/>
                <w:szCs w:val="28"/>
                <w:u w:val="single"/>
              </w:rPr>
            </w:pPr>
            <w:r w:rsidRPr="0001751F">
              <w:rPr>
                <w:rFonts w:ascii="Arial" w:hAnsi="Arial" w:cs="Arial"/>
                <w:sz w:val="28"/>
                <w:szCs w:val="28"/>
              </w:rPr>
              <w:t xml:space="preserve">Construct </w:t>
            </w:r>
            <w:r w:rsidRPr="0001751F">
              <w:rPr>
                <w:rFonts w:ascii="Arial" w:hAnsi="Arial" w:cs="Arial"/>
                <w:b/>
                <w:sz w:val="28"/>
                <w:szCs w:val="28"/>
                <w:u w:val="single"/>
              </w:rPr>
              <w:t xml:space="preserve">and justify the constructions of </w:t>
            </w:r>
          </w:p>
          <w:p w:rsidR="0001751F" w:rsidRPr="0001751F" w:rsidRDefault="0001751F" w:rsidP="000C4B70">
            <w:pPr>
              <w:pStyle w:val="Default"/>
              <w:numPr>
                <w:ilvl w:val="1"/>
                <w:numId w:val="14"/>
              </w:numPr>
              <w:ind w:left="360"/>
              <w:rPr>
                <w:rFonts w:ascii="Arial" w:hAnsi="Arial" w:cs="Arial"/>
                <w:sz w:val="28"/>
                <w:szCs w:val="28"/>
              </w:rPr>
            </w:pPr>
            <w:r w:rsidRPr="0001751F">
              <w:rPr>
                <w:rFonts w:ascii="Arial" w:hAnsi="Arial" w:cs="Arial"/>
                <w:sz w:val="28"/>
                <w:szCs w:val="28"/>
              </w:rPr>
              <w:t xml:space="preserve">a line segment congruent to a given line segment; </w:t>
            </w:r>
          </w:p>
          <w:p w:rsidR="0001751F" w:rsidRPr="0001751F" w:rsidRDefault="0001751F" w:rsidP="000C4B70">
            <w:pPr>
              <w:pStyle w:val="Default"/>
              <w:numPr>
                <w:ilvl w:val="1"/>
                <w:numId w:val="14"/>
              </w:numPr>
              <w:ind w:left="360"/>
              <w:rPr>
                <w:rFonts w:ascii="Arial" w:hAnsi="Arial" w:cs="Arial"/>
                <w:sz w:val="28"/>
                <w:szCs w:val="28"/>
              </w:rPr>
            </w:pPr>
            <w:r w:rsidRPr="0001751F">
              <w:rPr>
                <w:rFonts w:ascii="Arial" w:hAnsi="Arial" w:cs="Arial"/>
                <w:sz w:val="28"/>
                <w:szCs w:val="28"/>
              </w:rPr>
              <w:t xml:space="preserve">the </w:t>
            </w:r>
            <w:r w:rsidRPr="0001751F">
              <w:rPr>
                <w:rFonts w:ascii="Arial" w:hAnsi="Arial" w:cs="Arial"/>
                <w:b/>
                <w:sz w:val="28"/>
                <w:szCs w:val="28"/>
                <w:u w:val="single"/>
              </w:rPr>
              <w:t>perpendicular</w:t>
            </w:r>
            <w:r w:rsidRPr="0001751F">
              <w:rPr>
                <w:rFonts w:ascii="Arial" w:hAnsi="Arial" w:cs="Arial"/>
                <w:sz w:val="28"/>
                <w:szCs w:val="28"/>
              </w:rPr>
              <w:t xml:space="preserve"> bisector of a line segment; </w:t>
            </w:r>
          </w:p>
          <w:p w:rsidR="0001751F" w:rsidRPr="0001751F" w:rsidRDefault="0001751F" w:rsidP="000C4B70">
            <w:pPr>
              <w:pStyle w:val="Default"/>
              <w:numPr>
                <w:ilvl w:val="1"/>
                <w:numId w:val="14"/>
              </w:numPr>
              <w:ind w:left="360"/>
              <w:rPr>
                <w:rFonts w:ascii="Arial" w:hAnsi="Arial" w:cs="Arial"/>
                <w:sz w:val="28"/>
                <w:szCs w:val="28"/>
              </w:rPr>
            </w:pPr>
            <w:r w:rsidRPr="0001751F">
              <w:rPr>
                <w:rFonts w:ascii="Arial" w:hAnsi="Arial" w:cs="Arial"/>
                <w:sz w:val="28"/>
                <w:szCs w:val="28"/>
              </w:rPr>
              <w:t xml:space="preserve">a perpendicular to a given line from a point not on the line; </w:t>
            </w:r>
          </w:p>
          <w:p w:rsidR="0001751F" w:rsidRPr="0001751F" w:rsidRDefault="0001751F" w:rsidP="000C4B70">
            <w:pPr>
              <w:pStyle w:val="Default"/>
              <w:numPr>
                <w:ilvl w:val="1"/>
                <w:numId w:val="14"/>
              </w:numPr>
              <w:ind w:left="360"/>
              <w:rPr>
                <w:rFonts w:ascii="Arial" w:hAnsi="Arial" w:cs="Arial"/>
                <w:sz w:val="28"/>
                <w:szCs w:val="28"/>
              </w:rPr>
            </w:pPr>
            <w:r w:rsidRPr="0001751F">
              <w:rPr>
                <w:rFonts w:ascii="Arial" w:hAnsi="Arial" w:cs="Arial"/>
                <w:sz w:val="28"/>
                <w:szCs w:val="28"/>
              </w:rPr>
              <w:t xml:space="preserve">a perpendicular to a given line at a point on the line; </w:t>
            </w:r>
          </w:p>
          <w:p w:rsidR="0001751F" w:rsidRPr="0001751F" w:rsidRDefault="0001751F" w:rsidP="000C4B70">
            <w:pPr>
              <w:pStyle w:val="Default"/>
              <w:numPr>
                <w:ilvl w:val="1"/>
                <w:numId w:val="14"/>
              </w:numPr>
              <w:ind w:left="360"/>
              <w:rPr>
                <w:rFonts w:ascii="Arial" w:hAnsi="Arial" w:cs="Arial"/>
                <w:sz w:val="28"/>
                <w:szCs w:val="28"/>
              </w:rPr>
            </w:pPr>
            <w:r w:rsidRPr="0001751F">
              <w:rPr>
                <w:rFonts w:ascii="Arial" w:hAnsi="Arial" w:cs="Arial"/>
                <w:sz w:val="28"/>
                <w:szCs w:val="28"/>
              </w:rPr>
              <w:t xml:space="preserve">the bisector of a given angle; </w:t>
            </w:r>
          </w:p>
          <w:p w:rsidR="0001751F" w:rsidRPr="0001751F" w:rsidRDefault="0001751F" w:rsidP="000C4B70">
            <w:pPr>
              <w:pStyle w:val="Default"/>
              <w:numPr>
                <w:ilvl w:val="1"/>
                <w:numId w:val="14"/>
              </w:numPr>
              <w:ind w:left="360"/>
              <w:rPr>
                <w:rFonts w:ascii="Arial" w:hAnsi="Arial" w:cs="Arial"/>
                <w:b/>
                <w:sz w:val="28"/>
                <w:szCs w:val="28"/>
                <w:u w:val="single"/>
              </w:rPr>
            </w:pPr>
            <w:r w:rsidRPr="0001751F">
              <w:rPr>
                <w:rFonts w:ascii="Arial" w:hAnsi="Arial" w:cs="Arial"/>
                <w:sz w:val="28"/>
                <w:szCs w:val="28"/>
              </w:rPr>
              <w:t xml:space="preserve">an angle congruent to a given angle; </w:t>
            </w:r>
            <w:r w:rsidRPr="0001751F">
              <w:rPr>
                <w:rFonts w:ascii="Arial" w:hAnsi="Arial" w:cs="Arial"/>
                <w:b/>
                <w:sz w:val="28"/>
                <w:szCs w:val="28"/>
                <w:u w:val="single"/>
              </w:rPr>
              <w:t xml:space="preserve">and </w:t>
            </w:r>
          </w:p>
          <w:p w:rsidR="0001751F" w:rsidRPr="0001751F" w:rsidRDefault="0001751F" w:rsidP="0001751F">
            <w:pPr>
              <w:pStyle w:val="ListParagraph"/>
              <w:autoSpaceDE w:val="0"/>
              <w:autoSpaceDN w:val="0"/>
              <w:adjustRightInd w:val="0"/>
              <w:ind w:left="0"/>
              <w:rPr>
                <w:rFonts w:ascii="Arial" w:hAnsi="Arial" w:cs="Arial"/>
                <w:b/>
                <w:sz w:val="28"/>
                <w:szCs w:val="28"/>
                <w:u w:val="single"/>
              </w:rPr>
            </w:pPr>
            <w:r w:rsidRPr="0001751F">
              <w:rPr>
                <w:rFonts w:ascii="Arial" w:hAnsi="Arial" w:cs="Arial"/>
                <w:b/>
                <w:sz w:val="28"/>
                <w:szCs w:val="28"/>
              </w:rPr>
              <w:t xml:space="preserve">–    </w:t>
            </w:r>
            <w:r w:rsidRPr="0001751F">
              <w:rPr>
                <w:rFonts w:ascii="Arial" w:hAnsi="Arial" w:cs="Arial"/>
                <w:b/>
                <w:sz w:val="28"/>
                <w:szCs w:val="28"/>
                <w:u w:val="single"/>
              </w:rPr>
              <w:t>a line parallel to a given line through a point not on the given line.</w:t>
            </w:r>
          </w:p>
          <w:p w:rsidR="0001751F" w:rsidRPr="0001751F" w:rsidRDefault="0001751F" w:rsidP="0001751F">
            <w:pPr>
              <w:pStyle w:val="ListParagraph"/>
              <w:autoSpaceDE w:val="0"/>
              <w:autoSpaceDN w:val="0"/>
              <w:adjustRightInd w:val="0"/>
              <w:ind w:left="360"/>
              <w:rPr>
                <w:rFonts w:ascii="Arial" w:hAnsi="Arial" w:cs="Arial"/>
                <w:sz w:val="28"/>
                <w:szCs w:val="28"/>
              </w:rPr>
            </w:pPr>
          </w:p>
        </w:tc>
        <w:tc>
          <w:tcPr>
            <w:tcW w:w="4752" w:type="dxa"/>
          </w:tcPr>
          <w:p w:rsidR="00AF45E4" w:rsidRPr="00AD5E83" w:rsidRDefault="00AF45E4" w:rsidP="0001751F">
            <w:pPr>
              <w:autoSpaceDE w:val="0"/>
              <w:autoSpaceDN w:val="0"/>
              <w:adjustRightInd w:val="0"/>
              <w:rPr>
                <w:rFonts w:ascii="Arial" w:hAnsi="Arial" w:cs="Arial"/>
                <w:b/>
                <w:u w:val="single"/>
              </w:rPr>
            </w:pPr>
          </w:p>
        </w:tc>
        <w:tc>
          <w:tcPr>
            <w:tcW w:w="4752" w:type="dxa"/>
          </w:tcPr>
          <w:p w:rsidR="00AB003F" w:rsidRPr="007C6BF3" w:rsidRDefault="00AB003F" w:rsidP="0001751F">
            <w:pPr>
              <w:autoSpaceDE w:val="0"/>
              <w:autoSpaceDN w:val="0"/>
              <w:adjustRightInd w:val="0"/>
              <w:rPr>
                <w:rFonts w:ascii="Arial" w:hAnsi="Arial" w:cs="Arial"/>
              </w:rPr>
            </w:pPr>
          </w:p>
        </w:tc>
      </w:tr>
      <w:tr w:rsidR="0001751F" w:rsidTr="0001751F">
        <w:tc>
          <w:tcPr>
            <w:tcW w:w="14256" w:type="dxa"/>
            <w:gridSpan w:val="3"/>
            <w:shd w:val="clear" w:color="auto" w:fill="E5B8B7" w:themeFill="accent2" w:themeFillTint="66"/>
          </w:tcPr>
          <w:p w:rsidR="0001751F" w:rsidRPr="0001751F" w:rsidRDefault="0001751F" w:rsidP="00C870F4">
            <w:pPr>
              <w:jc w:val="center"/>
              <w:rPr>
                <w:rFonts w:ascii="Arial" w:hAnsi="Arial" w:cs="Arial"/>
                <w:b/>
                <w:sz w:val="40"/>
                <w:szCs w:val="40"/>
              </w:rPr>
            </w:pPr>
            <w:r w:rsidRPr="0001751F">
              <w:rPr>
                <w:rFonts w:ascii="Arial" w:hAnsi="Arial" w:cs="Arial"/>
                <w:b/>
                <w:bCs/>
                <w:sz w:val="40"/>
                <w:szCs w:val="40"/>
              </w:rPr>
              <w:lastRenderedPageBreak/>
              <w:t>TRIANGLES</w:t>
            </w:r>
          </w:p>
        </w:tc>
      </w:tr>
      <w:tr w:rsidR="006104C3" w:rsidTr="00C870F4">
        <w:tc>
          <w:tcPr>
            <w:tcW w:w="4752" w:type="dxa"/>
          </w:tcPr>
          <w:p w:rsidR="00230EF3" w:rsidRDefault="00230EF3" w:rsidP="00230EF3">
            <w:pPr>
              <w:pStyle w:val="Default"/>
              <w:rPr>
                <w:b/>
                <w:bCs/>
                <w:sz w:val="28"/>
                <w:szCs w:val="28"/>
              </w:rPr>
            </w:pPr>
          </w:p>
          <w:p w:rsidR="00230EF3" w:rsidRPr="00230EF3" w:rsidRDefault="00230EF3" w:rsidP="00230EF3">
            <w:pPr>
              <w:pStyle w:val="Default"/>
              <w:rPr>
                <w:rFonts w:ascii="Arial" w:hAnsi="Arial" w:cs="Arial"/>
              </w:rPr>
            </w:pPr>
            <w:r>
              <w:rPr>
                <w:b/>
                <w:bCs/>
                <w:sz w:val="28"/>
                <w:szCs w:val="28"/>
              </w:rPr>
              <w:t xml:space="preserve">G.5 </w:t>
            </w:r>
            <w:r w:rsidRPr="00230EF3">
              <w:rPr>
                <w:rFonts w:ascii="Arial" w:hAnsi="Arial" w:cs="Arial"/>
                <w:bCs/>
              </w:rPr>
              <w:t xml:space="preserve">The student, given information concerning the lengths of sides and/or measures of angles in triangles, will </w:t>
            </w:r>
          </w:p>
          <w:p w:rsidR="00230EF3" w:rsidRPr="00230EF3" w:rsidRDefault="00230EF3" w:rsidP="00230EF3">
            <w:pPr>
              <w:pStyle w:val="Default"/>
              <w:rPr>
                <w:rFonts w:ascii="Arial" w:hAnsi="Arial" w:cs="Arial"/>
              </w:rPr>
            </w:pPr>
            <w:r w:rsidRPr="00230EF3">
              <w:rPr>
                <w:rFonts w:ascii="Arial" w:hAnsi="Arial" w:cs="Arial"/>
                <w:bCs/>
              </w:rPr>
              <w:t xml:space="preserve">a) order the sides by length, given the angle measures; </w:t>
            </w:r>
          </w:p>
          <w:p w:rsidR="00230EF3" w:rsidRPr="00230EF3" w:rsidRDefault="00230EF3" w:rsidP="00230EF3">
            <w:pPr>
              <w:pStyle w:val="Default"/>
              <w:rPr>
                <w:rFonts w:ascii="Arial" w:hAnsi="Arial" w:cs="Arial"/>
              </w:rPr>
            </w:pPr>
            <w:r w:rsidRPr="00230EF3">
              <w:rPr>
                <w:rFonts w:ascii="Arial" w:hAnsi="Arial" w:cs="Arial"/>
                <w:bCs/>
              </w:rPr>
              <w:t xml:space="preserve">b) order the angles by degree measure, given the side lengths; </w:t>
            </w:r>
          </w:p>
          <w:p w:rsidR="00230EF3" w:rsidRPr="00230EF3" w:rsidRDefault="00230EF3" w:rsidP="00230EF3">
            <w:pPr>
              <w:pStyle w:val="Default"/>
              <w:rPr>
                <w:rFonts w:ascii="Arial" w:hAnsi="Arial" w:cs="Arial"/>
              </w:rPr>
            </w:pPr>
            <w:r w:rsidRPr="00230EF3">
              <w:rPr>
                <w:rFonts w:ascii="Arial" w:hAnsi="Arial" w:cs="Arial"/>
                <w:bCs/>
              </w:rPr>
              <w:t xml:space="preserve">c) determine whether a triangle exists; and </w:t>
            </w:r>
          </w:p>
          <w:p w:rsidR="00230EF3" w:rsidRPr="00230EF3" w:rsidRDefault="00230EF3" w:rsidP="00230EF3">
            <w:pPr>
              <w:pStyle w:val="Default"/>
              <w:rPr>
                <w:rFonts w:ascii="Arial" w:hAnsi="Arial" w:cs="Arial"/>
              </w:rPr>
            </w:pPr>
            <w:r w:rsidRPr="00230EF3">
              <w:rPr>
                <w:rFonts w:ascii="Arial" w:hAnsi="Arial" w:cs="Arial"/>
                <w:bCs/>
              </w:rPr>
              <w:t xml:space="preserve">d) determine the range in which the length of the third side must lie. </w:t>
            </w:r>
          </w:p>
          <w:p w:rsidR="006104C3" w:rsidRPr="00230EF3" w:rsidRDefault="00230EF3" w:rsidP="00230EF3">
            <w:pPr>
              <w:autoSpaceDE w:val="0"/>
              <w:autoSpaceDN w:val="0"/>
              <w:adjustRightInd w:val="0"/>
              <w:rPr>
                <w:rFonts w:ascii="Arial" w:hAnsi="Arial" w:cs="Arial"/>
                <w:bCs/>
                <w:sz w:val="24"/>
                <w:szCs w:val="24"/>
              </w:rPr>
            </w:pPr>
            <w:r w:rsidRPr="00230EF3">
              <w:rPr>
                <w:rFonts w:ascii="Arial" w:hAnsi="Arial" w:cs="Arial"/>
                <w:bCs/>
                <w:sz w:val="24"/>
                <w:szCs w:val="24"/>
              </w:rPr>
              <w:t>These concepts will be considered in the context of real-world situations.</w:t>
            </w:r>
          </w:p>
          <w:p w:rsidR="00230EF3" w:rsidRDefault="00230EF3" w:rsidP="000C4B70">
            <w:pPr>
              <w:pStyle w:val="ListParagraph"/>
              <w:numPr>
                <w:ilvl w:val="0"/>
                <w:numId w:val="14"/>
              </w:numPr>
              <w:autoSpaceDE w:val="0"/>
              <w:autoSpaceDN w:val="0"/>
              <w:adjustRightInd w:val="0"/>
              <w:rPr>
                <w:rFonts w:ascii="Arial" w:hAnsi="Arial" w:cs="Arial"/>
                <w:b/>
                <w:sz w:val="28"/>
                <w:szCs w:val="28"/>
                <w:u w:val="single"/>
              </w:rPr>
            </w:pPr>
            <w:r w:rsidRPr="00230EF3">
              <w:rPr>
                <w:rFonts w:ascii="Arial" w:hAnsi="Arial" w:cs="Arial"/>
                <w:b/>
                <w:sz w:val="28"/>
                <w:szCs w:val="28"/>
                <w:u w:val="single"/>
              </w:rPr>
              <w:t>Order the sides of a triangle by their lengths when given the measures of the angles.</w:t>
            </w:r>
          </w:p>
          <w:p w:rsidR="00230EF3" w:rsidRPr="00230EF3" w:rsidRDefault="00230EF3" w:rsidP="000C4B70">
            <w:pPr>
              <w:pStyle w:val="ListParagraph"/>
              <w:numPr>
                <w:ilvl w:val="0"/>
                <w:numId w:val="14"/>
              </w:numPr>
              <w:autoSpaceDE w:val="0"/>
              <w:autoSpaceDN w:val="0"/>
              <w:adjustRightInd w:val="0"/>
              <w:rPr>
                <w:rFonts w:ascii="Arial" w:hAnsi="Arial" w:cs="Arial"/>
                <w:b/>
                <w:sz w:val="28"/>
                <w:szCs w:val="28"/>
                <w:u w:val="single"/>
              </w:rPr>
            </w:pPr>
            <w:r w:rsidRPr="00230EF3">
              <w:rPr>
                <w:rFonts w:ascii="Arial" w:hAnsi="Arial" w:cs="Arial"/>
                <w:b/>
                <w:sz w:val="28"/>
                <w:szCs w:val="28"/>
                <w:u w:val="single"/>
              </w:rPr>
              <w:t>Solve real-world problems given information about the lengths of sides and/or measures of angles in triangles.</w:t>
            </w:r>
          </w:p>
        </w:tc>
        <w:tc>
          <w:tcPr>
            <w:tcW w:w="4752" w:type="dxa"/>
          </w:tcPr>
          <w:p w:rsidR="0017764B" w:rsidRDefault="0017764B" w:rsidP="006104C3">
            <w:pPr>
              <w:autoSpaceDE w:val="0"/>
              <w:autoSpaceDN w:val="0"/>
              <w:adjustRightInd w:val="0"/>
              <w:rPr>
                <w:rFonts w:ascii="Arial" w:hAnsi="Arial" w:cs="Arial"/>
                <w:b/>
                <w:bCs/>
                <w:sz w:val="24"/>
                <w:szCs w:val="24"/>
              </w:rPr>
            </w:pPr>
          </w:p>
          <w:p w:rsidR="006104C3" w:rsidRDefault="0017764B" w:rsidP="0017764B">
            <w:pPr>
              <w:pStyle w:val="Default"/>
              <w:rPr>
                <w:rFonts w:ascii="Arial" w:hAnsi="Arial" w:cs="Arial"/>
                <w:bCs/>
              </w:rPr>
            </w:pPr>
            <w:r>
              <w:rPr>
                <w:b/>
                <w:bCs/>
                <w:sz w:val="28"/>
                <w:szCs w:val="28"/>
              </w:rPr>
              <w:t xml:space="preserve">G.6 </w:t>
            </w:r>
            <w:r w:rsidRPr="0017764B">
              <w:rPr>
                <w:rFonts w:ascii="Arial" w:hAnsi="Arial" w:cs="Arial"/>
                <w:bCs/>
              </w:rPr>
              <w:t>The student, given information in the form of a figure or statement, will prove two triangles are congruent, using algebraic and coordinate methods as well as deductive proofs.</w:t>
            </w:r>
          </w:p>
          <w:p w:rsidR="0017764B" w:rsidRPr="0017764B" w:rsidRDefault="0017764B" w:rsidP="000C4B70">
            <w:pPr>
              <w:pStyle w:val="Default"/>
              <w:numPr>
                <w:ilvl w:val="0"/>
                <w:numId w:val="15"/>
              </w:numPr>
              <w:rPr>
                <w:rFonts w:ascii="Arial" w:hAnsi="Arial" w:cs="Arial"/>
                <w:b/>
                <w:sz w:val="28"/>
                <w:szCs w:val="28"/>
              </w:rPr>
            </w:pPr>
            <w:r w:rsidRPr="0017764B">
              <w:rPr>
                <w:rFonts w:ascii="Arial" w:hAnsi="Arial" w:cs="Arial"/>
                <w:sz w:val="28"/>
                <w:szCs w:val="28"/>
              </w:rPr>
              <w:t xml:space="preserve">Use definitions, postulates, and theorems to </w:t>
            </w:r>
            <w:r w:rsidRPr="0017764B">
              <w:rPr>
                <w:rFonts w:ascii="Arial" w:hAnsi="Arial" w:cs="Arial"/>
                <w:b/>
                <w:sz w:val="28"/>
                <w:szCs w:val="28"/>
                <w:u w:val="single"/>
              </w:rPr>
              <w:t>prove</w:t>
            </w:r>
            <w:r w:rsidRPr="0017764B">
              <w:rPr>
                <w:rFonts w:ascii="Arial" w:hAnsi="Arial" w:cs="Arial"/>
                <w:sz w:val="28"/>
                <w:szCs w:val="28"/>
              </w:rPr>
              <w:t xml:space="preserve"> triangles congruent.</w:t>
            </w:r>
          </w:p>
          <w:p w:rsidR="0017764B" w:rsidRDefault="0017764B" w:rsidP="000C4B70">
            <w:pPr>
              <w:pStyle w:val="Default"/>
              <w:numPr>
                <w:ilvl w:val="0"/>
                <w:numId w:val="15"/>
              </w:numPr>
              <w:rPr>
                <w:rFonts w:ascii="Arial" w:hAnsi="Arial" w:cs="Arial"/>
                <w:b/>
                <w:sz w:val="28"/>
                <w:szCs w:val="28"/>
                <w:u w:val="single"/>
              </w:rPr>
            </w:pPr>
            <w:r w:rsidRPr="0017764B">
              <w:rPr>
                <w:rFonts w:ascii="Arial" w:hAnsi="Arial" w:cs="Arial"/>
                <w:b/>
                <w:sz w:val="28"/>
                <w:szCs w:val="28"/>
                <w:u w:val="single"/>
              </w:rPr>
              <w:t>Use algebraic methods to prove two triangles are congruent.</w:t>
            </w:r>
          </w:p>
          <w:p w:rsidR="0017764B" w:rsidRDefault="0017764B" w:rsidP="0017764B">
            <w:pPr>
              <w:pStyle w:val="Default"/>
              <w:rPr>
                <w:rFonts w:ascii="Arial" w:hAnsi="Arial" w:cs="Arial"/>
                <w:b/>
                <w:sz w:val="28"/>
                <w:szCs w:val="28"/>
                <w:u w:val="single"/>
              </w:rPr>
            </w:pPr>
          </w:p>
          <w:p w:rsidR="0017764B" w:rsidRDefault="0017764B" w:rsidP="0017764B">
            <w:pPr>
              <w:pStyle w:val="Default"/>
              <w:rPr>
                <w:rFonts w:ascii="Arial" w:hAnsi="Arial" w:cs="Arial"/>
                <w:bCs/>
              </w:rPr>
            </w:pPr>
            <w:r>
              <w:rPr>
                <w:b/>
                <w:bCs/>
                <w:sz w:val="28"/>
                <w:szCs w:val="28"/>
              </w:rPr>
              <w:t xml:space="preserve">G.7 </w:t>
            </w:r>
            <w:r w:rsidRPr="0017764B">
              <w:rPr>
                <w:rFonts w:ascii="Arial" w:hAnsi="Arial" w:cs="Arial"/>
                <w:bCs/>
              </w:rPr>
              <w:t>The student, given information in the form of a figure or statement, will prove two triangles are similar, using algebraic and coordinate methods as well as deductive proofs.</w:t>
            </w:r>
          </w:p>
          <w:p w:rsidR="0017764B" w:rsidRPr="0017764B" w:rsidRDefault="0017764B" w:rsidP="000C4B70">
            <w:pPr>
              <w:pStyle w:val="Default"/>
              <w:numPr>
                <w:ilvl w:val="0"/>
                <w:numId w:val="15"/>
              </w:numPr>
              <w:rPr>
                <w:rFonts w:ascii="Arial" w:hAnsi="Arial" w:cs="Arial"/>
                <w:b/>
                <w:sz w:val="28"/>
                <w:szCs w:val="28"/>
              </w:rPr>
            </w:pPr>
            <w:r w:rsidRPr="0017764B">
              <w:rPr>
                <w:rFonts w:ascii="Arial" w:hAnsi="Arial" w:cs="Arial"/>
                <w:sz w:val="28"/>
                <w:szCs w:val="28"/>
              </w:rPr>
              <w:t xml:space="preserve">Use definitions, postulates, and theorems to </w:t>
            </w:r>
            <w:r w:rsidRPr="0017764B">
              <w:rPr>
                <w:rFonts w:ascii="Arial" w:hAnsi="Arial" w:cs="Arial"/>
                <w:b/>
                <w:sz w:val="28"/>
                <w:szCs w:val="28"/>
                <w:u w:val="single"/>
              </w:rPr>
              <w:t>prove</w:t>
            </w:r>
            <w:r w:rsidRPr="0017764B">
              <w:rPr>
                <w:rFonts w:ascii="Arial" w:hAnsi="Arial" w:cs="Arial"/>
                <w:sz w:val="28"/>
                <w:szCs w:val="28"/>
              </w:rPr>
              <w:t xml:space="preserve"> triangles </w:t>
            </w:r>
            <w:r>
              <w:rPr>
                <w:rFonts w:ascii="Arial" w:hAnsi="Arial" w:cs="Arial"/>
                <w:sz w:val="28"/>
                <w:szCs w:val="28"/>
              </w:rPr>
              <w:t>similar</w:t>
            </w:r>
            <w:r w:rsidRPr="0017764B">
              <w:rPr>
                <w:rFonts w:ascii="Arial" w:hAnsi="Arial" w:cs="Arial"/>
                <w:sz w:val="28"/>
                <w:szCs w:val="28"/>
              </w:rPr>
              <w:t>.</w:t>
            </w:r>
          </w:p>
          <w:p w:rsidR="0017764B" w:rsidRPr="0017764B" w:rsidRDefault="0017764B" w:rsidP="0017764B">
            <w:pPr>
              <w:pStyle w:val="Default"/>
              <w:ind w:left="360"/>
              <w:rPr>
                <w:rFonts w:ascii="Arial" w:hAnsi="Arial" w:cs="Arial"/>
                <w:b/>
                <w:sz w:val="28"/>
                <w:szCs w:val="28"/>
                <w:u w:val="single"/>
              </w:rPr>
            </w:pPr>
          </w:p>
        </w:tc>
        <w:tc>
          <w:tcPr>
            <w:tcW w:w="4752" w:type="dxa"/>
          </w:tcPr>
          <w:p w:rsidR="00BA5E87" w:rsidRDefault="00BA5E87" w:rsidP="0017764B">
            <w:pPr>
              <w:autoSpaceDE w:val="0"/>
              <w:autoSpaceDN w:val="0"/>
              <w:adjustRightInd w:val="0"/>
              <w:rPr>
                <w:rFonts w:ascii="Arial" w:hAnsi="Arial" w:cs="Arial"/>
                <w:b/>
                <w:bCs/>
                <w:sz w:val="24"/>
                <w:szCs w:val="24"/>
              </w:rPr>
            </w:pPr>
          </w:p>
          <w:p w:rsidR="0017764B" w:rsidRDefault="0017764B" w:rsidP="0017764B">
            <w:pPr>
              <w:pStyle w:val="Default"/>
              <w:rPr>
                <w:rFonts w:ascii="Arial" w:hAnsi="Arial" w:cs="Arial"/>
                <w:bCs/>
              </w:rPr>
            </w:pPr>
            <w:r>
              <w:rPr>
                <w:b/>
                <w:bCs/>
                <w:sz w:val="28"/>
                <w:szCs w:val="28"/>
              </w:rPr>
              <w:t xml:space="preserve">G.8 </w:t>
            </w:r>
            <w:r w:rsidRPr="0017764B">
              <w:rPr>
                <w:rFonts w:ascii="Arial" w:hAnsi="Arial" w:cs="Arial"/>
                <w:bCs/>
              </w:rPr>
              <w:t>The student will solve real-world problems involving right triangles by using the Pythagorean Theorem and its converse, properties of special right triangles, and right triangle trigonometry.</w:t>
            </w:r>
          </w:p>
          <w:p w:rsidR="0017764B" w:rsidRPr="0017764B" w:rsidRDefault="0017764B" w:rsidP="000C4B70">
            <w:pPr>
              <w:pStyle w:val="Default"/>
              <w:numPr>
                <w:ilvl w:val="0"/>
                <w:numId w:val="15"/>
              </w:numPr>
              <w:rPr>
                <w:rFonts w:ascii="Arial" w:hAnsi="Arial" w:cs="Arial"/>
                <w:sz w:val="28"/>
                <w:szCs w:val="28"/>
              </w:rPr>
            </w:pPr>
            <w:r w:rsidRPr="0017764B">
              <w:rPr>
                <w:rFonts w:ascii="Arial" w:hAnsi="Arial" w:cs="Arial"/>
                <w:sz w:val="28"/>
                <w:szCs w:val="28"/>
              </w:rPr>
              <w:t xml:space="preserve">Solve </w:t>
            </w:r>
            <w:r w:rsidRPr="0017764B">
              <w:rPr>
                <w:rFonts w:ascii="Arial" w:hAnsi="Arial" w:cs="Arial"/>
                <w:b/>
                <w:sz w:val="28"/>
                <w:szCs w:val="28"/>
                <w:u w:val="single"/>
              </w:rPr>
              <w:t>real-world</w:t>
            </w:r>
            <w:r w:rsidRPr="0017764B">
              <w:rPr>
                <w:rFonts w:ascii="Arial" w:hAnsi="Arial" w:cs="Arial"/>
                <w:sz w:val="28"/>
                <w:szCs w:val="28"/>
              </w:rPr>
              <w:t xml:space="preserve"> problems, using right triangle trigonometry and properties of right triangles.</w:t>
            </w:r>
          </w:p>
        </w:tc>
      </w:tr>
    </w:tbl>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17764B" w:rsidRDefault="0017764B" w:rsidP="006104C3">
      <w:pPr>
        <w:spacing w:line="240" w:lineRule="auto"/>
        <w:contextualSpacing/>
        <w:jc w:val="center"/>
        <w:rPr>
          <w:rFonts w:ascii="Arial" w:hAnsi="Arial" w:cs="Arial"/>
          <w:b/>
          <w:sz w:val="40"/>
          <w:szCs w:val="40"/>
        </w:rPr>
      </w:pPr>
    </w:p>
    <w:p w:rsidR="006104C3" w:rsidRPr="00791B53" w:rsidRDefault="006104C3" w:rsidP="006104C3">
      <w:pPr>
        <w:spacing w:line="240" w:lineRule="auto"/>
        <w:contextualSpacing/>
        <w:jc w:val="center"/>
        <w:rPr>
          <w:rFonts w:ascii="Arial" w:hAnsi="Arial" w:cs="Arial"/>
          <w:b/>
          <w:sz w:val="40"/>
          <w:szCs w:val="40"/>
        </w:rPr>
      </w:pPr>
    </w:p>
    <w:tbl>
      <w:tblPr>
        <w:tblStyle w:val="TableGrid"/>
        <w:tblW w:w="0" w:type="auto"/>
        <w:tblLook w:val="04A0" w:firstRow="1" w:lastRow="0" w:firstColumn="1" w:lastColumn="0" w:noHBand="0" w:noVBand="1"/>
      </w:tblPr>
      <w:tblGrid>
        <w:gridCol w:w="4752"/>
        <w:gridCol w:w="156"/>
        <w:gridCol w:w="4596"/>
        <w:gridCol w:w="324"/>
        <w:gridCol w:w="4428"/>
      </w:tblGrid>
      <w:tr w:rsidR="0017764B" w:rsidTr="00E74B48">
        <w:tc>
          <w:tcPr>
            <w:tcW w:w="14256" w:type="dxa"/>
            <w:gridSpan w:val="5"/>
            <w:shd w:val="clear" w:color="auto" w:fill="E5B8B7" w:themeFill="accent2" w:themeFillTint="66"/>
          </w:tcPr>
          <w:p w:rsidR="0017764B" w:rsidRPr="0017764B" w:rsidRDefault="0017764B" w:rsidP="00C870F4">
            <w:pPr>
              <w:jc w:val="center"/>
              <w:rPr>
                <w:rFonts w:ascii="Arial" w:hAnsi="Arial" w:cs="Arial"/>
                <w:b/>
                <w:sz w:val="40"/>
                <w:szCs w:val="40"/>
              </w:rPr>
            </w:pPr>
            <w:r w:rsidRPr="0017764B">
              <w:rPr>
                <w:rFonts w:ascii="Arial" w:hAnsi="Arial" w:cs="Arial"/>
                <w:b/>
                <w:bCs/>
                <w:sz w:val="40"/>
                <w:szCs w:val="40"/>
              </w:rPr>
              <w:t>POLYGONS AND CIRCLES</w:t>
            </w:r>
          </w:p>
        </w:tc>
      </w:tr>
      <w:tr w:rsidR="006104C3" w:rsidTr="00701D56">
        <w:trPr>
          <w:trHeight w:val="8414"/>
        </w:trPr>
        <w:tc>
          <w:tcPr>
            <w:tcW w:w="4908" w:type="dxa"/>
            <w:gridSpan w:val="2"/>
          </w:tcPr>
          <w:p w:rsidR="006104C3" w:rsidRDefault="006104C3" w:rsidP="00BA5E87">
            <w:pPr>
              <w:autoSpaceDE w:val="0"/>
              <w:autoSpaceDN w:val="0"/>
              <w:adjustRightInd w:val="0"/>
              <w:rPr>
                <w:rFonts w:ascii="Arial" w:hAnsi="Arial" w:cs="Arial"/>
                <w:b/>
                <w:bCs/>
                <w:sz w:val="24"/>
                <w:szCs w:val="24"/>
              </w:rPr>
            </w:pPr>
          </w:p>
          <w:p w:rsidR="0017764B" w:rsidRDefault="0017764B" w:rsidP="0017764B">
            <w:pPr>
              <w:pStyle w:val="Default"/>
              <w:rPr>
                <w:rFonts w:ascii="Arial" w:hAnsi="Arial" w:cs="Arial"/>
                <w:bCs/>
              </w:rPr>
            </w:pPr>
            <w:r>
              <w:rPr>
                <w:b/>
                <w:bCs/>
                <w:sz w:val="28"/>
                <w:szCs w:val="28"/>
              </w:rPr>
              <w:t xml:space="preserve">G.9 </w:t>
            </w:r>
            <w:r w:rsidRPr="0017764B">
              <w:rPr>
                <w:rFonts w:ascii="Arial" w:hAnsi="Arial" w:cs="Arial"/>
                <w:bCs/>
              </w:rPr>
              <w:t>The student will verify characteristics of quadrilaterals and use properties of quadrilaterals to solve real-world problems.</w:t>
            </w:r>
          </w:p>
          <w:p w:rsidR="0017764B" w:rsidRDefault="0017764B" w:rsidP="0017764B">
            <w:pPr>
              <w:pStyle w:val="Default"/>
              <w:rPr>
                <w:rFonts w:ascii="Arial" w:hAnsi="Arial" w:cs="Arial"/>
                <w:bCs/>
              </w:rPr>
            </w:pPr>
          </w:p>
          <w:p w:rsidR="0017764B" w:rsidRDefault="0017764B" w:rsidP="000C4B70">
            <w:pPr>
              <w:pStyle w:val="Default"/>
              <w:numPr>
                <w:ilvl w:val="0"/>
                <w:numId w:val="15"/>
              </w:numPr>
              <w:rPr>
                <w:rFonts w:ascii="Arial" w:hAnsi="Arial" w:cs="Arial"/>
                <w:sz w:val="28"/>
                <w:szCs w:val="28"/>
              </w:rPr>
            </w:pPr>
            <w:r w:rsidRPr="0017764B">
              <w:rPr>
                <w:rFonts w:ascii="Arial" w:hAnsi="Arial" w:cs="Arial"/>
                <w:sz w:val="28"/>
                <w:szCs w:val="28"/>
              </w:rPr>
              <w:t>Solve problems,</w:t>
            </w:r>
            <w:r w:rsidRPr="0017764B">
              <w:rPr>
                <w:rFonts w:ascii="Arial" w:hAnsi="Arial" w:cs="Arial"/>
                <w:b/>
                <w:sz w:val="28"/>
                <w:szCs w:val="28"/>
                <w:u w:val="single"/>
              </w:rPr>
              <w:t xml:space="preserve"> including real-world problems</w:t>
            </w:r>
            <w:r w:rsidRPr="0017764B">
              <w:rPr>
                <w:rFonts w:ascii="Arial" w:hAnsi="Arial" w:cs="Arial"/>
                <w:sz w:val="28"/>
                <w:szCs w:val="28"/>
              </w:rPr>
              <w:t xml:space="preserve">, using the properties specific to parallelograms, rectangles, rhombi, squares, </w:t>
            </w:r>
            <w:r w:rsidRPr="0017764B">
              <w:rPr>
                <w:rFonts w:ascii="Arial" w:hAnsi="Arial" w:cs="Arial"/>
                <w:b/>
                <w:sz w:val="28"/>
                <w:szCs w:val="28"/>
                <w:u w:val="single"/>
              </w:rPr>
              <w:t>isosceles trapezoids</w:t>
            </w:r>
            <w:r w:rsidRPr="0017764B">
              <w:rPr>
                <w:rFonts w:ascii="Arial" w:hAnsi="Arial" w:cs="Arial"/>
                <w:sz w:val="28"/>
                <w:szCs w:val="28"/>
              </w:rPr>
              <w:t>, and trapezoids.</w:t>
            </w:r>
          </w:p>
          <w:p w:rsidR="0017764B" w:rsidRPr="0017764B" w:rsidRDefault="0017764B" w:rsidP="000C4B70">
            <w:pPr>
              <w:pStyle w:val="Default"/>
              <w:numPr>
                <w:ilvl w:val="0"/>
                <w:numId w:val="15"/>
              </w:numPr>
              <w:rPr>
                <w:rFonts w:ascii="Arial" w:hAnsi="Arial" w:cs="Arial"/>
                <w:sz w:val="28"/>
                <w:szCs w:val="28"/>
              </w:rPr>
            </w:pPr>
            <w:r w:rsidRPr="0017764B">
              <w:rPr>
                <w:rFonts w:ascii="Arial" w:hAnsi="Arial" w:cs="Arial"/>
                <w:sz w:val="28"/>
                <w:szCs w:val="28"/>
              </w:rPr>
              <w:t xml:space="preserve">Prove the </w:t>
            </w:r>
            <w:r w:rsidRPr="0017764B">
              <w:rPr>
                <w:rFonts w:ascii="Arial" w:hAnsi="Arial" w:cs="Arial"/>
                <w:b/>
                <w:sz w:val="28"/>
                <w:szCs w:val="28"/>
                <w:u w:val="single"/>
              </w:rPr>
              <w:t>characteristics</w:t>
            </w:r>
            <w:r w:rsidRPr="0017764B">
              <w:rPr>
                <w:rFonts w:ascii="Arial" w:hAnsi="Arial" w:cs="Arial"/>
                <w:sz w:val="28"/>
                <w:szCs w:val="28"/>
              </w:rPr>
              <w:t xml:space="preserve"> of quadrilaterals, using deductive reasoning, algebraic, and coordinate methods.</w:t>
            </w:r>
          </w:p>
        </w:tc>
        <w:tc>
          <w:tcPr>
            <w:tcW w:w="4920" w:type="dxa"/>
            <w:gridSpan w:val="2"/>
          </w:tcPr>
          <w:p w:rsidR="00F57B65" w:rsidRDefault="00F57B65" w:rsidP="00F57B65">
            <w:pPr>
              <w:autoSpaceDE w:val="0"/>
              <w:autoSpaceDN w:val="0"/>
              <w:adjustRightInd w:val="0"/>
              <w:rPr>
                <w:rFonts w:ascii="Arial" w:hAnsi="Arial" w:cs="Arial"/>
                <w:b/>
                <w:bCs/>
                <w:sz w:val="24"/>
                <w:szCs w:val="24"/>
              </w:rPr>
            </w:pPr>
          </w:p>
          <w:p w:rsidR="0017764B" w:rsidRDefault="0017764B" w:rsidP="0017764B">
            <w:pPr>
              <w:pStyle w:val="Default"/>
              <w:rPr>
                <w:rFonts w:ascii="Arial" w:hAnsi="Arial" w:cs="Arial"/>
                <w:bCs/>
              </w:rPr>
            </w:pPr>
            <w:r>
              <w:rPr>
                <w:b/>
                <w:bCs/>
                <w:sz w:val="28"/>
                <w:szCs w:val="28"/>
              </w:rPr>
              <w:t xml:space="preserve">G.10 </w:t>
            </w:r>
            <w:r w:rsidRPr="0017764B">
              <w:rPr>
                <w:rFonts w:ascii="Arial" w:hAnsi="Arial" w:cs="Arial"/>
                <w:bCs/>
              </w:rPr>
              <w:t>The student will solve real-world problems involving angles of polygons.</w:t>
            </w:r>
          </w:p>
          <w:p w:rsidR="0017764B" w:rsidRDefault="0017764B" w:rsidP="0017764B">
            <w:pPr>
              <w:pStyle w:val="Default"/>
              <w:rPr>
                <w:rFonts w:ascii="Arial" w:hAnsi="Arial" w:cs="Arial"/>
                <w:bCs/>
              </w:rPr>
            </w:pPr>
          </w:p>
          <w:p w:rsidR="0017764B" w:rsidRPr="003D1E53" w:rsidRDefault="003D1E53" w:rsidP="000C4B70">
            <w:pPr>
              <w:pStyle w:val="Default"/>
              <w:numPr>
                <w:ilvl w:val="0"/>
                <w:numId w:val="16"/>
              </w:numPr>
              <w:rPr>
                <w:rFonts w:ascii="Arial" w:hAnsi="Arial" w:cs="Arial"/>
                <w:b/>
                <w:sz w:val="28"/>
                <w:szCs w:val="28"/>
                <w:u w:val="single"/>
              </w:rPr>
            </w:pPr>
            <w:r w:rsidRPr="003D1E53">
              <w:rPr>
                <w:rFonts w:ascii="Arial" w:hAnsi="Arial" w:cs="Arial"/>
                <w:sz w:val="28"/>
                <w:szCs w:val="28"/>
              </w:rPr>
              <w:t xml:space="preserve">Solve </w:t>
            </w:r>
            <w:r w:rsidRPr="003D1E53">
              <w:rPr>
                <w:rFonts w:ascii="Arial" w:hAnsi="Arial" w:cs="Arial"/>
                <w:b/>
                <w:sz w:val="28"/>
                <w:szCs w:val="28"/>
                <w:u w:val="single"/>
              </w:rPr>
              <w:t>real-world</w:t>
            </w:r>
            <w:r w:rsidRPr="003D1E53">
              <w:rPr>
                <w:rFonts w:ascii="Arial" w:hAnsi="Arial" w:cs="Arial"/>
                <w:sz w:val="28"/>
                <w:szCs w:val="28"/>
              </w:rPr>
              <w:t xml:space="preserve"> problems involving the measures of interior and exterior angles of polygons.</w:t>
            </w:r>
          </w:p>
          <w:p w:rsidR="003D1E53" w:rsidRDefault="003D1E53" w:rsidP="000C4B70">
            <w:pPr>
              <w:pStyle w:val="Default"/>
              <w:numPr>
                <w:ilvl w:val="0"/>
                <w:numId w:val="16"/>
              </w:numPr>
              <w:rPr>
                <w:rFonts w:ascii="Arial" w:hAnsi="Arial" w:cs="Arial"/>
                <w:b/>
                <w:sz w:val="28"/>
                <w:szCs w:val="28"/>
                <w:u w:val="single"/>
              </w:rPr>
            </w:pPr>
            <w:r w:rsidRPr="003D1E53">
              <w:rPr>
                <w:rFonts w:ascii="Arial" w:hAnsi="Arial" w:cs="Arial"/>
                <w:b/>
                <w:sz w:val="28"/>
                <w:szCs w:val="28"/>
                <w:u w:val="single"/>
              </w:rPr>
              <w:t>Find the number of sides of a regular polygon, given the measures of interior or exterior angles of the polygon.</w:t>
            </w:r>
          </w:p>
          <w:p w:rsidR="003D1E53" w:rsidRDefault="003D1E53" w:rsidP="003D1E53">
            <w:pPr>
              <w:pStyle w:val="Default"/>
              <w:rPr>
                <w:rFonts w:ascii="Arial" w:hAnsi="Arial" w:cs="Arial"/>
                <w:b/>
                <w:sz w:val="28"/>
                <w:szCs w:val="28"/>
                <w:u w:val="single"/>
              </w:rPr>
            </w:pPr>
          </w:p>
          <w:p w:rsidR="003D1E53" w:rsidRPr="003D1E53" w:rsidRDefault="003D1E53" w:rsidP="00317430">
            <w:pPr>
              <w:pStyle w:val="Default"/>
              <w:ind w:left="360"/>
              <w:rPr>
                <w:rFonts w:ascii="Arial" w:hAnsi="Arial" w:cs="Arial"/>
                <w:b/>
                <w:sz w:val="28"/>
                <w:szCs w:val="28"/>
                <w:u w:val="single"/>
              </w:rPr>
            </w:pPr>
          </w:p>
        </w:tc>
        <w:tc>
          <w:tcPr>
            <w:tcW w:w="4428" w:type="dxa"/>
          </w:tcPr>
          <w:p w:rsidR="00AB003F" w:rsidRDefault="00AB003F" w:rsidP="003D1E53">
            <w:pPr>
              <w:autoSpaceDE w:val="0"/>
              <w:autoSpaceDN w:val="0"/>
              <w:adjustRightInd w:val="0"/>
              <w:rPr>
                <w:rFonts w:ascii="Arial" w:hAnsi="Arial" w:cs="Arial"/>
                <w:b/>
                <w:bCs/>
                <w:sz w:val="24"/>
                <w:szCs w:val="24"/>
              </w:rPr>
            </w:pPr>
          </w:p>
          <w:p w:rsidR="003D1E53" w:rsidRPr="003D1E53" w:rsidRDefault="003D1E53" w:rsidP="003D1E53">
            <w:pPr>
              <w:pStyle w:val="Default"/>
              <w:rPr>
                <w:rFonts w:ascii="Arial" w:hAnsi="Arial" w:cs="Arial"/>
              </w:rPr>
            </w:pPr>
            <w:r>
              <w:rPr>
                <w:b/>
                <w:bCs/>
                <w:sz w:val="28"/>
                <w:szCs w:val="28"/>
              </w:rPr>
              <w:t xml:space="preserve">G.11 </w:t>
            </w:r>
            <w:r w:rsidRPr="003D1E53">
              <w:rPr>
                <w:rFonts w:ascii="Arial" w:hAnsi="Arial" w:cs="Arial"/>
                <w:bCs/>
              </w:rPr>
              <w:t xml:space="preserve">The student will use angles, arcs, chords, tangents, and secants to </w:t>
            </w:r>
          </w:p>
          <w:p w:rsidR="003D1E53" w:rsidRPr="003D1E53" w:rsidRDefault="003D1E53" w:rsidP="003D1E53">
            <w:pPr>
              <w:pStyle w:val="Default"/>
              <w:rPr>
                <w:rFonts w:ascii="Arial" w:hAnsi="Arial" w:cs="Arial"/>
              </w:rPr>
            </w:pPr>
            <w:r w:rsidRPr="003D1E53">
              <w:rPr>
                <w:rFonts w:ascii="Arial" w:hAnsi="Arial" w:cs="Arial"/>
                <w:bCs/>
              </w:rPr>
              <w:t xml:space="preserve">a) investigate, verify, and apply properties of circles; </w:t>
            </w:r>
          </w:p>
          <w:p w:rsidR="003D1E53" w:rsidRPr="003D1E53" w:rsidRDefault="003D1E53" w:rsidP="003D1E53">
            <w:pPr>
              <w:pStyle w:val="Default"/>
              <w:rPr>
                <w:rFonts w:ascii="Arial" w:hAnsi="Arial" w:cs="Arial"/>
              </w:rPr>
            </w:pPr>
            <w:r w:rsidRPr="003D1E53">
              <w:rPr>
                <w:rFonts w:ascii="Arial" w:hAnsi="Arial" w:cs="Arial"/>
                <w:bCs/>
              </w:rPr>
              <w:t xml:space="preserve">b) solve real-world problems involving properties of circles; and </w:t>
            </w:r>
          </w:p>
          <w:p w:rsidR="003D1E53" w:rsidRDefault="003D1E53" w:rsidP="003D1E53">
            <w:pPr>
              <w:pStyle w:val="Default"/>
              <w:rPr>
                <w:rFonts w:ascii="Arial" w:hAnsi="Arial" w:cs="Arial"/>
                <w:bCs/>
              </w:rPr>
            </w:pPr>
            <w:r w:rsidRPr="003D1E53">
              <w:rPr>
                <w:rFonts w:ascii="Arial" w:hAnsi="Arial" w:cs="Arial"/>
                <w:bCs/>
              </w:rPr>
              <w:t>c) find arc lengths and areas of sectors in circles.</w:t>
            </w:r>
          </w:p>
          <w:p w:rsidR="003D1E53" w:rsidRPr="003D1E53" w:rsidRDefault="003D1E53" w:rsidP="000C4B70">
            <w:pPr>
              <w:pStyle w:val="Default"/>
              <w:numPr>
                <w:ilvl w:val="0"/>
                <w:numId w:val="17"/>
              </w:numPr>
              <w:rPr>
                <w:rFonts w:ascii="Arial" w:hAnsi="Arial" w:cs="Arial"/>
                <w:b/>
                <w:sz w:val="28"/>
                <w:szCs w:val="28"/>
                <w:u w:val="single"/>
              </w:rPr>
            </w:pPr>
            <w:r>
              <w:rPr>
                <w:sz w:val="23"/>
                <w:szCs w:val="23"/>
              </w:rPr>
              <w:t>F</w:t>
            </w:r>
            <w:r w:rsidRPr="003D1E53">
              <w:rPr>
                <w:rFonts w:ascii="Arial" w:hAnsi="Arial" w:cs="Arial"/>
                <w:sz w:val="28"/>
                <w:szCs w:val="28"/>
              </w:rPr>
              <w:t xml:space="preserve">ind lengths, </w:t>
            </w:r>
            <w:r w:rsidRPr="003D1E53">
              <w:rPr>
                <w:rFonts w:ascii="Arial" w:hAnsi="Arial" w:cs="Arial"/>
                <w:b/>
                <w:sz w:val="28"/>
                <w:szCs w:val="28"/>
                <w:u w:val="single"/>
              </w:rPr>
              <w:t xml:space="preserve">angle measures, and arc measures associated with </w:t>
            </w:r>
          </w:p>
          <w:p w:rsidR="003D1E53" w:rsidRPr="003D1E53" w:rsidRDefault="003D1E53" w:rsidP="003D1E53">
            <w:pPr>
              <w:pStyle w:val="Default"/>
              <w:rPr>
                <w:rFonts w:ascii="Arial" w:hAnsi="Arial" w:cs="Arial"/>
                <w:sz w:val="28"/>
                <w:szCs w:val="28"/>
              </w:rPr>
            </w:pPr>
            <w:r w:rsidRPr="003D1E53">
              <w:rPr>
                <w:rFonts w:ascii="Arial" w:hAnsi="Arial" w:cs="Arial"/>
                <w:sz w:val="28"/>
                <w:szCs w:val="28"/>
              </w:rPr>
              <w:t xml:space="preserve">– two intersecting chords; </w:t>
            </w:r>
          </w:p>
          <w:p w:rsidR="003D1E53" w:rsidRPr="003D1E53" w:rsidRDefault="003D1E53" w:rsidP="003D1E53">
            <w:pPr>
              <w:pStyle w:val="Default"/>
              <w:rPr>
                <w:rFonts w:ascii="Arial" w:hAnsi="Arial" w:cs="Arial"/>
                <w:b/>
                <w:sz w:val="28"/>
                <w:szCs w:val="28"/>
                <w:u w:val="single"/>
              </w:rPr>
            </w:pPr>
            <w:r w:rsidRPr="003D1E53">
              <w:rPr>
                <w:rFonts w:ascii="Arial" w:hAnsi="Arial" w:cs="Arial"/>
                <w:sz w:val="28"/>
                <w:szCs w:val="28"/>
              </w:rPr>
              <w:t xml:space="preserve">– </w:t>
            </w:r>
            <w:r w:rsidRPr="003D1E53">
              <w:rPr>
                <w:rFonts w:ascii="Arial" w:hAnsi="Arial" w:cs="Arial"/>
                <w:b/>
                <w:sz w:val="28"/>
                <w:szCs w:val="28"/>
                <w:u w:val="single"/>
              </w:rPr>
              <w:t xml:space="preserve">two intersecting secants; </w:t>
            </w:r>
          </w:p>
          <w:p w:rsidR="003D1E53" w:rsidRPr="003D1E53" w:rsidRDefault="003D1E53" w:rsidP="003D1E53">
            <w:pPr>
              <w:pStyle w:val="Default"/>
              <w:rPr>
                <w:rFonts w:ascii="Arial" w:hAnsi="Arial" w:cs="Arial"/>
                <w:b/>
                <w:sz w:val="28"/>
                <w:szCs w:val="28"/>
                <w:u w:val="single"/>
              </w:rPr>
            </w:pPr>
            <w:r w:rsidRPr="003D1E53">
              <w:rPr>
                <w:rFonts w:ascii="Arial" w:hAnsi="Arial" w:cs="Arial"/>
                <w:b/>
                <w:sz w:val="28"/>
                <w:szCs w:val="28"/>
                <w:u w:val="single"/>
              </w:rPr>
              <w:t xml:space="preserve">– an intersecting secant and tangent; </w:t>
            </w:r>
          </w:p>
          <w:p w:rsidR="003D1E53" w:rsidRPr="003D1E53" w:rsidRDefault="003D1E53" w:rsidP="003D1E53">
            <w:pPr>
              <w:pStyle w:val="Default"/>
              <w:rPr>
                <w:rFonts w:ascii="Arial" w:hAnsi="Arial" w:cs="Arial"/>
                <w:b/>
                <w:sz w:val="28"/>
                <w:szCs w:val="28"/>
                <w:u w:val="single"/>
              </w:rPr>
            </w:pPr>
            <w:r w:rsidRPr="003D1E53">
              <w:rPr>
                <w:rFonts w:ascii="Arial" w:hAnsi="Arial" w:cs="Arial"/>
                <w:sz w:val="28"/>
                <w:szCs w:val="28"/>
              </w:rPr>
              <w:t xml:space="preserve">– two intersecting tangents; </w:t>
            </w:r>
            <w:r w:rsidRPr="003D1E53">
              <w:rPr>
                <w:rFonts w:ascii="Arial" w:hAnsi="Arial" w:cs="Arial"/>
                <w:b/>
                <w:sz w:val="28"/>
                <w:szCs w:val="28"/>
                <w:u w:val="single"/>
              </w:rPr>
              <w:t xml:space="preserve">and </w:t>
            </w:r>
          </w:p>
          <w:p w:rsidR="003D1E53" w:rsidRDefault="003D1E53" w:rsidP="003D1E53">
            <w:pPr>
              <w:autoSpaceDE w:val="0"/>
              <w:autoSpaceDN w:val="0"/>
              <w:adjustRightInd w:val="0"/>
              <w:rPr>
                <w:rFonts w:ascii="Arial" w:hAnsi="Arial" w:cs="Arial"/>
                <w:b/>
                <w:sz w:val="28"/>
                <w:szCs w:val="28"/>
                <w:u w:val="single"/>
              </w:rPr>
            </w:pPr>
            <w:r w:rsidRPr="003D1E53">
              <w:rPr>
                <w:rFonts w:ascii="Arial" w:hAnsi="Arial" w:cs="Arial"/>
                <w:b/>
                <w:sz w:val="28"/>
                <w:szCs w:val="28"/>
                <w:u w:val="single"/>
              </w:rPr>
              <w:t>– central and inscribed angles.</w:t>
            </w:r>
          </w:p>
          <w:p w:rsidR="003D1E53" w:rsidRDefault="003D1E53" w:rsidP="000C4B70">
            <w:pPr>
              <w:pStyle w:val="ListParagraph"/>
              <w:numPr>
                <w:ilvl w:val="0"/>
                <w:numId w:val="17"/>
              </w:numPr>
              <w:autoSpaceDE w:val="0"/>
              <w:autoSpaceDN w:val="0"/>
              <w:adjustRightInd w:val="0"/>
              <w:rPr>
                <w:rFonts w:ascii="Arial" w:hAnsi="Arial" w:cs="Arial"/>
                <w:sz w:val="28"/>
                <w:szCs w:val="28"/>
              </w:rPr>
            </w:pPr>
            <w:r w:rsidRPr="003D1E53">
              <w:rPr>
                <w:rFonts w:ascii="Arial" w:hAnsi="Arial" w:cs="Arial"/>
                <w:sz w:val="28"/>
                <w:szCs w:val="28"/>
              </w:rPr>
              <w:t xml:space="preserve">Calculate the area of a sector </w:t>
            </w:r>
            <w:r w:rsidRPr="003D1E53">
              <w:rPr>
                <w:rFonts w:ascii="Arial" w:hAnsi="Arial" w:cs="Arial"/>
                <w:b/>
                <w:sz w:val="28"/>
                <w:szCs w:val="28"/>
                <w:u w:val="single"/>
              </w:rPr>
              <w:t>and the length of an arc</w:t>
            </w:r>
            <w:r w:rsidRPr="003D1E53">
              <w:rPr>
                <w:rFonts w:ascii="Arial" w:hAnsi="Arial" w:cs="Arial"/>
                <w:sz w:val="28"/>
                <w:szCs w:val="28"/>
              </w:rPr>
              <w:t xml:space="preserve"> of a circle, using proportions.</w:t>
            </w:r>
          </w:p>
          <w:p w:rsidR="00317430" w:rsidRPr="00317430" w:rsidRDefault="00317430" w:rsidP="000C4B70">
            <w:pPr>
              <w:pStyle w:val="Default"/>
              <w:numPr>
                <w:ilvl w:val="0"/>
                <w:numId w:val="17"/>
              </w:numPr>
              <w:rPr>
                <w:rFonts w:ascii="Arial" w:hAnsi="Arial" w:cs="Arial"/>
                <w:sz w:val="28"/>
                <w:szCs w:val="28"/>
              </w:rPr>
            </w:pPr>
            <w:r w:rsidRPr="00317430">
              <w:rPr>
                <w:rFonts w:ascii="Arial" w:hAnsi="Arial" w:cs="Arial"/>
                <w:sz w:val="28"/>
                <w:szCs w:val="28"/>
              </w:rPr>
              <w:t xml:space="preserve">Solve </w:t>
            </w:r>
            <w:r w:rsidRPr="00317430">
              <w:rPr>
                <w:rFonts w:ascii="Arial" w:hAnsi="Arial" w:cs="Arial"/>
                <w:b/>
                <w:sz w:val="28"/>
                <w:szCs w:val="28"/>
                <w:u w:val="single"/>
              </w:rPr>
              <w:t>real-world</w:t>
            </w:r>
            <w:r w:rsidRPr="00317430">
              <w:rPr>
                <w:rFonts w:ascii="Arial" w:hAnsi="Arial" w:cs="Arial"/>
                <w:sz w:val="28"/>
                <w:szCs w:val="28"/>
              </w:rPr>
              <w:t xml:space="preserve"> problems associated with circles, using properties of angles, </w:t>
            </w:r>
            <w:r w:rsidRPr="00317430">
              <w:rPr>
                <w:rFonts w:ascii="Arial" w:hAnsi="Arial" w:cs="Arial"/>
                <w:b/>
                <w:sz w:val="28"/>
                <w:szCs w:val="28"/>
                <w:u w:val="single"/>
              </w:rPr>
              <w:t>lines</w:t>
            </w:r>
            <w:r w:rsidRPr="00317430">
              <w:rPr>
                <w:rFonts w:ascii="Arial" w:hAnsi="Arial" w:cs="Arial"/>
                <w:sz w:val="28"/>
                <w:szCs w:val="28"/>
              </w:rPr>
              <w:t xml:space="preserve">, and arcs. </w:t>
            </w:r>
          </w:p>
          <w:p w:rsidR="00317430" w:rsidRDefault="00317430" w:rsidP="000C4B70">
            <w:pPr>
              <w:pStyle w:val="ListParagraph"/>
              <w:numPr>
                <w:ilvl w:val="0"/>
                <w:numId w:val="17"/>
              </w:numPr>
              <w:autoSpaceDE w:val="0"/>
              <w:autoSpaceDN w:val="0"/>
              <w:adjustRightInd w:val="0"/>
              <w:rPr>
                <w:rFonts w:ascii="Arial" w:hAnsi="Arial" w:cs="Arial"/>
                <w:b/>
                <w:sz w:val="28"/>
                <w:szCs w:val="28"/>
                <w:u w:val="single"/>
              </w:rPr>
            </w:pPr>
            <w:r w:rsidRPr="00317430">
              <w:rPr>
                <w:rFonts w:ascii="Arial" w:hAnsi="Arial" w:cs="Arial"/>
                <w:b/>
                <w:sz w:val="28"/>
                <w:szCs w:val="28"/>
                <w:u w:val="single"/>
              </w:rPr>
              <w:t>Prove properties of circles, using deductive reasoning, algebraic, and coordinate methods.</w:t>
            </w:r>
          </w:p>
          <w:p w:rsidR="00701D56" w:rsidRPr="00317430" w:rsidRDefault="00701D56" w:rsidP="00701D56">
            <w:pPr>
              <w:pStyle w:val="ListParagraph"/>
              <w:autoSpaceDE w:val="0"/>
              <w:autoSpaceDN w:val="0"/>
              <w:adjustRightInd w:val="0"/>
              <w:ind w:left="360"/>
              <w:rPr>
                <w:rFonts w:ascii="Arial" w:hAnsi="Arial" w:cs="Arial"/>
                <w:b/>
                <w:sz w:val="28"/>
                <w:szCs w:val="28"/>
                <w:u w:val="single"/>
              </w:rPr>
            </w:pPr>
          </w:p>
        </w:tc>
      </w:tr>
      <w:tr w:rsidR="0084254F" w:rsidTr="00EF796E">
        <w:tc>
          <w:tcPr>
            <w:tcW w:w="14256" w:type="dxa"/>
            <w:gridSpan w:val="5"/>
            <w:shd w:val="clear" w:color="auto" w:fill="E5B8B7" w:themeFill="accent2" w:themeFillTint="66"/>
          </w:tcPr>
          <w:p w:rsidR="0084254F" w:rsidRPr="00791B53" w:rsidRDefault="0084254F" w:rsidP="00C870F4">
            <w:pPr>
              <w:jc w:val="center"/>
              <w:rPr>
                <w:rFonts w:ascii="Arial" w:hAnsi="Arial" w:cs="Arial"/>
                <w:b/>
                <w:sz w:val="32"/>
                <w:szCs w:val="32"/>
              </w:rPr>
            </w:pPr>
            <w:r w:rsidRPr="0017764B">
              <w:rPr>
                <w:rFonts w:ascii="Arial" w:hAnsi="Arial" w:cs="Arial"/>
                <w:b/>
                <w:bCs/>
                <w:sz w:val="40"/>
                <w:szCs w:val="40"/>
              </w:rPr>
              <w:lastRenderedPageBreak/>
              <w:t>POLYGONS AND CIRCLES</w:t>
            </w:r>
          </w:p>
        </w:tc>
      </w:tr>
      <w:tr w:rsidR="006104C3" w:rsidTr="00C870F4">
        <w:tc>
          <w:tcPr>
            <w:tcW w:w="4752" w:type="dxa"/>
          </w:tcPr>
          <w:p w:rsidR="006104C3" w:rsidRDefault="006104C3" w:rsidP="0084254F">
            <w:pPr>
              <w:autoSpaceDE w:val="0"/>
              <w:autoSpaceDN w:val="0"/>
              <w:adjustRightInd w:val="0"/>
              <w:rPr>
                <w:rFonts w:ascii="Arial" w:hAnsi="Arial" w:cs="Arial"/>
                <w:b/>
                <w:bCs/>
                <w:sz w:val="24"/>
                <w:szCs w:val="24"/>
              </w:rPr>
            </w:pPr>
          </w:p>
          <w:p w:rsidR="0084254F" w:rsidRDefault="0084254F" w:rsidP="0084254F">
            <w:pPr>
              <w:pStyle w:val="Default"/>
              <w:rPr>
                <w:rFonts w:ascii="Arial" w:hAnsi="Arial" w:cs="Arial"/>
                <w:b/>
                <w:bCs/>
                <w:u w:val="single"/>
              </w:rPr>
            </w:pPr>
            <w:r>
              <w:rPr>
                <w:b/>
                <w:bCs/>
                <w:sz w:val="28"/>
                <w:szCs w:val="28"/>
              </w:rPr>
              <w:t xml:space="preserve">G.12 </w:t>
            </w:r>
            <w:r w:rsidRPr="0084254F">
              <w:rPr>
                <w:rFonts w:ascii="Arial" w:hAnsi="Arial" w:cs="Arial"/>
                <w:b/>
                <w:bCs/>
                <w:u w:val="single"/>
              </w:rPr>
              <w:t>The student, given the coordinates of the center of a circle and a point on the circle, will write the equation of the circle.</w:t>
            </w:r>
          </w:p>
          <w:p w:rsidR="0084254F" w:rsidRDefault="0084254F" w:rsidP="0084254F">
            <w:pPr>
              <w:pStyle w:val="Default"/>
              <w:rPr>
                <w:rFonts w:ascii="Arial" w:hAnsi="Arial" w:cs="Arial"/>
                <w:b/>
                <w:bCs/>
                <w:u w:val="single"/>
              </w:rPr>
            </w:pPr>
          </w:p>
          <w:p w:rsidR="0084254F" w:rsidRPr="0084254F" w:rsidRDefault="0084254F" w:rsidP="000C4B70">
            <w:pPr>
              <w:pStyle w:val="Default"/>
              <w:numPr>
                <w:ilvl w:val="0"/>
                <w:numId w:val="18"/>
              </w:numPr>
              <w:rPr>
                <w:rFonts w:ascii="Arial" w:hAnsi="Arial" w:cs="Arial"/>
                <w:b/>
                <w:sz w:val="28"/>
                <w:szCs w:val="28"/>
                <w:u w:val="single"/>
              </w:rPr>
            </w:pPr>
            <w:r w:rsidRPr="0084254F">
              <w:rPr>
                <w:rFonts w:ascii="Arial" w:hAnsi="Arial" w:cs="Arial"/>
                <w:b/>
                <w:sz w:val="28"/>
                <w:szCs w:val="28"/>
                <w:u w:val="single"/>
              </w:rPr>
              <w:t xml:space="preserve">Identify the center of a circle from a given standard equation. </w:t>
            </w:r>
          </w:p>
          <w:p w:rsidR="0084254F" w:rsidRPr="0084254F" w:rsidRDefault="0084254F" w:rsidP="000C4B70">
            <w:pPr>
              <w:pStyle w:val="Default"/>
              <w:numPr>
                <w:ilvl w:val="0"/>
                <w:numId w:val="18"/>
              </w:numPr>
              <w:rPr>
                <w:rFonts w:ascii="Arial" w:hAnsi="Arial" w:cs="Arial"/>
                <w:b/>
                <w:sz w:val="28"/>
                <w:szCs w:val="28"/>
                <w:u w:val="single"/>
              </w:rPr>
            </w:pPr>
            <w:r w:rsidRPr="0084254F">
              <w:rPr>
                <w:rFonts w:ascii="Arial" w:hAnsi="Arial" w:cs="Arial"/>
                <w:b/>
                <w:sz w:val="28"/>
                <w:szCs w:val="28"/>
                <w:u w:val="single"/>
              </w:rPr>
              <w:t xml:space="preserve">Use the distance formula to find the radius of a circle. </w:t>
            </w:r>
          </w:p>
          <w:p w:rsidR="0084254F" w:rsidRPr="0084254F" w:rsidRDefault="0084254F" w:rsidP="000C4B70">
            <w:pPr>
              <w:pStyle w:val="Default"/>
              <w:numPr>
                <w:ilvl w:val="0"/>
                <w:numId w:val="18"/>
              </w:numPr>
              <w:rPr>
                <w:rFonts w:ascii="Arial" w:hAnsi="Arial" w:cs="Arial"/>
                <w:b/>
                <w:sz w:val="28"/>
                <w:szCs w:val="28"/>
                <w:u w:val="single"/>
              </w:rPr>
            </w:pPr>
            <w:r w:rsidRPr="0084254F">
              <w:rPr>
                <w:rFonts w:ascii="Arial" w:hAnsi="Arial" w:cs="Arial"/>
                <w:b/>
                <w:sz w:val="28"/>
                <w:szCs w:val="28"/>
                <w:u w:val="single"/>
              </w:rPr>
              <w:t xml:space="preserve">Given the coordinates of the center and radius of the circle, identify a point on the circle. </w:t>
            </w:r>
          </w:p>
          <w:p w:rsidR="0084254F" w:rsidRPr="0084254F" w:rsidRDefault="0084254F" w:rsidP="000C4B70">
            <w:pPr>
              <w:pStyle w:val="Default"/>
              <w:numPr>
                <w:ilvl w:val="0"/>
                <w:numId w:val="18"/>
              </w:numPr>
              <w:rPr>
                <w:rFonts w:ascii="Arial" w:hAnsi="Arial" w:cs="Arial"/>
                <w:b/>
                <w:sz w:val="28"/>
                <w:szCs w:val="28"/>
                <w:u w:val="single"/>
              </w:rPr>
            </w:pPr>
            <w:r w:rsidRPr="0084254F">
              <w:rPr>
                <w:rFonts w:ascii="Arial" w:hAnsi="Arial" w:cs="Arial"/>
                <w:b/>
                <w:sz w:val="28"/>
                <w:szCs w:val="28"/>
                <w:u w:val="single"/>
              </w:rPr>
              <w:t xml:space="preserve">Given the equation of a circle, identify the coordinates of the center and find the radius of the circle. </w:t>
            </w:r>
          </w:p>
          <w:p w:rsidR="0084254F" w:rsidRPr="0084254F" w:rsidRDefault="0084254F" w:rsidP="000C4B70">
            <w:pPr>
              <w:pStyle w:val="Default"/>
              <w:numPr>
                <w:ilvl w:val="0"/>
                <w:numId w:val="18"/>
              </w:numPr>
              <w:rPr>
                <w:rFonts w:ascii="Arial" w:hAnsi="Arial" w:cs="Arial"/>
              </w:rPr>
            </w:pPr>
            <w:r w:rsidRPr="0084254F">
              <w:rPr>
                <w:rFonts w:ascii="Arial" w:hAnsi="Arial" w:cs="Arial"/>
                <w:b/>
                <w:sz w:val="28"/>
                <w:szCs w:val="28"/>
                <w:u w:val="single"/>
              </w:rPr>
              <w:t>Given the coordinates of the endpoints of a diameter, find the equation of the circle.</w:t>
            </w:r>
          </w:p>
          <w:p w:rsidR="0084254F" w:rsidRPr="00AD5E83" w:rsidRDefault="0084254F" w:rsidP="0084254F">
            <w:pPr>
              <w:pStyle w:val="Default"/>
              <w:ind w:left="360"/>
              <w:rPr>
                <w:rFonts w:ascii="Arial" w:hAnsi="Arial" w:cs="Arial"/>
              </w:rPr>
            </w:pPr>
          </w:p>
        </w:tc>
        <w:tc>
          <w:tcPr>
            <w:tcW w:w="4752" w:type="dxa"/>
            <w:gridSpan w:val="2"/>
          </w:tcPr>
          <w:p w:rsidR="00CE382A" w:rsidRPr="00C57E0F" w:rsidRDefault="00CE382A" w:rsidP="003152AD">
            <w:pPr>
              <w:autoSpaceDE w:val="0"/>
              <w:autoSpaceDN w:val="0"/>
              <w:adjustRightInd w:val="0"/>
              <w:rPr>
                <w:rFonts w:ascii="Arial" w:hAnsi="Arial" w:cs="Arial"/>
                <w:b/>
                <w:u w:val="single"/>
              </w:rPr>
            </w:pPr>
          </w:p>
        </w:tc>
        <w:tc>
          <w:tcPr>
            <w:tcW w:w="4752" w:type="dxa"/>
            <w:gridSpan w:val="2"/>
          </w:tcPr>
          <w:p w:rsidR="00584CB5" w:rsidRPr="00584CB5" w:rsidRDefault="00584CB5" w:rsidP="003152AD">
            <w:pPr>
              <w:autoSpaceDE w:val="0"/>
              <w:autoSpaceDN w:val="0"/>
              <w:adjustRightInd w:val="0"/>
              <w:rPr>
                <w:rFonts w:ascii="Arial" w:hAnsi="Arial" w:cs="Arial"/>
                <w:b/>
                <w:u w:val="single"/>
              </w:rPr>
            </w:pPr>
          </w:p>
        </w:tc>
      </w:tr>
    </w:tbl>
    <w:p w:rsidR="006D2AE1" w:rsidRDefault="006D2AE1" w:rsidP="00C253F7">
      <w:pPr>
        <w:contextualSpacing/>
        <w:jc w:val="center"/>
        <w:rPr>
          <w:rFonts w:ascii="Arial" w:hAnsi="Arial" w:cs="Arial"/>
          <w:b/>
          <w:sz w:val="40"/>
          <w:szCs w:val="40"/>
        </w:rPr>
      </w:pPr>
    </w:p>
    <w:p w:rsidR="006D2AE1" w:rsidRDefault="006D2AE1" w:rsidP="00C253F7">
      <w:pPr>
        <w:contextualSpacing/>
        <w:jc w:val="center"/>
        <w:rPr>
          <w:rFonts w:ascii="Arial" w:hAnsi="Arial" w:cs="Arial"/>
          <w:b/>
          <w:sz w:val="40"/>
          <w:szCs w:val="40"/>
        </w:rPr>
      </w:pPr>
    </w:p>
    <w:p w:rsidR="00B35A02" w:rsidRDefault="00B35A02" w:rsidP="00C253F7">
      <w:pPr>
        <w:contextualSpacing/>
        <w:jc w:val="center"/>
        <w:rPr>
          <w:rFonts w:ascii="Arial" w:hAnsi="Arial" w:cs="Arial"/>
          <w:b/>
          <w:sz w:val="40"/>
          <w:szCs w:val="40"/>
        </w:rPr>
      </w:pPr>
    </w:p>
    <w:p w:rsidR="00B35A02" w:rsidRDefault="00B35A02" w:rsidP="00C253F7">
      <w:pPr>
        <w:contextualSpacing/>
        <w:jc w:val="center"/>
        <w:rPr>
          <w:rFonts w:ascii="Arial" w:hAnsi="Arial" w:cs="Arial"/>
          <w:b/>
          <w:sz w:val="40"/>
          <w:szCs w:val="40"/>
        </w:rPr>
      </w:pPr>
    </w:p>
    <w:p w:rsidR="00B35A02" w:rsidRDefault="00B35A02" w:rsidP="00C253F7">
      <w:pPr>
        <w:contextualSpacing/>
        <w:jc w:val="center"/>
        <w:rPr>
          <w:rFonts w:ascii="Arial" w:hAnsi="Arial" w:cs="Arial"/>
          <w:b/>
          <w:sz w:val="40"/>
          <w:szCs w:val="40"/>
        </w:rPr>
      </w:pPr>
    </w:p>
    <w:p w:rsidR="00C253F7" w:rsidRPr="00791B53" w:rsidRDefault="00C253F7" w:rsidP="00C253F7">
      <w:pPr>
        <w:contextualSpacing/>
        <w:jc w:val="center"/>
        <w:rPr>
          <w:rFonts w:ascii="Arial" w:hAnsi="Arial" w:cs="Arial"/>
          <w:b/>
          <w:sz w:val="40"/>
          <w:szCs w:val="40"/>
        </w:rPr>
      </w:pPr>
    </w:p>
    <w:tbl>
      <w:tblPr>
        <w:tblStyle w:val="TableGrid"/>
        <w:tblW w:w="0" w:type="auto"/>
        <w:tblLook w:val="04A0" w:firstRow="1" w:lastRow="0" w:firstColumn="1" w:lastColumn="0" w:noHBand="0" w:noVBand="1"/>
      </w:tblPr>
      <w:tblGrid>
        <w:gridCol w:w="4752"/>
        <w:gridCol w:w="4752"/>
        <w:gridCol w:w="4752"/>
      </w:tblGrid>
      <w:tr w:rsidR="0084254F" w:rsidTr="00322D30">
        <w:tc>
          <w:tcPr>
            <w:tcW w:w="14256" w:type="dxa"/>
            <w:gridSpan w:val="3"/>
            <w:shd w:val="clear" w:color="auto" w:fill="D6E3BC" w:themeFill="accent3" w:themeFillTint="66"/>
          </w:tcPr>
          <w:p w:rsidR="0084254F" w:rsidRPr="0084254F" w:rsidRDefault="0084254F" w:rsidP="00C870F4">
            <w:pPr>
              <w:jc w:val="center"/>
              <w:rPr>
                <w:rFonts w:ascii="Arial" w:hAnsi="Arial" w:cs="Arial"/>
                <w:b/>
                <w:sz w:val="40"/>
                <w:szCs w:val="40"/>
              </w:rPr>
            </w:pPr>
            <w:r w:rsidRPr="0084254F">
              <w:rPr>
                <w:rFonts w:ascii="Arial" w:hAnsi="Arial" w:cs="Arial"/>
                <w:b/>
                <w:bCs/>
                <w:sz w:val="40"/>
                <w:szCs w:val="40"/>
              </w:rPr>
              <w:lastRenderedPageBreak/>
              <w:t>THREE-DIMENSIONAL FIGURES</w:t>
            </w:r>
          </w:p>
        </w:tc>
      </w:tr>
      <w:tr w:rsidR="00C253F7" w:rsidTr="00C870F4">
        <w:tc>
          <w:tcPr>
            <w:tcW w:w="4752" w:type="dxa"/>
          </w:tcPr>
          <w:p w:rsidR="00A11DD3" w:rsidRDefault="00A11DD3" w:rsidP="0084254F">
            <w:pPr>
              <w:autoSpaceDE w:val="0"/>
              <w:autoSpaceDN w:val="0"/>
              <w:adjustRightInd w:val="0"/>
              <w:rPr>
                <w:rFonts w:ascii="Arial" w:hAnsi="Arial" w:cs="Arial"/>
                <w:b/>
                <w:bCs/>
                <w:sz w:val="24"/>
                <w:szCs w:val="24"/>
              </w:rPr>
            </w:pPr>
          </w:p>
          <w:p w:rsidR="0084254F" w:rsidRDefault="0084254F" w:rsidP="0084254F">
            <w:pPr>
              <w:pStyle w:val="Default"/>
              <w:rPr>
                <w:rFonts w:ascii="Arial" w:hAnsi="Arial" w:cs="Arial"/>
                <w:bCs/>
              </w:rPr>
            </w:pPr>
            <w:r>
              <w:rPr>
                <w:b/>
                <w:bCs/>
                <w:sz w:val="28"/>
                <w:szCs w:val="28"/>
              </w:rPr>
              <w:t xml:space="preserve">G.13 </w:t>
            </w:r>
            <w:r w:rsidRPr="0084254F">
              <w:rPr>
                <w:rFonts w:ascii="Arial" w:hAnsi="Arial" w:cs="Arial"/>
                <w:bCs/>
              </w:rPr>
              <w:t>The student will use formulas for surface area and volume of three-dimensional objects to solve real-world problems.</w:t>
            </w:r>
          </w:p>
          <w:p w:rsidR="0084254F" w:rsidRPr="003615FB" w:rsidRDefault="0084254F" w:rsidP="000C4B70">
            <w:pPr>
              <w:pStyle w:val="Default"/>
              <w:numPr>
                <w:ilvl w:val="0"/>
                <w:numId w:val="19"/>
              </w:numPr>
              <w:rPr>
                <w:rFonts w:ascii="Arial" w:hAnsi="Arial" w:cs="Arial"/>
                <w:b/>
                <w:sz w:val="28"/>
                <w:szCs w:val="28"/>
                <w:u w:val="single"/>
              </w:rPr>
            </w:pPr>
            <w:r w:rsidRPr="003615FB">
              <w:rPr>
                <w:rFonts w:ascii="Arial" w:hAnsi="Arial" w:cs="Arial"/>
                <w:bCs/>
                <w:sz w:val="28"/>
                <w:szCs w:val="28"/>
              </w:rPr>
              <w:t xml:space="preserve">Solve </w:t>
            </w:r>
            <w:r w:rsidRPr="003615FB">
              <w:rPr>
                <w:rFonts w:ascii="Arial" w:hAnsi="Arial" w:cs="Arial"/>
                <w:sz w:val="28"/>
                <w:szCs w:val="28"/>
              </w:rPr>
              <w:t>problems,</w:t>
            </w:r>
            <w:r w:rsidRPr="003615FB">
              <w:rPr>
                <w:rFonts w:ascii="Arial" w:hAnsi="Arial" w:cs="Arial"/>
                <w:b/>
                <w:sz w:val="28"/>
                <w:szCs w:val="28"/>
                <w:u w:val="single"/>
              </w:rPr>
              <w:t xml:space="preserve"> including real-world problems</w:t>
            </w:r>
            <w:r w:rsidRPr="003615FB">
              <w:rPr>
                <w:rFonts w:ascii="Arial" w:hAnsi="Arial" w:cs="Arial"/>
                <w:sz w:val="28"/>
                <w:szCs w:val="28"/>
              </w:rPr>
              <w:t>, involving total surface area and volume of cylinders, prisms, pyramids, cones, and spheres as well as combinations of three-dimensional figures.</w:t>
            </w:r>
          </w:p>
          <w:p w:rsidR="0084254F" w:rsidRPr="003615FB" w:rsidRDefault="003615FB" w:rsidP="000C4B70">
            <w:pPr>
              <w:pStyle w:val="Default"/>
              <w:numPr>
                <w:ilvl w:val="0"/>
                <w:numId w:val="19"/>
              </w:numPr>
              <w:rPr>
                <w:rFonts w:ascii="Arial" w:hAnsi="Arial" w:cs="Arial"/>
                <w:b/>
                <w:u w:val="single"/>
              </w:rPr>
            </w:pPr>
            <w:r w:rsidRPr="003615FB">
              <w:rPr>
                <w:rFonts w:ascii="Arial" w:hAnsi="Arial" w:cs="Arial"/>
                <w:b/>
                <w:sz w:val="28"/>
                <w:szCs w:val="28"/>
                <w:u w:val="single"/>
              </w:rPr>
              <w:t>Calculators may be used to find decimal approximations for results.</w:t>
            </w:r>
          </w:p>
          <w:p w:rsidR="003615FB" w:rsidRPr="003615FB" w:rsidRDefault="003615FB" w:rsidP="003615FB">
            <w:pPr>
              <w:pStyle w:val="Default"/>
              <w:ind w:left="360"/>
              <w:rPr>
                <w:rFonts w:ascii="Arial" w:hAnsi="Arial" w:cs="Arial"/>
                <w:b/>
                <w:u w:val="single"/>
              </w:rPr>
            </w:pPr>
          </w:p>
        </w:tc>
        <w:tc>
          <w:tcPr>
            <w:tcW w:w="4752" w:type="dxa"/>
          </w:tcPr>
          <w:p w:rsidR="00C253F7" w:rsidRDefault="00C253F7" w:rsidP="00202074">
            <w:pPr>
              <w:autoSpaceDE w:val="0"/>
              <w:autoSpaceDN w:val="0"/>
              <w:adjustRightInd w:val="0"/>
              <w:rPr>
                <w:rFonts w:ascii="Arial" w:hAnsi="Arial" w:cs="Arial"/>
                <w:b/>
                <w:bCs/>
                <w:sz w:val="24"/>
                <w:szCs w:val="24"/>
              </w:rPr>
            </w:pPr>
          </w:p>
          <w:p w:rsidR="003615FB" w:rsidRPr="003615FB" w:rsidRDefault="003615FB" w:rsidP="003615FB">
            <w:pPr>
              <w:pStyle w:val="Default"/>
              <w:rPr>
                <w:rFonts w:ascii="Arial" w:hAnsi="Arial" w:cs="Arial"/>
              </w:rPr>
            </w:pPr>
            <w:r>
              <w:rPr>
                <w:rFonts w:ascii="Arial" w:hAnsi="Arial" w:cs="Arial"/>
                <w:b/>
                <w:bCs/>
              </w:rPr>
              <w:t xml:space="preserve">G.14 </w:t>
            </w:r>
            <w:r w:rsidRPr="003615FB">
              <w:rPr>
                <w:rFonts w:ascii="Arial" w:hAnsi="Arial" w:cs="Arial"/>
                <w:bCs/>
              </w:rPr>
              <w:t xml:space="preserve">The student will use similar geometric objects in two- or three-dimensions to </w:t>
            </w:r>
          </w:p>
          <w:p w:rsidR="003615FB" w:rsidRPr="003615FB" w:rsidRDefault="003615FB" w:rsidP="003615FB">
            <w:pPr>
              <w:pStyle w:val="Default"/>
              <w:rPr>
                <w:rFonts w:ascii="Arial" w:hAnsi="Arial" w:cs="Arial"/>
              </w:rPr>
            </w:pPr>
            <w:r w:rsidRPr="003615FB">
              <w:rPr>
                <w:rFonts w:ascii="Arial" w:hAnsi="Arial" w:cs="Arial"/>
                <w:bCs/>
              </w:rPr>
              <w:t xml:space="preserve">a) compare ratios between side lengths, perimeters, areas, and volumes; </w:t>
            </w:r>
          </w:p>
          <w:p w:rsidR="003615FB" w:rsidRPr="003615FB" w:rsidRDefault="003615FB" w:rsidP="003615FB">
            <w:pPr>
              <w:pStyle w:val="Default"/>
              <w:rPr>
                <w:rFonts w:ascii="Arial" w:hAnsi="Arial" w:cs="Arial"/>
              </w:rPr>
            </w:pPr>
            <w:r w:rsidRPr="003615FB">
              <w:rPr>
                <w:rFonts w:ascii="Arial" w:hAnsi="Arial" w:cs="Arial"/>
                <w:bCs/>
              </w:rPr>
              <w:t xml:space="preserve">b) determine how changes in one or more dimensions of an object affect area and/or volume of the object; </w:t>
            </w:r>
          </w:p>
          <w:p w:rsidR="003615FB" w:rsidRPr="003615FB" w:rsidRDefault="003615FB" w:rsidP="003615FB">
            <w:pPr>
              <w:pStyle w:val="Default"/>
              <w:rPr>
                <w:rFonts w:ascii="Arial" w:hAnsi="Arial" w:cs="Arial"/>
              </w:rPr>
            </w:pPr>
            <w:r w:rsidRPr="003615FB">
              <w:rPr>
                <w:rFonts w:ascii="Arial" w:hAnsi="Arial" w:cs="Arial"/>
                <w:bCs/>
              </w:rPr>
              <w:t xml:space="preserve">c) determine how changes in area and/or volume of an object affect one or more dimensions of the object; and </w:t>
            </w:r>
          </w:p>
          <w:p w:rsidR="003615FB" w:rsidRDefault="003615FB" w:rsidP="003615FB">
            <w:pPr>
              <w:autoSpaceDE w:val="0"/>
              <w:autoSpaceDN w:val="0"/>
              <w:adjustRightInd w:val="0"/>
              <w:rPr>
                <w:rFonts w:ascii="Arial" w:hAnsi="Arial" w:cs="Arial"/>
                <w:bCs/>
                <w:sz w:val="24"/>
                <w:szCs w:val="24"/>
              </w:rPr>
            </w:pPr>
            <w:r w:rsidRPr="003615FB">
              <w:rPr>
                <w:rFonts w:ascii="Arial" w:hAnsi="Arial" w:cs="Arial"/>
                <w:bCs/>
                <w:sz w:val="24"/>
                <w:szCs w:val="24"/>
              </w:rPr>
              <w:t>d) solve real-world problems about similar geometric objects.</w:t>
            </w:r>
          </w:p>
          <w:p w:rsidR="003615FB" w:rsidRPr="003615FB" w:rsidRDefault="003615FB" w:rsidP="000C4B70">
            <w:pPr>
              <w:pStyle w:val="Default"/>
              <w:numPr>
                <w:ilvl w:val="0"/>
                <w:numId w:val="20"/>
              </w:numPr>
              <w:rPr>
                <w:rFonts w:ascii="Arial" w:hAnsi="Arial" w:cs="Arial"/>
                <w:sz w:val="28"/>
                <w:szCs w:val="28"/>
              </w:rPr>
            </w:pPr>
            <w:r w:rsidRPr="003615FB">
              <w:rPr>
                <w:rFonts w:ascii="Arial" w:hAnsi="Arial" w:cs="Arial"/>
                <w:sz w:val="28"/>
                <w:szCs w:val="28"/>
              </w:rPr>
              <w:t xml:space="preserve">Describe how a change in one </w:t>
            </w:r>
            <w:r w:rsidRPr="003615FB">
              <w:rPr>
                <w:rFonts w:ascii="Arial" w:hAnsi="Arial" w:cs="Arial"/>
                <w:b/>
                <w:sz w:val="28"/>
                <w:szCs w:val="28"/>
                <w:u w:val="single"/>
              </w:rPr>
              <w:t>or more</w:t>
            </w:r>
            <w:r w:rsidRPr="003615FB">
              <w:rPr>
                <w:rFonts w:ascii="Arial" w:hAnsi="Arial" w:cs="Arial"/>
                <w:sz w:val="28"/>
                <w:szCs w:val="28"/>
              </w:rPr>
              <w:t xml:space="preserve"> dimensions affect</w:t>
            </w:r>
            <w:r w:rsidRPr="003615FB">
              <w:rPr>
                <w:rFonts w:ascii="Arial" w:hAnsi="Arial" w:cs="Arial"/>
                <w:strike/>
                <w:sz w:val="28"/>
                <w:szCs w:val="28"/>
              </w:rPr>
              <w:t xml:space="preserve">s </w:t>
            </w:r>
            <w:r w:rsidRPr="003615FB">
              <w:rPr>
                <w:rFonts w:ascii="Arial" w:hAnsi="Arial" w:cs="Arial"/>
                <w:sz w:val="28"/>
                <w:szCs w:val="28"/>
              </w:rPr>
              <w:t xml:space="preserve">other </w:t>
            </w:r>
            <w:r w:rsidRPr="003615FB">
              <w:rPr>
                <w:rFonts w:ascii="Arial" w:hAnsi="Arial" w:cs="Arial"/>
                <w:b/>
                <w:sz w:val="28"/>
                <w:szCs w:val="28"/>
                <w:u w:val="single"/>
              </w:rPr>
              <w:t>derived</w:t>
            </w:r>
            <w:r w:rsidRPr="003615FB">
              <w:rPr>
                <w:rFonts w:ascii="Arial" w:hAnsi="Arial" w:cs="Arial"/>
                <w:sz w:val="28"/>
                <w:szCs w:val="28"/>
              </w:rPr>
              <w:t xml:space="preserve"> measures (perimeter, area, total surface area, and volume) of an object. </w:t>
            </w:r>
          </w:p>
          <w:p w:rsidR="003615FB" w:rsidRPr="003615FB" w:rsidRDefault="003615FB" w:rsidP="000C4B70">
            <w:pPr>
              <w:pStyle w:val="ListParagraph"/>
              <w:numPr>
                <w:ilvl w:val="0"/>
                <w:numId w:val="20"/>
              </w:numPr>
              <w:autoSpaceDE w:val="0"/>
              <w:autoSpaceDN w:val="0"/>
              <w:adjustRightInd w:val="0"/>
              <w:rPr>
                <w:rFonts w:ascii="Arial" w:hAnsi="Arial" w:cs="Arial"/>
                <w:b/>
              </w:rPr>
            </w:pPr>
            <w:r w:rsidRPr="003615FB">
              <w:rPr>
                <w:rFonts w:ascii="Arial" w:hAnsi="Arial" w:cs="Arial"/>
                <w:b/>
                <w:sz w:val="28"/>
                <w:szCs w:val="28"/>
                <w:u w:val="single"/>
              </w:rPr>
              <w:t>Describe how changes in one or more measures (perimeter, area, total surface area, and volume) affect other measures of an object.</w:t>
            </w:r>
          </w:p>
          <w:p w:rsidR="003615FB" w:rsidRPr="003615FB" w:rsidRDefault="003615FB" w:rsidP="000C4B70">
            <w:pPr>
              <w:pStyle w:val="ListParagraph"/>
              <w:numPr>
                <w:ilvl w:val="0"/>
                <w:numId w:val="20"/>
              </w:numPr>
              <w:autoSpaceDE w:val="0"/>
              <w:autoSpaceDN w:val="0"/>
              <w:adjustRightInd w:val="0"/>
              <w:rPr>
                <w:rFonts w:ascii="Arial" w:hAnsi="Arial" w:cs="Arial"/>
                <w:b/>
                <w:sz w:val="28"/>
                <w:szCs w:val="28"/>
              </w:rPr>
            </w:pPr>
            <w:r w:rsidRPr="003615FB">
              <w:rPr>
                <w:rFonts w:ascii="Arial" w:hAnsi="Arial" w:cs="Arial"/>
                <w:sz w:val="28"/>
                <w:szCs w:val="28"/>
              </w:rPr>
              <w:t xml:space="preserve">Solve </w:t>
            </w:r>
            <w:r w:rsidRPr="003615FB">
              <w:rPr>
                <w:rFonts w:ascii="Arial" w:hAnsi="Arial" w:cs="Arial"/>
                <w:b/>
                <w:sz w:val="28"/>
                <w:szCs w:val="28"/>
                <w:u w:val="single"/>
              </w:rPr>
              <w:t>real-world</w:t>
            </w:r>
            <w:r w:rsidRPr="003615FB">
              <w:rPr>
                <w:rFonts w:ascii="Arial" w:hAnsi="Arial" w:cs="Arial"/>
                <w:sz w:val="28"/>
                <w:szCs w:val="28"/>
              </w:rPr>
              <w:t xml:space="preserve"> problems involving </w:t>
            </w:r>
            <w:r w:rsidRPr="003615FB">
              <w:rPr>
                <w:rFonts w:ascii="Arial" w:hAnsi="Arial" w:cs="Arial"/>
                <w:b/>
                <w:sz w:val="28"/>
                <w:szCs w:val="28"/>
                <w:u w:val="single"/>
              </w:rPr>
              <w:t>measured attributes of</w:t>
            </w:r>
            <w:r w:rsidRPr="003615FB">
              <w:rPr>
                <w:rFonts w:ascii="Arial" w:hAnsi="Arial" w:cs="Arial"/>
                <w:sz w:val="28"/>
                <w:szCs w:val="28"/>
              </w:rPr>
              <w:t xml:space="preserve"> similar objects.</w:t>
            </w:r>
          </w:p>
          <w:p w:rsidR="003615FB" w:rsidRPr="003615FB" w:rsidRDefault="003615FB" w:rsidP="003615FB">
            <w:pPr>
              <w:pStyle w:val="ListParagraph"/>
              <w:autoSpaceDE w:val="0"/>
              <w:autoSpaceDN w:val="0"/>
              <w:adjustRightInd w:val="0"/>
              <w:ind w:left="360"/>
              <w:rPr>
                <w:rFonts w:ascii="Arial" w:hAnsi="Arial" w:cs="Arial"/>
                <w:b/>
              </w:rPr>
            </w:pPr>
          </w:p>
        </w:tc>
        <w:tc>
          <w:tcPr>
            <w:tcW w:w="4752" w:type="dxa"/>
          </w:tcPr>
          <w:p w:rsidR="00C253F7" w:rsidRPr="007A6E41" w:rsidRDefault="00C253F7" w:rsidP="00AB003F">
            <w:pPr>
              <w:autoSpaceDE w:val="0"/>
              <w:autoSpaceDN w:val="0"/>
              <w:adjustRightInd w:val="0"/>
              <w:rPr>
                <w:rFonts w:ascii="Arial" w:hAnsi="Arial" w:cs="Arial"/>
              </w:rPr>
            </w:pPr>
          </w:p>
        </w:tc>
      </w:tr>
    </w:tbl>
    <w:p w:rsidR="00C253F7" w:rsidRDefault="00C253F7" w:rsidP="00C253F7"/>
    <w:p w:rsidR="006D2AE1" w:rsidRDefault="006D2AE1" w:rsidP="00C253F7"/>
    <w:p w:rsidR="006D2AE1" w:rsidRDefault="006D2AE1" w:rsidP="00C253F7"/>
    <w:p w:rsidR="00C253F7" w:rsidRPr="00791B53" w:rsidRDefault="00272942" w:rsidP="00C253F7">
      <w:pPr>
        <w:spacing w:line="240" w:lineRule="auto"/>
        <w:contextualSpacing/>
        <w:jc w:val="center"/>
        <w:rPr>
          <w:rFonts w:ascii="Arial" w:hAnsi="Arial" w:cs="Arial"/>
          <w:b/>
          <w:sz w:val="40"/>
          <w:szCs w:val="40"/>
        </w:rPr>
      </w:pPr>
      <w:r>
        <w:rPr>
          <w:rFonts w:ascii="Arial" w:hAnsi="Arial" w:cs="Arial"/>
          <w:b/>
          <w:sz w:val="40"/>
          <w:szCs w:val="40"/>
        </w:rPr>
        <w:lastRenderedPageBreak/>
        <w:t>ALGEBRA II</w:t>
      </w:r>
    </w:p>
    <w:tbl>
      <w:tblPr>
        <w:tblStyle w:val="TableGrid"/>
        <w:tblW w:w="0" w:type="auto"/>
        <w:tblLook w:val="04A0" w:firstRow="1" w:lastRow="0" w:firstColumn="1" w:lastColumn="0" w:noHBand="0" w:noVBand="1"/>
      </w:tblPr>
      <w:tblGrid>
        <w:gridCol w:w="4752"/>
        <w:gridCol w:w="4752"/>
        <w:gridCol w:w="4752"/>
      </w:tblGrid>
      <w:tr w:rsidR="00272942" w:rsidTr="00BE3167">
        <w:tc>
          <w:tcPr>
            <w:tcW w:w="14256" w:type="dxa"/>
            <w:gridSpan w:val="3"/>
            <w:shd w:val="clear" w:color="auto" w:fill="D6E3BC" w:themeFill="accent3" w:themeFillTint="66"/>
          </w:tcPr>
          <w:p w:rsidR="00272942" w:rsidRPr="00272942" w:rsidRDefault="00272942" w:rsidP="00C870F4">
            <w:pPr>
              <w:jc w:val="center"/>
              <w:rPr>
                <w:rFonts w:ascii="Arial" w:hAnsi="Arial" w:cs="Arial"/>
                <w:b/>
                <w:sz w:val="40"/>
                <w:szCs w:val="40"/>
              </w:rPr>
            </w:pPr>
            <w:r>
              <w:rPr>
                <w:rFonts w:ascii="Arial" w:hAnsi="Arial" w:cs="Arial"/>
                <w:b/>
                <w:sz w:val="40"/>
                <w:szCs w:val="40"/>
              </w:rPr>
              <w:t>EXPRESSIONS and OPERATIONS</w:t>
            </w:r>
          </w:p>
        </w:tc>
      </w:tr>
      <w:tr w:rsidR="00C253F7" w:rsidTr="00C870F4">
        <w:tc>
          <w:tcPr>
            <w:tcW w:w="4752" w:type="dxa"/>
          </w:tcPr>
          <w:p w:rsidR="00C253F7" w:rsidRDefault="006D2AE1" w:rsidP="003B2E83">
            <w:pPr>
              <w:autoSpaceDE w:val="0"/>
              <w:autoSpaceDN w:val="0"/>
              <w:adjustRightInd w:val="0"/>
              <w:rPr>
                <w:rFonts w:ascii="Arial" w:hAnsi="Arial" w:cs="Arial"/>
                <w:b/>
                <w:sz w:val="24"/>
                <w:szCs w:val="24"/>
              </w:rPr>
            </w:pPr>
            <w:r w:rsidRPr="00272942">
              <w:rPr>
                <w:rFonts w:ascii="Arial" w:hAnsi="Arial" w:cs="Arial"/>
                <w:b/>
                <w:sz w:val="40"/>
                <w:szCs w:val="40"/>
              </w:rPr>
              <w:t xml:space="preserve"> </w:t>
            </w:r>
          </w:p>
          <w:p w:rsidR="000A4174" w:rsidRPr="000A4174" w:rsidRDefault="000A4174" w:rsidP="000A4174">
            <w:pPr>
              <w:pStyle w:val="Default"/>
              <w:rPr>
                <w:rFonts w:ascii="Arial" w:hAnsi="Arial" w:cs="Arial"/>
              </w:rPr>
            </w:pPr>
            <w:r>
              <w:rPr>
                <w:b/>
                <w:bCs/>
                <w:sz w:val="28"/>
                <w:szCs w:val="28"/>
              </w:rPr>
              <w:t xml:space="preserve">AII.1 </w:t>
            </w:r>
            <w:r w:rsidRPr="000A4174">
              <w:rPr>
                <w:rFonts w:ascii="Arial" w:hAnsi="Arial" w:cs="Arial"/>
                <w:bCs/>
              </w:rPr>
              <w:t xml:space="preserve">The student will </w:t>
            </w:r>
          </w:p>
          <w:p w:rsidR="000A4174" w:rsidRPr="000A4174" w:rsidRDefault="000A4174" w:rsidP="000A4174">
            <w:pPr>
              <w:pStyle w:val="Default"/>
              <w:rPr>
                <w:rFonts w:ascii="Arial" w:hAnsi="Arial" w:cs="Arial"/>
              </w:rPr>
            </w:pPr>
            <w:r w:rsidRPr="000A4174">
              <w:rPr>
                <w:rFonts w:ascii="Arial" w:hAnsi="Arial" w:cs="Arial"/>
                <w:bCs/>
              </w:rPr>
              <w:t xml:space="preserve">a) add, subtract, multiply, divide, and simplify rational algebraic expressions; </w:t>
            </w:r>
          </w:p>
          <w:p w:rsidR="000A4174" w:rsidRPr="000A4174" w:rsidRDefault="000A4174" w:rsidP="000A4174">
            <w:pPr>
              <w:pStyle w:val="Default"/>
              <w:rPr>
                <w:rFonts w:ascii="Arial" w:hAnsi="Arial" w:cs="Arial"/>
              </w:rPr>
            </w:pPr>
            <w:r w:rsidRPr="000A4174">
              <w:rPr>
                <w:rFonts w:ascii="Arial" w:hAnsi="Arial" w:cs="Arial"/>
                <w:bCs/>
              </w:rPr>
              <w:t xml:space="preserve">b) add, subtract, multiply, divide, and simplify radical expressions containing rational numbers and variables, and expressions containing rational exponents; </w:t>
            </w:r>
          </w:p>
          <w:p w:rsidR="000A4174" w:rsidRPr="000A4174" w:rsidRDefault="000A4174" w:rsidP="000A4174">
            <w:pPr>
              <w:pStyle w:val="Default"/>
              <w:rPr>
                <w:rFonts w:ascii="Arial" w:hAnsi="Arial" w:cs="Arial"/>
              </w:rPr>
            </w:pPr>
            <w:r w:rsidRPr="000A4174">
              <w:rPr>
                <w:rFonts w:ascii="Arial" w:hAnsi="Arial" w:cs="Arial"/>
                <w:bCs/>
              </w:rPr>
              <w:t xml:space="preserve">c) write radical expressions as expressions containing rational exponents and vice versa; and </w:t>
            </w:r>
          </w:p>
          <w:p w:rsidR="000A4174" w:rsidRDefault="000A4174" w:rsidP="000A4174">
            <w:pPr>
              <w:autoSpaceDE w:val="0"/>
              <w:autoSpaceDN w:val="0"/>
              <w:adjustRightInd w:val="0"/>
              <w:rPr>
                <w:rFonts w:ascii="Arial" w:hAnsi="Arial" w:cs="Arial"/>
                <w:bCs/>
                <w:sz w:val="24"/>
                <w:szCs w:val="24"/>
              </w:rPr>
            </w:pPr>
            <w:r w:rsidRPr="000A4174">
              <w:rPr>
                <w:rFonts w:ascii="Arial" w:hAnsi="Arial" w:cs="Arial"/>
                <w:bCs/>
                <w:sz w:val="24"/>
                <w:szCs w:val="24"/>
              </w:rPr>
              <w:t>d) factor polynomials completely.</w:t>
            </w:r>
          </w:p>
          <w:p w:rsidR="000A4174" w:rsidRPr="0041252A" w:rsidRDefault="000A4174" w:rsidP="000C4B70">
            <w:pPr>
              <w:pStyle w:val="ListParagraph"/>
              <w:numPr>
                <w:ilvl w:val="0"/>
                <w:numId w:val="21"/>
              </w:numPr>
              <w:autoSpaceDE w:val="0"/>
              <w:autoSpaceDN w:val="0"/>
              <w:adjustRightInd w:val="0"/>
              <w:rPr>
                <w:rFonts w:ascii="Arial" w:hAnsi="Arial" w:cs="Arial"/>
                <w:b/>
                <w:sz w:val="28"/>
                <w:szCs w:val="28"/>
              </w:rPr>
            </w:pPr>
            <w:r w:rsidRPr="0041252A">
              <w:rPr>
                <w:rFonts w:ascii="Arial" w:hAnsi="Arial" w:cs="Arial"/>
                <w:sz w:val="28"/>
                <w:szCs w:val="28"/>
              </w:rPr>
              <w:t xml:space="preserve">Add, subtract, multiply, and divide rational </w:t>
            </w:r>
            <w:r w:rsidRPr="0041252A">
              <w:rPr>
                <w:rFonts w:ascii="Arial" w:hAnsi="Arial" w:cs="Arial"/>
                <w:b/>
                <w:sz w:val="28"/>
                <w:szCs w:val="28"/>
                <w:u w:val="single"/>
              </w:rPr>
              <w:t xml:space="preserve">algebraic </w:t>
            </w:r>
            <w:r w:rsidRPr="0041252A">
              <w:rPr>
                <w:rFonts w:ascii="Arial" w:hAnsi="Arial" w:cs="Arial"/>
                <w:sz w:val="28"/>
                <w:szCs w:val="28"/>
              </w:rPr>
              <w:t>expressions</w:t>
            </w:r>
          </w:p>
          <w:p w:rsidR="000A4174" w:rsidRPr="0041252A" w:rsidRDefault="000A4174" w:rsidP="000C4B70">
            <w:pPr>
              <w:pStyle w:val="ListParagraph"/>
              <w:numPr>
                <w:ilvl w:val="0"/>
                <w:numId w:val="21"/>
              </w:numPr>
              <w:autoSpaceDE w:val="0"/>
              <w:autoSpaceDN w:val="0"/>
              <w:adjustRightInd w:val="0"/>
              <w:rPr>
                <w:rFonts w:ascii="Arial" w:hAnsi="Arial" w:cs="Arial"/>
                <w:b/>
                <w:sz w:val="28"/>
                <w:szCs w:val="28"/>
              </w:rPr>
            </w:pPr>
            <w:r w:rsidRPr="0041252A">
              <w:rPr>
                <w:rFonts w:ascii="Arial" w:hAnsi="Arial" w:cs="Arial"/>
                <w:sz w:val="28"/>
                <w:szCs w:val="28"/>
              </w:rPr>
              <w:t xml:space="preserve">Simplify a rational </w:t>
            </w:r>
            <w:r w:rsidRPr="0041252A">
              <w:rPr>
                <w:rFonts w:ascii="Arial" w:hAnsi="Arial" w:cs="Arial"/>
                <w:b/>
                <w:sz w:val="28"/>
                <w:szCs w:val="28"/>
                <w:u w:val="single"/>
              </w:rPr>
              <w:t>algebraic</w:t>
            </w:r>
            <w:r w:rsidRPr="0041252A">
              <w:rPr>
                <w:rFonts w:ascii="Arial" w:hAnsi="Arial" w:cs="Arial"/>
                <w:sz w:val="28"/>
                <w:szCs w:val="28"/>
              </w:rPr>
              <w:t xml:space="preserve"> expression with common monomial or binomial factors.</w:t>
            </w:r>
          </w:p>
          <w:p w:rsidR="000A4174" w:rsidRPr="0041252A" w:rsidRDefault="000A4174" w:rsidP="000C4B70">
            <w:pPr>
              <w:pStyle w:val="ListParagraph"/>
              <w:numPr>
                <w:ilvl w:val="0"/>
                <w:numId w:val="21"/>
              </w:numPr>
              <w:autoSpaceDE w:val="0"/>
              <w:autoSpaceDN w:val="0"/>
              <w:adjustRightInd w:val="0"/>
              <w:rPr>
                <w:rFonts w:ascii="Arial" w:hAnsi="Arial" w:cs="Arial"/>
                <w:b/>
                <w:sz w:val="28"/>
                <w:szCs w:val="28"/>
              </w:rPr>
            </w:pPr>
            <w:r w:rsidRPr="0041252A">
              <w:rPr>
                <w:rFonts w:ascii="Arial" w:hAnsi="Arial" w:cs="Arial"/>
                <w:sz w:val="28"/>
                <w:szCs w:val="28"/>
              </w:rPr>
              <w:t xml:space="preserve">Recognize a complex </w:t>
            </w:r>
            <w:r w:rsidRPr="0041252A">
              <w:rPr>
                <w:rFonts w:ascii="Arial" w:hAnsi="Arial" w:cs="Arial"/>
                <w:b/>
                <w:sz w:val="28"/>
                <w:szCs w:val="28"/>
                <w:u w:val="single"/>
              </w:rPr>
              <w:t>algebraic</w:t>
            </w:r>
            <w:r w:rsidRPr="0041252A">
              <w:rPr>
                <w:rFonts w:ascii="Arial" w:hAnsi="Arial" w:cs="Arial"/>
                <w:sz w:val="28"/>
                <w:szCs w:val="28"/>
              </w:rPr>
              <w:t xml:space="preserve"> fraction, and simplify it as a quotient or product of simple </w:t>
            </w:r>
            <w:r w:rsidRPr="0041252A">
              <w:rPr>
                <w:rFonts w:ascii="Arial" w:hAnsi="Arial" w:cs="Arial"/>
                <w:b/>
                <w:sz w:val="28"/>
                <w:szCs w:val="28"/>
                <w:u w:val="single"/>
              </w:rPr>
              <w:t>algebraic</w:t>
            </w:r>
            <w:r w:rsidRPr="0041252A">
              <w:rPr>
                <w:rFonts w:ascii="Arial" w:hAnsi="Arial" w:cs="Arial"/>
                <w:sz w:val="28"/>
                <w:szCs w:val="28"/>
              </w:rPr>
              <w:t xml:space="preserve"> fractions.</w:t>
            </w:r>
          </w:p>
          <w:p w:rsidR="000A4174" w:rsidRPr="0041252A" w:rsidRDefault="000A4174" w:rsidP="000C4B70">
            <w:pPr>
              <w:pStyle w:val="ListParagraph"/>
              <w:numPr>
                <w:ilvl w:val="0"/>
                <w:numId w:val="21"/>
              </w:numPr>
              <w:autoSpaceDE w:val="0"/>
              <w:autoSpaceDN w:val="0"/>
              <w:adjustRightInd w:val="0"/>
              <w:rPr>
                <w:rFonts w:ascii="Arial" w:hAnsi="Arial" w:cs="Arial"/>
                <w:b/>
                <w:sz w:val="28"/>
                <w:szCs w:val="28"/>
              </w:rPr>
            </w:pPr>
            <w:r w:rsidRPr="0041252A">
              <w:rPr>
                <w:rFonts w:ascii="Arial" w:hAnsi="Arial" w:cs="Arial"/>
                <w:b/>
                <w:sz w:val="28"/>
                <w:szCs w:val="28"/>
                <w:u w:val="single"/>
              </w:rPr>
              <w:t>Factor polynomials by applying general patterns including</w:t>
            </w:r>
            <w:r w:rsidRPr="0041252A">
              <w:rPr>
                <w:rFonts w:ascii="Arial" w:hAnsi="Arial" w:cs="Arial"/>
                <w:sz w:val="28"/>
                <w:szCs w:val="28"/>
              </w:rPr>
              <w:t xml:space="preserve"> difference of squares, sum and difference of cubes, and perfect square trinomials.</w:t>
            </w:r>
          </w:p>
          <w:p w:rsidR="000A4174" w:rsidRPr="0041252A" w:rsidRDefault="000A4174" w:rsidP="000C4B70">
            <w:pPr>
              <w:pStyle w:val="ListParagraph"/>
              <w:numPr>
                <w:ilvl w:val="0"/>
                <w:numId w:val="21"/>
              </w:numPr>
              <w:autoSpaceDE w:val="0"/>
              <w:autoSpaceDN w:val="0"/>
              <w:adjustRightInd w:val="0"/>
              <w:rPr>
                <w:rFonts w:ascii="Arial" w:hAnsi="Arial" w:cs="Arial"/>
                <w:b/>
                <w:sz w:val="24"/>
                <w:szCs w:val="24"/>
                <w:u w:val="single"/>
              </w:rPr>
            </w:pPr>
            <w:r w:rsidRPr="0041252A">
              <w:rPr>
                <w:rFonts w:ascii="Arial" w:hAnsi="Arial" w:cs="Arial"/>
                <w:b/>
                <w:sz w:val="28"/>
                <w:szCs w:val="28"/>
                <w:u w:val="single"/>
              </w:rPr>
              <w:t>Factor polynomials completely over the integers</w:t>
            </w:r>
          </w:p>
          <w:p w:rsidR="0041252A" w:rsidRPr="0041252A" w:rsidRDefault="0041252A" w:rsidP="0041252A">
            <w:pPr>
              <w:pStyle w:val="ListParagraph"/>
              <w:autoSpaceDE w:val="0"/>
              <w:autoSpaceDN w:val="0"/>
              <w:adjustRightInd w:val="0"/>
              <w:ind w:left="360"/>
              <w:rPr>
                <w:rFonts w:ascii="Arial" w:hAnsi="Arial" w:cs="Arial"/>
                <w:sz w:val="24"/>
                <w:szCs w:val="24"/>
                <w:u w:val="single"/>
              </w:rPr>
            </w:pPr>
          </w:p>
        </w:tc>
        <w:tc>
          <w:tcPr>
            <w:tcW w:w="4752" w:type="dxa"/>
          </w:tcPr>
          <w:p w:rsidR="00A11DD3" w:rsidRDefault="00A11DD3" w:rsidP="003B2E83">
            <w:pPr>
              <w:autoSpaceDE w:val="0"/>
              <w:autoSpaceDN w:val="0"/>
              <w:adjustRightInd w:val="0"/>
              <w:rPr>
                <w:rFonts w:ascii="Arial" w:hAnsi="Arial" w:cs="Arial"/>
                <w:b/>
                <w:sz w:val="24"/>
                <w:szCs w:val="24"/>
                <w:u w:val="single"/>
              </w:rPr>
            </w:pPr>
          </w:p>
          <w:p w:rsidR="0041252A" w:rsidRDefault="0041252A" w:rsidP="0041252A">
            <w:pPr>
              <w:pStyle w:val="Default"/>
              <w:rPr>
                <w:rFonts w:ascii="Arial" w:hAnsi="Arial" w:cs="Arial"/>
                <w:bCs/>
              </w:rPr>
            </w:pPr>
            <w:r>
              <w:rPr>
                <w:b/>
                <w:bCs/>
                <w:sz w:val="28"/>
                <w:szCs w:val="28"/>
              </w:rPr>
              <w:t xml:space="preserve">AII.3 </w:t>
            </w:r>
            <w:r w:rsidRPr="0041252A">
              <w:rPr>
                <w:rFonts w:ascii="Arial" w:hAnsi="Arial" w:cs="Arial"/>
                <w:bCs/>
              </w:rPr>
              <w:t xml:space="preserve">The student will perform operations on complex numbers, express the results in simplest form using patterns of the powers of </w:t>
            </w:r>
            <w:r w:rsidRPr="0041252A">
              <w:rPr>
                <w:rFonts w:ascii="Arial" w:hAnsi="Arial" w:cs="Arial"/>
                <w:bCs/>
                <w:i/>
                <w:iCs/>
              </w:rPr>
              <w:t>i</w:t>
            </w:r>
            <w:r w:rsidRPr="0041252A">
              <w:rPr>
                <w:rFonts w:ascii="Arial" w:hAnsi="Arial" w:cs="Arial"/>
                <w:bCs/>
              </w:rPr>
              <w:t>, and identify field properties that are valid for the complex numbers.</w:t>
            </w:r>
          </w:p>
          <w:p w:rsidR="0041252A" w:rsidRPr="0041252A" w:rsidRDefault="0041252A" w:rsidP="000C4B70">
            <w:pPr>
              <w:pStyle w:val="Default"/>
              <w:numPr>
                <w:ilvl w:val="0"/>
                <w:numId w:val="23"/>
              </w:numPr>
              <w:rPr>
                <w:rFonts w:ascii="Arial" w:hAnsi="Arial" w:cs="Arial"/>
                <w:b/>
                <w:sz w:val="28"/>
                <w:szCs w:val="28"/>
                <w:u w:val="single"/>
              </w:rPr>
            </w:pPr>
            <w:r w:rsidRPr="0041252A">
              <w:rPr>
                <w:rFonts w:ascii="Arial" w:hAnsi="Arial" w:cs="Arial"/>
                <w:b/>
                <w:sz w:val="28"/>
                <w:szCs w:val="28"/>
                <w:u w:val="single"/>
              </w:rPr>
              <w:t xml:space="preserve">Determine which field properties apply to the complex number system. </w:t>
            </w:r>
          </w:p>
          <w:p w:rsidR="0041252A" w:rsidRPr="0041252A" w:rsidRDefault="0041252A" w:rsidP="000C4B70">
            <w:pPr>
              <w:pStyle w:val="Default"/>
              <w:numPr>
                <w:ilvl w:val="0"/>
                <w:numId w:val="23"/>
              </w:numPr>
              <w:rPr>
                <w:rFonts w:ascii="Arial" w:hAnsi="Arial" w:cs="Arial"/>
                <w:b/>
                <w:sz w:val="28"/>
                <w:szCs w:val="28"/>
                <w:u w:val="single"/>
              </w:rPr>
            </w:pPr>
            <w:r w:rsidRPr="0041252A">
              <w:rPr>
                <w:rFonts w:ascii="Arial" w:hAnsi="Arial" w:cs="Arial"/>
                <w:b/>
                <w:sz w:val="28"/>
                <w:szCs w:val="28"/>
                <w:u w:val="single"/>
              </w:rPr>
              <w:t>Simplify radical expressions containing negative rational numbers and express in a+b</w:t>
            </w:r>
            <w:r w:rsidRPr="0041252A">
              <w:rPr>
                <w:rFonts w:ascii="Arial" w:hAnsi="Arial" w:cs="Arial"/>
                <w:b/>
                <w:i/>
                <w:iCs/>
                <w:sz w:val="28"/>
                <w:szCs w:val="28"/>
                <w:u w:val="single"/>
              </w:rPr>
              <w:t xml:space="preserve">i </w:t>
            </w:r>
            <w:r w:rsidRPr="0041252A">
              <w:rPr>
                <w:rFonts w:ascii="Arial" w:hAnsi="Arial" w:cs="Arial"/>
                <w:b/>
                <w:sz w:val="28"/>
                <w:szCs w:val="28"/>
                <w:u w:val="single"/>
              </w:rPr>
              <w:t>form.</w:t>
            </w:r>
          </w:p>
          <w:p w:rsidR="0041252A" w:rsidRPr="0041252A" w:rsidRDefault="0041252A" w:rsidP="000C4B70">
            <w:pPr>
              <w:pStyle w:val="Default"/>
              <w:numPr>
                <w:ilvl w:val="0"/>
                <w:numId w:val="23"/>
              </w:numPr>
              <w:rPr>
                <w:rFonts w:ascii="Arial" w:hAnsi="Arial" w:cs="Arial"/>
                <w:b/>
                <w:sz w:val="28"/>
                <w:szCs w:val="28"/>
                <w:u w:val="single"/>
              </w:rPr>
            </w:pPr>
            <w:r w:rsidRPr="0041252A">
              <w:rPr>
                <w:rFonts w:ascii="Arial" w:hAnsi="Arial" w:cs="Arial"/>
                <w:b/>
                <w:sz w:val="28"/>
                <w:szCs w:val="28"/>
                <w:u w:val="single"/>
              </w:rPr>
              <w:t>Write a real number in a+b</w:t>
            </w:r>
            <w:r w:rsidRPr="0041252A">
              <w:rPr>
                <w:rFonts w:ascii="Arial" w:hAnsi="Arial" w:cs="Arial"/>
                <w:b/>
                <w:i/>
                <w:iCs/>
                <w:sz w:val="28"/>
                <w:szCs w:val="28"/>
                <w:u w:val="single"/>
              </w:rPr>
              <w:t xml:space="preserve">i </w:t>
            </w:r>
            <w:r w:rsidRPr="0041252A">
              <w:rPr>
                <w:rFonts w:ascii="Arial" w:hAnsi="Arial" w:cs="Arial"/>
                <w:b/>
                <w:sz w:val="28"/>
                <w:szCs w:val="28"/>
                <w:u w:val="single"/>
              </w:rPr>
              <w:t xml:space="preserve">form. </w:t>
            </w:r>
          </w:p>
          <w:p w:rsidR="00AB003F" w:rsidRPr="0041252A" w:rsidRDefault="0041252A" w:rsidP="000C4B70">
            <w:pPr>
              <w:pStyle w:val="ListParagraph"/>
              <w:numPr>
                <w:ilvl w:val="0"/>
                <w:numId w:val="23"/>
              </w:numPr>
              <w:autoSpaceDE w:val="0"/>
              <w:autoSpaceDN w:val="0"/>
              <w:adjustRightInd w:val="0"/>
              <w:rPr>
                <w:rFonts w:ascii="Arial" w:hAnsi="Arial" w:cs="Arial"/>
                <w:b/>
                <w:u w:val="single"/>
              </w:rPr>
            </w:pPr>
            <w:r w:rsidRPr="0041252A">
              <w:rPr>
                <w:rFonts w:ascii="Arial" w:hAnsi="Arial" w:cs="Arial"/>
                <w:b/>
                <w:sz w:val="28"/>
                <w:szCs w:val="28"/>
                <w:u w:val="single"/>
              </w:rPr>
              <w:t>Write a pure imaginary number in a+b</w:t>
            </w:r>
            <w:r w:rsidRPr="0041252A">
              <w:rPr>
                <w:rFonts w:ascii="Arial" w:hAnsi="Arial" w:cs="Arial"/>
                <w:b/>
                <w:i/>
                <w:iCs/>
                <w:sz w:val="28"/>
                <w:szCs w:val="28"/>
                <w:u w:val="single"/>
              </w:rPr>
              <w:t xml:space="preserve">i </w:t>
            </w:r>
            <w:r w:rsidRPr="0041252A">
              <w:rPr>
                <w:rFonts w:ascii="Arial" w:hAnsi="Arial" w:cs="Arial"/>
                <w:b/>
                <w:sz w:val="28"/>
                <w:szCs w:val="28"/>
                <w:u w:val="single"/>
              </w:rPr>
              <w:t>form.</w:t>
            </w:r>
          </w:p>
        </w:tc>
        <w:tc>
          <w:tcPr>
            <w:tcW w:w="4752" w:type="dxa"/>
          </w:tcPr>
          <w:p w:rsidR="00C253F7" w:rsidRPr="003B2E83" w:rsidRDefault="00C253F7" w:rsidP="0041252A">
            <w:pPr>
              <w:autoSpaceDE w:val="0"/>
              <w:autoSpaceDN w:val="0"/>
              <w:adjustRightInd w:val="0"/>
              <w:rPr>
                <w:rFonts w:ascii="Arial" w:hAnsi="Arial" w:cs="Arial"/>
              </w:rPr>
            </w:pPr>
          </w:p>
        </w:tc>
      </w:tr>
      <w:tr w:rsidR="0041252A" w:rsidTr="00F368A7">
        <w:tc>
          <w:tcPr>
            <w:tcW w:w="14256" w:type="dxa"/>
            <w:gridSpan w:val="3"/>
            <w:shd w:val="clear" w:color="auto" w:fill="D6E3BC" w:themeFill="accent3" w:themeFillTint="66"/>
          </w:tcPr>
          <w:p w:rsidR="0041252A" w:rsidRPr="0041252A" w:rsidRDefault="0041252A" w:rsidP="00C870F4">
            <w:pPr>
              <w:jc w:val="center"/>
              <w:rPr>
                <w:rFonts w:ascii="Arial" w:hAnsi="Arial" w:cs="Arial"/>
                <w:b/>
                <w:sz w:val="40"/>
                <w:szCs w:val="40"/>
              </w:rPr>
            </w:pPr>
            <w:r w:rsidRPr="0041252A">
              <w:rPr>
                <w:rFonts w:ascii="Arial" w:hAnsi="Arial" w:cs="Arial"/>
                <w:b/>
                <w:sz w:val="40"/>
                <w:szCs w:val="40"/>
              </w:rPr>
              <w:lastRenderedPageBreak/>
              <w:t>RELATIONS and FUNCTIONS</w:t>
            </w:r>
          </w:p>
        </w:tc>
      </w:tr>
      <w:tr w:rsidR="00C253F7" w:rsidTr="00C870F4">
        <w:tc>
          <w:tcPr>
            <w:tcW w:w="4752" w:type="dxa"/>
          </w:tcPr>
          <w:p w:rsidR="0041252A" w:rsidRDefault="0041252A" w:rsidP="0041252A">
            <w:pPr>
              <w:pStyle w:val="Default"/>
              <w:rPr>
                <w:b/>
                <w:bCs/>
                <w:sz w:val="28"/>
                <w:szCs w:val="28"/>
              </w:rPr>
            </w:pPr>
          </w:p>
          <w:p w:rsidR="003B2E83" w:rsidRDefault="0041252A" w:rsidP="0041252A">
            <w:pPr>
              <w:pStyle w:val="Default"/>
              <w:rPr>
                <w:rFonts w:ascii="Arial" w:hAnsi="Arial" w:cs="Arial"/>
                <w:b/>
                <w:bCs/>
              </w:rPr>
            </w:pPr>
            <w:r>
              <w:rPr>
                <w:b/>
                <w:bCs/>
                <w:sz w:val="28"/>
                <w:szCs w:val="28"/>
              </w:rPr>
              <w:t xml:space="preserve">AII.2 </w:t>
            </w:r>
            <w:r w:rsidRPr="0041252A">
              <w:rPr>
                <w:rFonts w:ascii="Arial" w:hAnsi="Arial" w:cs="Arial"/>
                <w:b/>
                <w:bCs/>
              </w:rPr>
              <w:t xml:space="preserve">The student will investigate and apply the properties of arithmetic and geometric sequences and series to solve real-world problems, including writing the first </w:t>
            </w:r>
            <w:r w:rsidRPr="0041252A">
              <w:rPr>
                <w:rFonts w:ascii="Arial" w:hAnsi="Arial" w:cs="Arial"/>
                <w:b/>
                <w:bCs/>
                <w:i/>
                <w:iCs/>
              </w:rPr>
              <w:t xml:space="preserve">n </w:t>
            </w:r>
            <w:r w:rsidRPr="0041252A">
              <w:rPr>
                <w:rFonts w:ascii="Arial" w:hAnsi="Arial" w:cs="Arial"/>
                <w:b/>
                <w:bCs/>
              </w:rPr>
              <w:t xml:space="preserve">terms, finding the </w:t>
            </w:r>
            <w:r w:rsidRPr="0041252A">
              <w:rPr>
                <w:rFonts w:ascii="Arial" w:hAnsi="Arial" w:cs="Arial"/>
                <w:b/>
                <w:bCs/>
                <w:i/>
                <w:iCs/>
              </w:rPr>
              <w:t>n</w:t>
            </w:r>
            <w:r w:rsidRPr="0041252A">
              <w:rPr>
                <w:rFonts w:ascii="Arial" w:hAnsi="Arial" w:cs="Arial"/>
                <w:b/>
                <w:bCs/>
                <w:position w:val="10"/>
                <w:vertAlign w:val="superscript"/>
              </w:rPr>
              <w:t xml:space="preserve">th </w:t>
            </w:r>
            <w:r w:rsidRPr="0041252A">
              <w:rPr>
                <w:rFonts w:ascii="Arial" w:hAnsi="Arial" w:cs="Arial"/>
                <w:b/>
                <w:bCs/>
              </w:rPr>
              <w:t xml:space="preserve">term, and evaluating summation formulas. Notation will include </w:t>
            </w:r>
            <w:r w:rsidRPr="0041252A">
              <w:rPr>
                <w:rFonts w:ascii="Arial" w:hAnsi="Arial" w:cs="Arial"/>
              </w:rPr>
              <w:t xml:space="preserve">Σ </w:t>
            </w:r>
            <w:r w:rsidRPr="0041252A">
              <w:rPr>
                <w:rFonts w:ascii="Arial" w:hAnsi="Arial" w:cs="Arial"/>
                <w:b/>
                <w:bCs/>
              </w:rPr>
              <w:t xml:space="preserve">and </w:t>
            </w:r>
            <w:r w:rsidRPr="0041252A">
              <w:rPr>
                <w:rFonts w:ascii="Arial" w:hAnsi="Arial" w:cs="Arial"/>
                <w:b/>
                <w:bCs/>
                <w:i/>
                <w:iCs/>
              </w:rPr>
              <w:t>a</w:t>
            </w:r>
            <w:r w:rsidRPr="0041252A">
              <w:rPr>
                <w:rFonts w:ascii="Arial" w:hAnsi="Arial" w:cs="Arial"/>
                <w:b/>
                <w:bCs/>
                <w:i/>
                <w:iCs/>
                <w:position w:val="-10"/>
                <w:vertAlign w:val="subscript"/>
              </w:rPr>
              <w:t>n</w:t>
            </w:r>
            <w:r w:rsidRPr="0041252A">
              <w:rPr>
                <w:rFonts w:ascii="Arial" w:hAnsi="Arial" w:cs="Arial"/>
                <w:b/>
                <w:bCs/>
              </w:rPr>
              <w:t>.</w:t>
            </w:r>
          </w:p>
          <w:p w:rsidR="0041252A" w:rsidRPr="0041252A" w:rsidRDefault="0041252A" w:rsidP="000C4B70">
            <w:pPr>
              <w:pStyle w:val="Default"/>
              <w:numPr>
                <w:ilvl w:val="0"/>
                <w:numId w:val="22"/>
              </w:numPr>
              <w:rPr>
                <w:rFonts w:ascii="Arial" w:hAnsi="Arial" w:cs="Arial"/>
                <w:b/>
                <w:sz w:val="28"/>
                <w:szCs w:val="28"/>
                <w:u w:val="single"/>
              </w:rPr>
            </w:pPr>
            <w:r w:rsidRPr="0041252A">
              <w:rPr>
                <w:rFonts w:ascii="Arial" w:hAnsi="Arial" w:cs="Arial"/>
                <w:b/>
                <w:sz w:val="28"/>
                <w:szCs w:val="28"/>
                <w:u w:val="single"/>
              </w:rPr>
              <w:t>Generalize patterns in a sequence using explicit and recursive formulas.</w:t>
            </w:r>
          </w:p>
          <w:p w:rsidR="0041252A" w:rsidRPr="0041252A" w:rsidRDefault="0041252A" w:rsidP="000C4B70">
            <w:pPr>
              <w:pStyle w:val="Default"/>
              <w:numPr>
                <w:ilvl w:val="0"/>
                <w:numId w:val="22"/>
              </w:numPr>
              <w:rPr>
                <w:rFonts w:ascii="Arial" w:hAnsi="Arial" w:cs="Arial"/>
                <w:b/>
                <w:u w:val="single"/>
              </w:rPr>
            </w:pPr>
            <w:r w:rsidRPr="0041252A">
              <w:rPr>
                <w:rFonts w:ascii="Arial" w:hAnsi="Arial" w:cs="Arial"/>
                <w:b/>
                <w:sz w:val="28"/>
                <w:szCs w:val="28"/>
                <w:u w:val="single"/>
              </w:rPr>
              <w:t>Use finite geometric series to model real-world situations.</w:t>
            </w:r>
          </w:p>
          <w:p w:rsidR="0041252A" w:rsidRDefault="0041252A" w:rsidP="0041252A">
            <w:pPr>
              <w:pStyle w:val="Default"/>
              <w:rPr>
                <w:rFonts w:ascii="Arial" w:hAnsi="Arial" w:cs="Arial"/>
                <w:b/>
                <w:sz w:val="28"/>
                <w:szCs w:val="28"/>
                <w:u w:val="single"/>
              </w:rPr>
            </w:pPr>
          </w:p>
          <w:p w:rsidR="0041252A" w:rsidRPr="0041252A" w:rsidRDefault="0041252A" w:rsidP="0041252A">
            <w:pPr>
              <w:pStyle w:val="Default"/>
              <w:rPr>
                <w:rFonts w:ascii="Arial" w:hAnsi="Arial" w:cs="Arial"/>
                <w:b/>
                <w:u w:val="single"/>
              </w:rPr>
            </w:pPr>
          </w:p>
        </w:tc>
        <w:tc>
          <w:tcPr>
            <w:tcW w:w="4752" w:type="dxa"/>
          </w:tcPr>
          <w:p w:rsidR="00A15695" w:rsidRPr="00AD5E83" w:rsidRDefault="00A15695" w:rsidP="00A15695">
            <w:pPr>
              <w:autoSpaceDE w:val="0"/>
              <w:autoSpaceDN w:val="0"/>
              <w:adjustRightInd w:val="0"/>
              <w:rPr>
                <w:rFonts w:ascii="Arial" w:hAnsi="Arial" w:cs="Arial"/>
                <w:b/>
                <w:u w:val="single"/>
              </w:rPr>
            </w:pPr>
          </w:p>
        </w:tc>
        <w:tc>
          <w:tcPr>
            <w:tcW w:w="4752" w:type="dxa"/>
          </w:tcPr>
          <w:p w:rsidR="00A11DD3" w:rsidRPr="007C6BF3" w:rsidRDefault="00A11DD3" w:rsidP="0041252A">
            <w:pPr>
              <w:autoSpaceDE w:val="0"/>
              <w:autoSpaceDN w:val="0"/>
              <w:adjustRightInd w:val="0"/>
              <w:rPr>
                <w:rFonts w:ascii="Arial" w:hAnsi="Arial" w:cs="Arial"/>
              </w:rPr>
            </w:pPr>
          </w:p>
        </w:tc>
      </w:tr>
    </w:tbl>
    <w:p w:rsidR="006104C3" w:rsidRDefault="006104C3" w:rsidP="006104C3"/>
    <w:p w:rsidR="006104C3" w:rsidRDefault="006104C3" w:rsidP="006104C3"/>
    <w:p w:rsidR="00BA3F39" w:rsidRDefault="00BA3F39" w:rsidP="00BA3F39">
      <w:pPr>
        <w:contextualSpacing/>
        <w:jc w:val="center"/>
        <w:rPr>
          <w:rFonts w:ascii="Arial" w:hAnsi="Arial" w:cs="Arial"/>
          <w:b/>
          <w:sz w:val="40"/>
          <w:szCs w:val="40"/>
        </w:rPr>
      </w:pPr>
    </w:p>
    <w:p w:rsidR="00860A19" w:rsidRDefault="00860A19" w:rsidP="00BA3F39">
      <w:pPr>
        <w:contextualSpacing/>
        <w:jc w:val="center"/>
        <w:rPr>
          <w:rFonts w:ascii="Arial" w:hAnsi="Arial" w:cs="Arial"/>
          <w:b/>
          <w:sz w:val="40"/>
          <w:szCs w:val="40"/>
        </w:rPr>
      </w:pPr>
    </w:p>
    <w:p w:rsidR="00860A19" w:rsidRDefault="00860A19" w:rsidP="00BA3F39">
      <w:pPr>
        <w:contextualSpacing/>
        <w:jc w:val="center"/>
        <w:rPr>
          <w:rFonts w:ascii="Arial" w:hAnsi="Arial" w:cs="Arial"/>
          <w:b/>
          <w:sz w:val="40"/>
          <w:szCs w:val="40"/>
        </w:rPr>
      </w:pPr>
    </w:p>
    <w:p w:rsidR="0041252A" w:rsidRDefault="0041252A" w:rsidP="00BA3F39">
      <w:pPr>
        <w:contextualSpacing/>
        <w:jc w:val="center"/>
        <w:rPr>
          <w:rFonts w:ascii="Arial" w:hAnsi="Arial" w:cs="Arial"/>
          <w:b/>
          <w:sz w:val="40"/>
          <w:szCs w:val="40"/>
        </w:rPr>
      </w:pPr>
    </w:p>
    <w:p w:rsidR="0041252A" w:rsidRDefault="0041252A" w:rsidP="00BA3F39">
      <w:pPr>
        <w:contextualSpacing/>
        <w:jc w:val="center"/>
        <w:rPr>
          <w:rFonts w:ascii="Arial" w:hAnsi="Arial" w:cs="Arial"/>
          <w:b/>
          <w:sz w:val="40"/>
          <w:szCs w:val="40"/>
        </w:rPr>
      </w:pPr>
    </w:p>
    <w:p w:rsidR="0041252A" w:rsidRDefault="0041252A" w:rsidP="00BA3F39">
      <w:pPr>
        <w:contextualSpacing/>
        <w:jc w:val="center"/>
        <w:rPr>
          <w:rFonts w:ascii="Arial" w:hAnsi="Arial" w:cs="Arial"/>
          <w:b/>
          <w:sz w:val="40"/>
          <w:szCs w:val="40"/>
        </w:rPr>
      </w:pPr>
    </w:p>
    <w:p w:rsidR="0041252A" w:rsidRDefault="0041252A" w:rsidP="00BA3F39">
      <w:pPr>
        <w:contextualSpacing/>
        <w:jc w:val="center"/>
        <w:rPr>
          <w:rFonts w:ascii="Arial" w:hAnsi="Arial" w:cs="Arial"/>
          <w:b/>
          <w:sz w:val="40"/>
          <w:szCs w:val="40"/>
        </w:rPr>
      </w:pPr>
    </w:p>
    <w:p w:rsidR="00BA3F39" w:rsidRPr="00791B53" w:rsidRDefault="00BA3F39" w:rsidP="00BA3F39">
      <w:pPr>
        <w:contextualSpacing/>
        <w:jc w:val="center"/>
        <w:rPr>
          <w:rFonts w:ascii="Arial" w:hAnsi="Arial" w:cs="Arial"/>
          <w:b/>
          <w:sz w:val="40"/>
          <w:szCs w:val="40"/>
        </w:rPr>
      </w:pPr>
    </w:p>
    <w:tbl>
      <w:tblPr>
        <w:tblStyle w:val="TableGrid"/>
        <w:tblW w:w="0" w:type="auto"/>
        <w:tblLook w:val="04A0" w:firstRow="1" w:lastRow="0" w:firstColumn="1" w:lastColumn="0" w:noHBand="0" w:noVBand="1"/>
      </w:tblPr>
      <w:tblGrid>
        <w:gridCol w:w="4752"/>
        <w:gridCol w:w="4752"/>
        <w:gridCol w:w="4752"/>
      </w:tblGrid>
      <w:tr w:rsidR="0041252A" w:rsidTr="00617B2D">
        <w:tc>
          <w:tcPr>
            <w:tcW w:w="14256" w:type="dxa"/>
            <w:gridSpan w:val="3"/>
            <w:shd w:val="clear" w:color="auto" w:fill="FF5050"/>
          </w:tcPr>
          <w:p w:rsidR="0041252A" w:rsidRPr="0041252A" w:rsidRDefault="0041252A" w:rsidP="00A00525">
            <w:pPr>
              <w:jc w:val="center"/>
              <w:rPr>
                <w:rFonts w:ascii="Arial" w:hAnsi="Arial" w:cs="Arial"/>
                <w:b/>
                <w:sz w:val="40"/>
                <w:szCs w:val="40"/>
              </w:rPr>
            </w:pPr>
            <w:r>
              <w:rPr>
                <w:rFonts w:ascii="Arial" w:hAnsi="Arial" w:cs="Arial"/>
                <w:b/>
                <w:sz w:val="40"/>
                <w:szCs w:val="40"/>
              </w:rPr>
              <w:t>EQUATIONS and INEQUALITIES</w:t>
            </w:r>
          </w:p>
        </w:tc>
      </w:tr>
      <w:tr w:rsidR="00BA3F39" w:rsidTr="00A00525">
        <w:tc>
          <w:tcPr>
            <w:tcW w:w="4752" w:type="dxa"/>
          </w:tcPr>
          <w:p w:rsidR="00BA3F39" w:rsidRDefault="00BA3F39" w:rsidP="00BA3F39">
            <w:pPr>
              <w:autoSpaceDE w:val="0"/>
              <w:autoSpaceDN w:val="0"/>
              <w:adjustRightInd w:val="0"/>
              <w:rPr>
                <w:rFonts w:ascii="Arial" w:hAnsi="Arial" w:cs="Arial"/>
                <w:b/>
                <w:bCs/>
                <w:sz w:val="24"/>
                <w:szCs w:val="24"/>
              </w:rPr>
            </w:pPr>
          </w:p>
          <w:p w:rsidR="00DE6D58" w:rsidRPr="00DE6D58" w:rsidRDefault="00DE6D58" w:rsidP="00DE6D58">
            <w:pPr>
              <w:pStyle w:val="Default"/>
              <w:rPr>
                <w:rFonts w:ascii="Arial" w:hAnsi="Arial" w:cs="Arial"/>
              </w:rPr>
            </w:pPr>
            <w:r>
              <w:rPr>
                <w:b/>
                <w:bCs/>
                <w:sz w:val="28"/>
                <w:szCs w:val="28"/>
              </w:rPr>
              <w:t xml:space="preserve">AII.4 </w:t>
            </w:r>
            <w:r w:rsidRPr="00DE6D58">
              <w:rPr>
                <w:rFonts w:ascii="Arial" w:hAnsi="Arial" w:cs="Arial"/>
                <w:bCs/>
              </w:rPr>
              <w:t xml:space="preserve">The student will solve, algebraically and graphically, </w:t>
            </w:r>
          </w:p>
          <w:p w:rsidR="00DE6D58" w:rsidRPr="00DE6D58" w:rsidRDefault="00DE6D58" w:rsidP="00DE6D58">
            <w:pPr>
              <w:pStyle w:val="Default"/>
              <w:rPr>
                <w:rFonts w:ascii="Arial" w:hAnsi="Arial" w:cs="Arial"/>
              </w:rPr>
            </w:pPr>
            <w:r w:rsidRPr="00DE6D58">
              <w:rPr>
                <w:rFonts w:ascii="Arial" w:hAnsi="Arial" w:cs="Arial"/>
                <w:bCs/>
              </w:rPr>
              <w:t xml:space="preserve">a) absolute value equations and inequalities; </w:t>
            </w:r>
          </w:p>
          <w:p w:rsidR="00DE6D58" w:rsidRPr="00DE6D58" w:rsidRDefault="00DE6D58" w:rsidP="00DE6D58">
            <w:pPr>
              <w:pStyle w:val="Default"/>
              <w:rPr>
                <w:rFonts w:ascii="Arial" w:hAnsi="Arial" w:cs="Arial"/>
              </w:rPr>
            </w:pPr>
            <w:r w:rsidRPr="00DE6D58">
              <w:rPr>
                <w:rFonts w:ascii="Arial" w:hAnsi="Arial" w:cs="Arial"/>
                <w:bCs/>
              </w:rPr>
              <w:t xml:space="preserve">b) quadratic equations over the set of complex numbers; </w:t>
            </w:r>
          </w:p>
          <w:p w:rsidR="00DE6D58" w:rsidRPr="00DE6D58" w:rsidRDefault="00DE6D58" w:rsidP="00DE6D58">
            <w:pPr>
              <w:pStyle w:val="Default"/>
              <w:rPr>
                <w:rFonts w:ascii="Arial" w:hAnsi="Arial" w:cs="Arial"/>
              </w:rPr>
            </w:pPr>
            <w:r w:rsidRPr="00DE6D58">
              <w:rPr>
                <w:rFonts w:ascii="Arial" w:hAnsi="Arial" w:cs="Arial"/>
                <w:bCs/>
              </w:rPr>
              <w:t xml:space="preserve">c) equations containing rational algebraic expressions; and </w:t>
            </w:r>
          </w:p>
          <w:p w:rsidR="00DE6D58" w:rsidRPr="00DE6D58" w:rsidRDefault="00DE6D58" w:rsidP="00DE6D58">
            <w:pPr>
              <w:pStyle w:val="Default"/>
              <w:rPr>
                <w:rFonts w:ascii="Arial" w:hAnsi="Arial" w:cs="Arial"/>
              </w:rPr>
            </w:pPr>
            <w:r w:rsidRPr="00DE6D58">
              <w:rPr>
                <w:rFonts w:ascii="Arial" w:hAnsi="Arial" w:cs="Arial"/>
                <w:bCs/>
              </w:rPr>
              <w:t xml:space="preserve">d) equations containing radical expressions. </w:t>
            </w:r>
          </w:p>
          <w:p w:rsidR="00DE6D58" w:rsidRDefault="00DE6D58" w:rsidP="00DE6D58">
            <w:pPr>
              <w:autoSpaceDE w:val="0"/>
              <w:autoSpaceDN w:val="0"/>
              <w:adjustRightInd w:val="0"/>
              <w:rPr>
                <w:rFonts w:ascii="Arial" w:hAnsi="Arial" w:cs="Arial"/>
                <w:bCs/>
                <w:sz w:val="24"/>
                <w:szCs w:val="24"/>
              </w:rPr>
            </w:pPr>
            <w:r w:rsidRPr="00DE6D58">
              <w:rPr>
                <w:rFonts w:ascii="Arial" w:hAnsi="Arial" w:cs="Arial"/>
                <w:bCs/>
                <w:sz w:val="24"/>
                <w:szCs w:val="24"/>
              </w:rPr>
              <w:t>Graphing calculators will be used for solving and for confirming the algebraic solutions.</w:t>
            </w:r>
          </w:p>
          <w:p w:rsidR="00DE6D58" w:rsidRPr="00DE6D58" w:rsidRDefault="00DE6D58" w:rsidP="000C4B70">
            <w:pPr>
              <w:pStyle w:val="ListParagraph"/>
              <w:numPr>
                <w:ilvl w:val="0"/>
                <w:numId w:val="24"/>
              </w:numPr>
              <w:autoSpaceDE w:val="0"/>
              <w:autoSpaceDN w:val="0"/>
              <w:adjustRightInd w:val="0"/>
              <w:rPr>
                <w:rFonts w:ascii="Arial" w:hAnsi="Arial" w:cs="Arial"/>
                <w:b/>
                <w:sz w:val="28"/>
                <w:szCs w:val="28"/>
                <w:u w:val="single"/>
              </w:rPr>
            </w:pPr>
            <w:r w:rsidRPr="00DE6D58">
              <w:rPr>
                <w:rFonts w:ascii="Arial" w:hAnsi="Arial" w:cs="Arial"/>
                <w:b/>
                <w:sz w:val="28"/>
                <w:szCs w:val="28"/>
                <w:u w:val="single"/>
              </w:rPr>
              <w:t>Solve absolute value equations and inequalities algebraically and graphically.</w:t>
            </w:r>
          </w:p>
          <w:p w:rsidR="00BA3F39" w:rsidRPr="00DE6D58" w:rsidRDefault="00DE6D58" w:rsidP="000C4B70">
            <w:pPr>
              <w:pStyle w:val="ListParagraph"/>
              <w:numPr>
                <w:ilvl w:val="0"/>
                <w:numId w:val="24"/>
              </w:numPr>
              <w:autoSpaceDE w:val="0"/>
              <w:autoSpaceDN w:val="0"/>
              <w:adjustRightInd w:val="0"/>
              <w:rPr>
                <w:rFonts w:ascii="Arial" w:hAnsi="Arial" w:cs="Arial"/>
                <w:b/>
                <w:sz w:val="28"/>
                <w:szCs w:val="28"/>
                <w:u w:val="single"/>
              </w:rPr>
            </w:pPr>
            <w:r w:rsidRPr="00DE6D58">
              <w:rPr>
                <w:rFonts w:ascii="Arial" w:hAnsi="Arial" w:cs="Arial"/>
                <w:sz w:val="28"/>
                <w:szCs w:val="28"/>
              </w:rPr>
              <w:t xml:space="preserve">Solve a quadratic equation over the set of complex numbers </w:t>
            </w:r>
            <w:r w:rsidRPr="00DE6D58">
              <w:rPr>
                <w:rFonts w:ascii="Arial" w:hAnsi="Arial" w:cs="Arial"/>
                <w:b/>
                <w:sz w:val="28"/>
                <w:szCs w:val="28"/>
                <w:u w:val="single"/>
              </w:rPr>
              <w:t>using an appropriate strategy.</w:t>
            </w:r>
          </w:p>
          <w:p w:rsidR="00DE6D58" w:rsidRPr="00DE6D58" w:rsidRDefault="00DE6D58" w:rsidP="000C4B70">
            <w:pPr>
              <w:pStyle w:val="ListParagraph"/>
              <w:numPr>
                <w:ilvl w:val="0"/>
                <w:numId w:val="24"/>
              </w:numPr>
              <w:autoSpaceDE w:val="0"/>
              <w:autoSpaceDN w:val="0"/>
              <w:adjustRightInd w:val="0"/>
              <w:rPr>
                <w:rFonts w:ascii="Arial" w:hAnsi="Arial" w:cs="Arial"/>
                <w:b/>
                <w:sz w:val="28"/>
                <w:szCs w:val="28"/>
                <w:u w:val="single"/>
              </w:rPr>
            </w:pPr>
            <w:r w:rsidRPr="00DE6D58">
              <w:rPr>
                <w:rFonts w:ascii="Arial" w:hAnsi="Arial" w:cs="Arial"/>
                <w:sz w:val="28"/>
                <w:szCs w:val="28"/>
              </w:rPr>
              <w:t xml:space="preserve">Solve equations containing rational algebraic expressions with monomial </w:t>
            </w:r>
            <w:r w:rsidRPr="00DE6D58">
              <w:rPr>
                <w:rFonts w:ascii="Arial" w:hAnsi="Arial" w:cs="Arial"/>
                <w:b/>
                <w:sz w:val="28"/>
                <w:szCs w:val="28"/>
                <w:u w:val="single"/>
              </w:rPr>
              <w:t>or binomial</w:t>
            </w:r>
            <w:r w:rsidRPr="00DE6D58">
              <w:rPr>
                <w:rFonts w:ascii="Arial" w:hAnsi="Arial" w:cs="Arial"/>
                <w:sz w:val="28"/>
                <w:szCs w:val="28"/>
              </w:rPr>
              <w:t xml:space="preserve"> denominators algebraically and graphically.</w:t>
            </w:r>
          </w:p>
          <w:p w:rsidR="00DE6D58" w:rsidRPr="00DE6D58" w:rsidRDefault="00DE6D58" w:rsidP="000C4B70">
            <w:pPr>
              <w:pStyle w:val="ListParagraph"/>
              <w:numPr>
                <w:ilvl w:val="0"/>
                <w:numId w:val="24"/>
              </w:numPr>
              <w:autoSpaceDE w:val="0"/>
              <w:autoSpaceDN w:val="0"/>
              <w:adjustRightInd w:val="0"/>
              <w:rPr>
                <w:rFonts w:ascii="Arial" w:hAnsi="Arial" w:cs="Arial"/>
                <w:b/>
                <w:sz w:val="28"/>
                <w:szCs w:val="28"/>
                <w:u w:val="single"/>
              </w:rPr>
            </w:pPr>
            <w:r w:rsidRPr="00DE6D58">
              <w:rPr>
                <w:rFonts w:ascii="Arial" w:hAnsi="Arial" w:cs="Arial"/>
                <w:b/>
                <w:sz w:val="28"/>
                <w:szCs w:val="28"/>
                <w:u w:val="single"/>
              </w:rPr>
              <w:t>Verify</w:t>
            </w:r>
            <w:r w:rsidRPr="00DE6D58">
              <w:rPr>
                <w:rFonts w:ascii="Arial" w:hAnsi="Arial" w:cs="Arial"/>
                <w:sz w:val="28"/>
                <w:szCs w:val="28"/>
              </w:rPr>
              <w:t xml:space="preserve"> possible solutions to an equation containing rational or radical expressions.</w:t>
            </w:r>
          </w:p>
          <w:p w:rsidR="00DE6D58" w:rsidRPr="00DE6D58" w:rsidRDefault="00DE6D58" w:rsidP="000C4B70">
            <w:pPr>
              <w:pStyle w:val="ListParagraph"/>
              <w:numPr>
                <w:ilvl w:val="0"/>
                <w:numId w:val="24"/>
              </w:numPr>
              <w:autoSpaceDE w:val="0"/>
              <w:autoSpaceDN w:val="0"/>
              <w:adjustRightInd w:val="0"/>
              <w:rPr>
                <w:rFonts w:ascii="Arial" w:hAnsi="Arial" w:cs="Arial"/>
                <w:b/>
                <w:sz w:val="28"/>
                <w:szCs w:val="28"/>
                <w:u w:val="single"/>
              </w:rPr>
            </w:pPr>
            <w:r w:rsidRPr="00DE6D58">
              <w:rPr>
                <w:rFonts w:ascii="Arial" w:hAnsi="Arial" w:cs="Arial"/>
                <w:b/>
                <w:sz w:val="28"/>
                <w:szCs w:val="28"/>
                <w:u w:val="single"/>
              </w:rPr>
              <w:t>Apply an appropriate equation to solve a real-world problem.</w:t>
            </w:r>
          </w:p>
          <w:p w:rsidR="00DE6D58" w:rsidRPr="00DE6D58" w:rsidRDefault="00DE6D58" w:rsidP="00DE6D58">
            <w:pPr>
              <w:pStyle w:val="ListParagraph"/>
              <w:autoSpaceDE w:val="0"/>
              <w:autoSpaceDN w:val="0"/>
              <w:adjustRightInd w:val="0"/>
              <w:ind w:left="360"/>
              <w:rPr>
                <w:rFonts w:ascii="Arial" w:hAnsi="Arial" w:cs="Arial"/>
                <w:b/>
                <w:u w:val="single"/>
              </w:rPr>
            </w:pPr>
          </w:p>
        </w:tc>
        <w:tc>
          <w:tcPr>
            <w:tcW w:w="4752" w:type="dxa"/>
          </w:tcPr>
          <w:p w:rsidR="00BA3F39" w:rsidRDefault="00BA3F39" w:rsidP="001E6EF4">
            <w:pPr>
              <w:autoSpaceDE w:val="0"/>
              <w:autoSpaceDN w:val="0"/>
              <w:adjustRightInd w:val="0"/>
              <w:rPr>
                <w:rFonts w:ascii="Arial" w:hAnsi="Arial" w:cs="Arial"/>
                <w:b/>
                <w:bCs/>
                <w:sz w:val="24"/>
                <w:szCs w:val="24"/>
              </w:rPr>
            </w:pPr>
          </w:p>
          <w:p w:rsidR="00DE6D58" w:rsidRDefault="00DE6D58" w:rsidP="00DE6D58">
            <w:pPr>
              <w:pStyle w:val="Default"/>
              <w:rPr>
                <w:rFonts w:ascii="Arial" w:hAnsi="Arial" w:cs="Arial"/>
                <w:bCs/>
              </w:rPr>
            </w:pPr>
            <w:r>
              <w:rPr>
                <w:b/>
                <w:bCs/>
                <w:sz w:val="28"/>
                <w:szCs w:val="28"/>
              </w:rPr>
              <w:t xml:space="preserve">AII.5 </w:t>
            </w:r>
            <w:r w:rsidRPr="00DE6D58">
              <w:rPr>
                <w:rFonts w:ascii="Arial" w:hAnsi="Arial" w:cs="Arial"/>
                <w:bCs/>
              </w:rPr>
              <w:t>The student will solve nonlinear systems of equations, including linear-quadratic and quadratic-quadratic, algebraically and graphically. Graphing calculators will be used as a tool to visualize graphs and predict the number of solutions.</w:t>
            </w:r>
          </w:p>
          <w:p w:rsidR="00DE6D58" w:rsidRPr="00DE6D58" w:rsidRDefault="00DE6D58" w:rsidP="000C4B70">
            <w:pPr>
              <w:pStyle w:val="Default"/>
              <w:numPr>
                <w:ilvl w:val="0"/>
                <w:numId w:val="25"/>
              </w:numPr>
              <w:rPr>
                <w:rFonts w:ascii="Arial" w:hAnsi="Arial" w:cs="Arial"/>
                <w:b/>
                <w:sz w:val="28"/>
                <w:szCs w:val="28"/>
                <w:u w:val="single"/>
              </w:rPr>
            </w:pPr>
            <w:r w:rsidRPr="00DE6D58">
              <w:rPr>
                <w:rFonts w:ascii="Arial" w:hAnsi="Arial" w:cs="Arial"/>
                <w:b/>
                <w:sz w:val="28"/>
                <w:szCs w:val="28"/>
                <w:u w:val="single"/>
              </w:rPr>
              <w:t>Predict the number of solutions to a nonlinear system of two equations.</w:t>
            </w:r>
          </w:p>
        </w:tc>
        <w:tc>
          <w:tcPr>
            <w:tcW w:w="4752" w:type="dxa"/>
          </w:tcPr>
          <w:p w:rsidR="001E6EF4" w:rsidRPr="001E6EF4" w:rsidRDefault="001E6EF4" w:rsidP="00DE6D58">
            <w:pPr>
              <w:autoSpaceDE w:val="0"/>
              <w:autoSpaceDN w:val="0"/>
              <w:adjustRightInd w:val="0"/>
              <w:rPr>
                <w:rFonts w:ascii="Arial" w:hAnsi="Arial" w:cs="Arial"/>
                <w:b/>
                <w:u w:val="single"/>
              </w:rPr>
            </w:pPr>
          </w:p>
        </w:tc>
      </w:tr>
      <w:tr w:rsidR="00DE6D58" w:rsidTr="00B1245D">
        <w:tc>
          <w:tcPr>
            <w:tcW w:w="14256" w:type="dxa"/>
            <w:gridSpan w:val="3"/>
            <w:shd w:val="clear" w:color="auto" w:fill="FF5050"/>
          </w:tcPr>
          <w:p w:rsidR="00DE6D58" w:rsidRPr="00DE6D58" w:rsidRDefault="00DE6D58" w:rsidP="00A00525">
            <w:pPr>
              <w:jc w:val="center"/>
              <w:rPr>
                <w:rFonts w:ascii="Arial" w:hAnsi="Arial" w:cs="Arial"/>
                <w:b/>
                <w:sz w:val="40"/>
                <w:szCs w:val="40"/>
              </w:rPr>
            </w:pPr>
            <w:r w:rsidRPr="00DE6D58">
              <w:rPr>
                <w:rFonts w:ascii="Arial" w:hAnsi="Arial" w:cs="Arial"/>
                <w:b/>
                <w:sz w:val="40"/>
                <w:szCs w:val="40"/>
              </w:rPr>
              <w:lastRenderedPageBreak/>
              <w:t>FUNCTIONS</w:t>
            </w:r>
          </w:p>
        </w:tc>
      </w:tr>
      <w:tr w:rsidR="00BA3F39" w:rsidTr="00A00525">
        <w:tc>
          <w:tcPr>
            <w:tcW w:w="4752" w:type="dxa"/>
          </w:tcPr>
          <w:p w:rsidR="00DE6D58" w:rsidRDefault="00DE6D58" w:rsidP="00DE6D58">
            <w:pPr>
              <w:pStyle w:val="Default"/>
              <w:rPr>
                <w:b/>
                <w:bCs/>
                <w:sz w:val="28"/>
                <w:szCs w:val="28"/>
              </w:rPr>
            </w:pPr>
          </w:p>
          <w:p w:rsidR="00BA3F39" w:rsidRDefault="00DE6D58" w:rsidP="00DE6D58">
            <w:pPr>
              <w:pStyle w:val="Default"/>
              <w:rPr>
                <w:rFonts w:ascii="Arial" w:hAnsi="Arial" w:cs="Arial"/>
                <w:bCs/>
              </w:rPr>
            </w:pPr>
            <w:r>
              <w:rPr>
                <w:b/>
                <w:bCs/>
                <w:sz w:val="28"/>
                <w:szCs w:val="28"/>
              </w:rPr>
              <w:t xml:space="preserve">AII.6 </w:t>
            </w:r>
            <w:r w:rsidRPr="00DE6D58">
              <w:rPr>
                <w:rFonts w:ascii="Arial" w:hAnsi="Arial" w:cs="Arial"/>
                <w:bCs/>
              </w:rPr>
              <w:t>The student will recognize the general shape of function (absolute value, square root, cube root, rational, polynomial, exponential, and logarithmic) families and will convert between graphic and symbolic forms of functions. A transformational approach to graphing will be employed. Graphing calculators will be used as a tool to investigate the shapes and behaviors of these functions.</w:t>
            </w:r>
          </w:p>
          <w:p w:rsidR="00DE6D58" w:rsidRPr="00DE6D58" w:rsidRDefault="00DE6D58" w:rsidP="000C4B70">
            <w:pPr>
              <w:pStyle w:val="Default"/>
              <w:numPr>
                <w:ilvl w:val="0"/>
                <w:numId w:val="25"/>
              </w:numPr>
              <w:rPr>
                <w:rFonts w:ascii="Arial" w:hAnsi="Arial" w:cs="Arial"/>
                <w:b/>
                <w:sz w:val="28"/>
                <w:szCs w:val="28"/>
                <w:u w:val="single"/>
              </w:rPr>
            </w:pPr>
            <w:r w:rsidRPr="00DE6D58">
              <w:rPr>
                <w:rFonts w:ascii="Arial" w:hAnsi="Arial" w:cs="Arial"/>
                <w:b/>
                <w:sz w:val="28"/>
                <w:szCs w:val="28"/>
                <w:u w:val="single"/>
              </w:rPr>
              <w:t xml:space="preserve">Recognize graphs of parent functions. </w:t>
            </w:r>
          </w:p>
          <w:p w:rsidR="00DE6D58" w:rsidRPr="00DE6D58" w:rsidRDefault="00DE6D58" w:rsidP="000C4B70">
            <w:pPr>
              <w:pStyle w:val="Default"/>
              <w:numPr>
                <w:ilvl w:val="0"/>
                <w:numId w:val="25"/>
              </w:numPr>
              <w:rPr>
                <w:rFonts w:ascii="Arial" w:hAnsi="Arial" w:cs="Arial"/>
                <w:b/>
                <w:sz w:val="28"/>
                <w:szCs w:val="28"/>
                <w:u w:val="single"/>
              </w:rPr>
            </w:pPr>
            <w:r w:rsidRPr="00DE6D58">
              <w:rPr>
                <w:rFonts w:ascii="Arial" w:hAnsi="Arial" w:cs="Arial"/>
                <w:b/>
                <w:sz w:val="28"/>
                <w:szCs w:val="28"/>
                <w:u w:val="single"/>
              </w:rPr>
              <w:t xml:space="preserve">Given the equation and using a transformational approach, graph a function. </w:t>
            </w:r>
          </w:p>
          <w:p w:rsidR="00DE6D58" w:rsidRPr="00DE6D58" w:rsidRDefault="00DE6D58" w:rsidP="000C4B70">
            <w:pPr>
              <w:pStyle w:val="Default"/>
              <w:numPr>
                <w:ilvl w:val="0"/>
                <w:numId w:val="25"/>
              </w:numPr>
              <w:rPr>
                <w:rFonts w:ascii="Arial" w:hAnsi="Arial" w:cs="Arial"/>
                <w:b/>
                <w:sz w:val="28"/>
                <w:szCs w:val="28"/>
                <w:u w:val="single"/>
              </w:rPr>
            </w:pPr>
            <w:r w:rsidRPr="00DE6D58">
              <w:rPr>
                <w:rFonts w:ascii="Arial" w:hAnsi="Arial" w:cs="Arial"/>
                <w:b/>
                <w:sz w:val="28"/>
                <w:szCs w:val="28"/>
                <w:u w:val="single"/>
              </w:rPr>
              <w:t xml:space="preserve">Given the graph of a function, identify the parent function. </w:t>
            </w:r>
          </w:p>
          <w:p w:rsidR="00DE6D58" w:rsidRPr="00DE6D58" w:rsidRDefault="00DE6D58" w:rsidP="000C4B70">
            <w:pPr>
              <w:pStyle w:val="Default"/>
              <w:numPr>
                <w:ilvl w:val="0"/>
                <w:numId w:val="25"/>
              </w:numPr>
              <w:rPr>
                <w:rFonts w:ascii="Arial" w:hAnsi="Arial" w:cs="Arial"/>
                <w:b/>
                <w:sz w:val="28"/>
                <w:szCs w:val="28"/>
                <w:u w:val="single"/>
              </w:rPr>
            </w:pPr>
            <w:r w:rsidRPr="00DE6D58">
              <w:rPr>
                <w:rFonts w:ascii="Arial" w:hAnsi="Arial" w:cs="Arial"/>
                <w:b/>
                <w:sz w:val="28"/>
                <w:szCs w:val="28"/>
                <w:u w:val="single"/>
              </w:rPr>
              <w:t xml:space="preserve">Given the graph of a function, identify the transformations that map the image to the preimage in order to determine the equation of the image. </w:t>
            </w:r>
          </w:p>
          <w:p w:rsidR="00DE6D58" w:rsidRPr="00DE6D58" w:rsidRDefault="00DE6D58" w:rsidP="000C4B70">
            <w:pPr>
              <w:pStyle w:val="Default"/>
              <w:numPr>
                <w:ilvl w:val="0"/>
                <w:numId w:val="25"/>
              </w:numPr>
              <w:rPr>
                <w:rFonts w:ascii="Arial" w:hAnsi="Arial" w:cs="Arial"/>
              </w:rPr>
            </w:pPr>
            <w:r w:rsidRPr="00DE6D58">
              <w:rPr>
                <w:rFonts w:ascii="Arial" w:hAnsi="Arial" w:cs="Arial"/>
                <w:b/>
                <w:sz w:val="28"/>
                <w:szCs w:val="28"/>
                <w:u w:val="single"/>
              </w:rPr>
              <w:t>Using a transformational approach, write the equation of a function given its graph.</w:t>
            </w:r>
          </w:p>
          <w:p w:rsidR="00DE6D58" w:rsidRPr="00DE6D58" w:rsidRDefault="00DE6D58" w:rsidP="00DE6D58">
            <w:pPr>
              <w:pStyle w:val="Default"/>
              <w:ind w:left="360"/>
              <w:rPr>
                <w:rFonts w:ascii="Arial" w:hAnsi="Arial" w:cs="Arial"/>
              </w:rPr>
            </w:pPr>
          </w:p>
        </w:tc>
        <w:tc>
          <w:tcPr>
            <w:tcW w:w="4752" w:type="dxa"/>
          </w:tcPr>
          <w:p w:rsidR="00BA3F39" w:rsidRDefault="00BA3F39" w:rsidP="00EB081A">
            <w:pPr>
              <w:autoSpaceDE w:val="0"/>
              <w:autoSpaceDN w:val="0"/>
              <w:adjustRightInd w:val="0"/>
              <w:rPr>
                <w:rFonts w:ascii="Arial" w:hAnsi="Arial" w:cs="Arial"/>
                <w:b/>
                <w:bCs/>
                <w:sz w:val="24"/>
                <w:szCs w:val="24"/>
              </w:rPr>
            </w:pPr>
          </w:p>
          <w:p w:rsidR="00DE6D58" w:rsidRPr="00DE6D58" w:rsidRDefault="00DE6D58" w:rsidP="00DE6D58">
            <w:pPr>
              <w:pStyle w:val="Default"/>
              <w:rPr>
                <w:rFonts w:ascii="Arial" w:hAnsi="Arial" w:cs="Arial"/>
              </w:rPr>
            </w:pPr>
            <w:r>
              <w:rPr>
                <w:b/>
                <w:bCs/>
                <w:sz w:val="28"/>
                <w:szCs w:val="28"/>
              </w:rPr>
              <w:t xml:space="preserve">AII.7 </w:t>
            </w:r>
            <w:r w:rsidRPr="00DE6D58">
              <w:rPr>
                <w:rFonts w:ascii="Arial" w:hAnsi="Arial" w:cs="Arial"/>
                <w:bCs/>
              </w:rPr>
              <w:t xml:space="preserve">The student will investigate and analyze functions algebraically and graphically. Key concepts include </w:t>
            </w:r>
          </w:p>
          <w:p w:rsidR="00DE6D58" w:rsidRPr="00DE6D58" w:rsidRDefault="00DE6D58" w:rsidP="00DE6D58">
            <w:pPr>
              <w:pStyle w:val="Default"/>
              <w:rPr>
                <w:rFonts w:ascii="Arial" w:hAnsi="Arial" w:cs="Arial"/>
              </w:rPr>
            </w:pPr>
            <w:r w:rsidRPr="00DE6D58">
              <w:rPr>
                <w:rFonts w:ascii="Arial" w:hAnsi="Arial" w:cs="Arial"/>
                <w:bCs/>
              </w:rPr>
              <w:t xml:space="preserve">a) domain and range, including limited and discontinuous domains and ranges; </w:t>
            </w:r>
          </w:p>
          <w:p w:rsidR="00DE6D58" w:rsidRPr="00DE6D58" w:rsidRDefault="00DE6D58" w:rsidP="00DE6D58">
            <w:pPr>
              <w:pStyle w:val="Default"/>
              <w:rPr>
                <w:rFonts w:ascii="Arial" w:hAnsi="Arial" w:cs="Arial"/>
              </w:rPr>
            </w:pPr>
            <w:r w:rsidRPr="00DE6D58">
              <w:rPr>
                <w:rFonts w:ascii="Arial" w:hAnsi="Arial" w:cs="Arial"/>
                <w:bCs/>
              </w:rPr>
              <w:t xml:space="preserve">b) zeros; </w:t>
            </w:r>
          </w:p>
          <w:p w:rsidR="00DE6D58" w:rsidRPr="00DE6D58" w:rsidRDefault="00DE6D58" w:rsidP="00DE6D58">
            <w:pPr>
              <w:pStyle w:val="Default"/>
              <w:rPr>
                <w:rFonts w:ascii="Arial" w:hAnsi="Arial" w:cs="Arial"/>
              </w:rPr>
            </w:pPr>
            <w:r w:rsidRPr="00DE6D58">
              <w:rPr>
                <w:rFonts w:ascii="Arial" w:hAnsi="Arial" w:cs="Arial"/>
                <w:bCs/>
              </w:rPr>
              <w:t xml:space="preserve">c) </w:t>
            </w:r>
            <w:r w:rsidRPr="00DE6D58">
              <w:rPr>
                <w:rFonts w:ascii="Arial" w:hAnsi="Arial" w:cs="Arial"/>
                <w:bCs/>
                <w:i/>
                <w:iCs/>
              </w:rPr>
              <w:t>x</w:t>
            </w:r>
            <w:r w:rsidRPr="00DE6D58">
              <w:rPr>
                <w:rFonts w:ascii="Arial" w:hAnsi="Arial" w:cs="Arial"/>
                <w:bCs/>
              </w:rPr>
              <w:t xml:space="preserve">- and </w:t>
            </w:r>
            <w:r w:rsidRPr="00DE6D58">
              <w:rPr>
                <w:rFonts w:ascii="Arial" w:hAnsi="Arial" w:cs="Arial"/>
                <w:bCs/>
                <w:i/>
                <w:iCs/>
              </w:rPr>
              <w:t>y</w:t>
            </w:r>
            <w:r w:rsidRPr="00DE6D58">
              <w:rPr>
                <w:rFonts w:ascii="Arial" w:hAnsi="Arial" w:cs="Arial"/>
                <w:bCs/>
              </w:rPr>
              <w:t xml:space="preserve">-intercepts; </w:t>
            </w:r>
          </w:p>
          <w:p w:rsidR="00DE6D58" w:rsidRPr="00DE6D58" w:rsidRDefault="00DE6D58" w:rsidP="00DE6D58">
            <w:pPr>
              <w:pStyle w:val="Default"/>
              <w:rPr>
                <w:rFonts w:ascii="Arial" w:hAnsi="Arial" w:cs="Arial"/>
              </w:rPr>
            </w:pPr>
            <w:r w:rsidRPr="00DE6D58">
              <w:rPr>
                <w:rFonts w:ascii="Arial" w:hAnsi="Arial" w:cs="Arial"/>
                <w:bCs/>
              </w:rPr>
              <w:t xml:space="preserve">d) intervals in which a function is increasing or decreasing; </w:t>
            </w:r>
          </w:p>
          <w:p w:rsidR="00DE6D58" w:rsidRPr="00DE6D58" w:rsidRDefault="00DE6D58" w:rsidP="00DE6D58">
            <w:pPr>
              <w:pStyle w:val="Default"/>
              <w:rPr>
                <w:rFonts w:ascii="Arial" w:hAnsi="Arial" w:cs="Arial"/>
              </w:rPr>
            </w:pPr>
            <w:r w:rsidRPr="00DE6D58">
              <w:rPr>
                <w:rFonts w:ascii="Arial" w:hAnsi="Arial" w:cs="Arial"/>
                <w:bCs/>
              </w:rPr>
              <w:t xml:space="preserve">e) asymptotes; </w:t>
            </w:r>
          </w:p>
          <w:p w:rsidR="00DE6D58" w:rsidRPr="00DE6D58" w:rsidRDefault="00DE6D58" w:rsidP="00DE6D58">
            <w:pPr>
              <w:pStyle w:val="Default"/>
              <w:rPr>
                <w:rFonts w:ascii="Arial" w:hAnsi="Arial" w:cs="Arial"/>
              </w:rPr>
            </w:pPr>
            <w:r w:rsidRPr="00DE6D58">
              <w:rPr>
                <w:rFonts w:ascii="Arial" w:hAnsi="Arial" w:cs="Arial"/>
                <w:bCs/>
              </w:rPr>
              <w:t xml:space="preserve">f) end behavior; </w:t>
            </w:r>
          </w:p>
          <w:p w:rsidR="00DE6D58" w:rsidRPr="00DE6D58" w:rsidRDefault="00DE6D58" w:rsidP="00DE6D58">
            <w:pPr>
              <w:pStyle w:val="Default"/>
              <w:rPr>
                <w:rFonts w:ascii="Arial" w:hAnsi="Arial" w:cs="Arial"/>
              </w:rPr>
            </w:pPr>
            <w:r w:rsidRPr="00DE6D58">
              <w:rPr>
                <w:rFonts w:ascii="Arial" w:hAnsi="Arial" w:cs="Arial"/>
                <w:bCs/>
              </w:rPr>
              <w:t xml:space="preserve">g) inverse of a function; and </w:t>
            </w:r>
          </w:p>
          <w:p w:rsidR="00DE6D58" w:rsidRPr="00DE6D58" w:rsidRDefault="00DE6D58" w:rsidP="00DE6D58">
            <w:pPr>
              <w:pStyle w:val="Default"/>
              <w:rPr>
                <w:rFonts w:ascii="Arial" w:hAnsi="Arial" w:cs="Arial"/>
              </w:rPr>
            </w:pPr>
            <w:r w:rsidRPr="00DE6D58">
              <w:rPr>
                <w:rFonts w:ascii="Arial" w:hAnsi="Arial" w:cs="Arial"/>
                <w:bCs/>
              </w:rPr>
              <w:t xml:space="preserve">h) composition of multiple functions. </w:t>
            </w:r>
          </w:p>
          <w:p w:rsidR="00DE6D58" w:rsidRDefault="00DE6D58" w:rsidP="00DE6D58">
            <w:pPr>
              <w:autoSpaceDE w:val="0"/>
              <w:autoSpaceDN w:val="0"/>
              <w:adjustRightInd w:val="0"/>
              <w:rPr>
                <w:rFonts w:ascii="Arial" w:hAnsi="Arial" w:cs="Arial"/>
                <w:bCs/>
                <w:sz w:val="24"/>
                <w:szCs w:val="24"/>
              </w:rPr>
            </w:pPr>
            <w:r w:rsidRPr="00DE6D58">
              <w:rPr>
                <w:rFonts w:ascii="Arial" w:hAnsi="Arial" w:cs="Arial"/>
                <w:bCs/>
                <w:sz w:val="24"/>
                <w:szCs w:val="24"/>
              </w:rPr>
              <w:t>Graphing calculators will be used as a tool to assist in investigation of functions.</w:t>
            </w:r>
          </w:p>
          <w:p w:rsidR="00DE6D58" w:rsidRPr="00BA13F0" w:rsidRDefault="00DE6D58" w:rsidP="000C4B70">
            <w:pPr>
              <w:pStyle w:val="Default"/>
              <w:numPr>
                <w:ilvl w:val="0"/>
                <w:numId w:val="26"/>
              </w:numPr>
              <w:rPr>
                <w:rFonts w:ascii="Arial" w:hAnsi="Arial" w:cs="Arial"/>
                <w:b/>
                <w:u w:val="single"/>
              </w:rPr>
            </w:pPr>
            <w:r w:rsidRPr="00BA13F0">
              <w:rPr>
                <w:rFonts w:ascii="Arial" w:hAnsi="Arial" w:cs="Arial"/>
                <w:b/>
                <w:u w:val="single"/>
              </w:rPr>
              <w:t xml:space="preserve">Given the graph of a function, identify intervals on which the function is increasing and decreasing. </w:t>
            </w:r>
          </w:p>
          <w:p w:rsidR="00DE6D58" w:rsidRPr="00BA13F0" w:rsidRDefault="00DE6D58" w:rsidP="000C4B70">
            <w:pPr>
              <w:pStyle w:val="ListParagraph"/>
              <w:numPr>
                <w:ilvl w:val="0"/>
                <w:numId w:val="26"/>
              </w:numPr>
              <w:autoSpaceDE w:val="0"/>
              <w:autoSpaceDN w:val="0"/>
              <w:adjustRightInd w:val="0"/>
              <w:rPr>
                <w:rFonts w:ascii="Arial" w:hAnsi="Arial" w:cs="Arial"/>
                <w:b/>
                <w:sz w:val="24"/>
                <w:szCs w:val="24"/>
                <w:u w:val="single"/>
              </w:rPr>
            </w:pPr>
            <w:r w:rsidRPr="00BA13F0">
              <w:rPr>
                <w:rFonts w:ascii="Arial" w:hAnsi="Arial" w:cs="Arial"/>
                <w:b/>
                <w:sz w:val="24"/>
                <w:szCs w:val="24"/>
                <w:u w:val="single"/>
              </w:rPr>
              <w:t>Describe the end behavior of a function.</w:t>
            </w:r>
          </w:p>
          <w:p w:rsidR="00BA13F0" w:rsidRPr="00BA13F0" w:rsidRDefault="00BA13F0" w:rsidP="000C4B70">
            <w:pPr>
              <w:pStyle w:val="Default"/>
              <w:numPr>
                <w:ilvl w:val="0"/>
                <w:numId w:val="26"/>
              </w:numPr>
              <w:rPr>
                <w:rFonts w:ascii="Arial" w:hAnsi="Arial" w:cs="Arial"/>
              </w:rPr>
            </w:pPr>
            <w:r w:rsidRPr="00BA13F0">
              <w:rPr>
                <w:rFonts w:ascii="Arial" w:hAnsi="Arial" w:cs="Arial"/>
                <w:b/>
                <w:u w:val="single"/>
              </w:rPr>
              <w:t>Describe</w:t>
            </w:r>
            <w:r w:rsidRPr="00BA13F0">
              <w:rPr>
                <w:rFonts w:ascii="Arial" w:hAnsi="Arial" w:cs="Arial"/>
              </w:rPr>
              <w:t xml:space="preserve"> restricted/ discontinuous domains and ranges. </w:t>
            </w:r>
          </w:p>
          <w:p w:rsidR="00BA13F0" w:rsidRPr="00BA13F0" w:rsidRDefault="00BA13F0" w:rsidP="000C4B70">
            <w:pPr>
              <w:pStyle w:val="ListParagraph"/>
              <w:numPr>
                <w:ilvl w:val="0"/>
                <w:numId w:val="26"/>
              </w:numPr>
              <w:autoSpaceDE w:val="0"/>
              <w:autoSpaceDN w:val="0"/>
              <w:adjustRightInd w:val="0"/>
              <w:rPr>
                <w:rFonts w:ascii="Arial" w:hAnsi="Arial" w:cs="Arial"/>
                <w:b/>
                <w:sz w:val="24"/>
                <w:szCs w:val="24"/>
                <w:u w:val="single"/>
              </w:rPr>
            </w:pPr>
            <w:r w:rsidRPr="00BA13F0">
              <w:rPr>
                <w:rFonts w:ascii="Arial" w:hAnsi="Arial" w:cs="Arial"/>
                <w:b/>
                <w:sz w:val="24"/>
                <w:szCs w:val="24"/>
                <w:u w:val="single"/>
              </w:rPr>
              <w:t>Find the inverse of a function.</w:t>
            </w:r>
          </w:p>
          <w:p w:rsidR="00BA13F0" w:rsidRPr="00BA13F0" w:rsidRDefault="00BA13F0" w:rsidP="000C4B70">
            <w:pPr>
              <w:pStyle w:val="Default"/>
              <w:numPr>
                <w:ilvl w:val="0"/>
                <w:numId w:val="26"/>
              </w:numPr>
              <w:rPr>
                <w:rFonts w:ascii="Arial" w:hAnsi="Arial" w:cs="Arial"/>
                <w:b/>
                <w:u w:val="single"/>
              </w:rPr>
            </w:pPr>
            <w:r w:rsidRPr="00BA13F0">
              <w:rPr>
                <w:rFonts w:ascii="Arial" w:hAnsi="Arial" w:cs="Arial"/>
                <w:b/>
                <w:u w:val="single"/>
              </w:rPr>
              <w:t xml:space="preserve">Graph the inverse of a function as a reflection across the line </w:t>
            </w:r>
            <w:r w:rsidRPr="00BA13F0">
              <w:rPr>
                <w:rFonts w:ascii="Arial" w:hAnsi="Arial" w:cs="Arial"/>
                <w:b/>
                <w:i/>
                <w:iCs/>
                <w:u w:val="single"/>
              </w:rPr>
              <w:t xml:space="preserve">y </w:t>
            </w:r>
            <w:r w:rsidRPr="00BA13F0">
              <w:rPr>
                <w:rFonts w:ascii="Arial" w:hAnsi="Arial" w:cs="Arial"/>
                <w:b/>
                <w:u w:val="single"/>
              </w:rPr>
              <w:t xml:space="preserve">= </w:t>
            </w:r>
            <w:r w:rsidRPr="00BA13F0">
              <w:rPr>
                <w:rFonts w:ascii="Arial" w:hAnsi="Arial" w:cs="Arial"/>
                <w:b/>
                <w:i/>
                <w:iCs/>
                <w:u w:val="single"/>
              </w:rPr>
              <w:t>x</w:t>
            </w:r>
            <w:r w:rsidRPr="00BA13F0">
              <w:rPr>
                <w:rFonts w:ascii="Arial" w:hAnsi="Arial" w:cs="Arial"/>
                <w:b/>
                <w:u w:val="single"/>
              </w:rPr>
              <w:t xml:space="preserve">. </w:t>
            </w:r>
          </w:p>
          <w:p w:rsidR="00BA13F0" w:rsidRPr="00BA13F0" w:rsidRDefault="00BA13F0" w:rsidP="000C4B70">
            <w:pPr>
              <w:pStyle w:val="ListParagraph"/>
              <w:numPr>
                <w:ilvl w:val="0"/>
                <w:numId w:val="26"/>
              </w:numPr>
              <w:autoSpaceDE w:val="0"/>
              <w:autoSpaceDN w:val="0"/>
              <w:adjustRightInd w:val="0"/>
              <w:rPr>
                <w:rFonts w:ascii="Arial" w:hAnsi="Arial" w:cs="Arial"/>
                <w:b/>
                <w:u w:val="single"/>
              </w:rPr>
            </w:pPr>
            <w:r w:rsidRPr="00BA13F0">
              <w:rPr>
                <w:rFonts w:ascii="Arial" w:hAnsi="Arial" w:cs="Arial"/>
                <w:b/>
                <w:sz w:val="24"/>
                <w:szCs w:val="24"/>
                <w:u w:val="single"/>
              </w:rPr>
              <w:t>Use composition of functions to verify two functions are inverses.</w:t>
            </w:r>
          </w:p>
          <w:p w:rsidR="00BA13F0" w:rsidRPr="00BA13F0" w:rsidRDefault="00BA13F0" w:rsidP="000C4B70">
            <w:pPr>
              <w:pStyle w:val="ListParagraph"/>
              <w:numPr>
                <w:ilvl w:val="0"/>
                <w:numId w:val="26"/>
              </w:numPr>
              <w:autoSpaceDE w:val="0"/>
              <w:autoSpaceDN w:val="0"/>
              <w:adjustRightInd w:val="0"/>
              <w:rPr>
                <w:rFonts w:ascii="Arial" w:hAnsi="Arial" w:cs="Arial"/>
                <w:b/>
                <w:sz w:val="24"/>
                <w:szCs w:val="24"/>
                <w:u w:val="single"/>
              </w:rPr>
            </w:pPr>
            <w:r w:rsidRPr="00BA13F0">
              <w:rPr>
                <w:rFonts w:ascii="Arial" w:hAnsi="Arial" w:cs="Arial"/>
                <w:b/>
                <w:sz w:val="24"/>
                <w:szCs w:val="24"/>
                <w:u w:val="single"/>
              </w:rPr>
              <w:t>Convert between logarithmic and exponential forms of an equation.</w:t>
            </w:r>
          </w:p>
          <w:p w:rsidR="00BA13F0" w:rsidRPr="00BA13F0" w:rsidRDefault="00BA13F0" w:rsidP="000C4B70">
            <w:pPr>
              <w:pStyle w:val="ListParagraph"/>
              <w:numPr>
                <w:ilvl w:val="0"/>
                <w:numId w:val="26"/>
              </w:numPr>
              <w:autoSpaceDE w:val="0"/>
              <w:autoSpaceDN w:val="0"/>
              <w:adjustRightInd w:val="0"/>
              <w:rPr>
                <w:rFonts w:ascii="Arial" w:hAnsi="Arial" w:cs="Arial"/>
                <w:b/>
                <w:u w:val="single"/>
              </w:rPr>
            </w:pPr>
            <w:r w:rsidRPr="00BA13F0">
              <w:rPr>
                <w:rFonts w:ascii="Arial" w:hAnsi="Arial" w:cs="Arial"/>
                <w:b/>
                <w:sz w:val="24"/>
                <w:szCs w:val="24"/>
                <w:u w:val="single"/>
              </w:rPr>
              <w:t>Find the equations of vertical and horizontal asymptotes of functions</w:t>
            </w:r>
          </w:p>
          <w:p w:rsidR="00BA13F0" w:rsidRPr="00BA13F0" w:rsidRDefault="00BA13F0" w:rsidP="00BA13F0">
            <w:pPr>
              <w:pStyle w:val="ListParagraph"/>
              <w:autoSpaceDE w:val="0"/>
              <w:autoSpaceDN w:val="0"/>
              <w:adjustRightInd w:val="0"/>
              <w:ind w:left="360"/>
              <w:rPr>
                <w:rFonts w:ascii="Arial" w:hAnsi="Arial" w:cs="Arial"/>
                <w:b/>
                <w:u w:val="single"/>
              </w:rPr>
            </w:pPr>
          </w:p>
        </w:tc>
        <w:tc>
          <w:tcPr>
            <w:tcW w:w="4752" w:type="dxa"/>
          </w:tcPr>
          <w:p w:rsidR="00317AE6" w:rsidRDefault="00317AE6" w:rsidP="00317AE6">
            <w:pPr>
              <w:autoSpaceDE w:val="0"/>
              <w:autoSpaceDN w:val="0"/>
              <w:adjustRightInd w:val="0"/>
              <w:rPr>
                <w:rFonts w:ascii="Arial" w:hAnsi="Arial" w:cs="Arial"/>
                <w:b/>
                <w:bCs/>
                <w:sz w:val="24"/>
                <w:szCs w:val="24"/>
              </w:rPr>
            </w:pPr>
          </w:p>
          <w:p w:rsidR="00BA13F0" w:rsidRPr="00BA13F0" w:rsidRDefault="00BA13F0" w:rsidP="00BA13F0">
            <w:pPr>
              <w:pStyle w:val="Default"/>
              <w:rPr>
                <w:rFonts w:ascii="Arial" w:hAnsi="Arial" w:cs="Arial"/>
              </w:rPr>
            </w:pPr>
            <w:r>
              <w:rPr>
                <w:b/>
                <w:bCs/>
                <w:sz w:val="28"/>
                <w:szCs w:val="28"/>
              </w:rPr>
              <w:t xml:space="preserve">AII.8 </w:t>
            </w:r>
            <w:r w:rsidRPr="00BA13F0">
              <w:rPr>
                <w:rFonts w:ascii="Arial" w:hAnsi="Arial" w:cs="Arial"/>
                <w:bCs/>
              </w:rPr>
              <w:t xml:space="preserve">The student will investigate and describe the relationships among solutions of an equation, zeros of a function, </w:t>
            </w:r>
            <w:r w:rsidRPr="00BA13F0">
              <w:rPr>
                <w:rFonts w:ascii="Arial" w:hAnsi="Arial" w:cs="Arial"/>
                <w:bCs/>
                <w:i/>
                <w:iCs/>
              </w:rPr>
              <w:t>x</w:t>
            </w:r>
            <w:r w:rsidRPr="00BA13F0">
              <w:rPr>
                <w:rFonts w:ascii="Arial" w:hAnsi="Arial" w:cs="Arial"/>
                <w:bCs/>
              </w:rPr>
              <w:t>-intercepts of a graph, and factors of a polynomial expression.</w:t>
            </w:r>
          </w:p>
          <w:p w:rsidR="00BA13F0" w:rsidRPr="00BA13F0" w:rsidRDefault="00BA13F0" w:rsidP="000C4B70">
            <w:pPr>
              <w:pStyle w:val="Default"/>
              <w:numPr>
                <w:ilvl w:val="0"/>
                <w:numId w:val="27"/>
              </w:numPr>
              <w:rPr>
                <w:rFonts w:ascii="Arial" w:hAnsi="Arial" w:cs="Arial"/>
                <w:b/>
                <w:sz w:val="28"/>
                <w:szCs w:val="28"/>
                <w:u w:val="single"/>
              </w:rPr>
            </w:pPr>
            <w:r w:rsidRPr="00BA13F0">
              <w:rPr>
                <w:rFonts w:ascii="Arial" w:hAnsi="Arial" w:cs="Arial"/>
                <w:b/>
                <w:sz w:val="28"/>
                <w:szCs w:val="28"/>
                <w:u w:val="single"/>
              </w:rPr>
              <w:t xml:space="preserve">Define a polynomial function, given its zeros. </w:t>
            </w:r>
          </w:p>
          <w:p w:rsidR="00BA13F0" w:rsidRPr="00BA13F0" w:rsidRDefault="00BA13F0" w:rsidP="000C4B70">
            <w:pPr>
              <w:pStyle w:val="Default"/>
              <w:numPr>
                <w:ilvl w:val="0"/>
                <w:numId w:val="27"/>
              </w:numPr>
              <w:rPr>
                <w:rFonts w:ascii="Arial" w:hAnsi="Arial" w:cs="Arial"/>
                <w:b/>
                <w:sz w:val="28"/>
                <w:szCs w:val="28"/>
                <w:u w:val="single"/>
              </w:rPr>
            </w:pPr>
            <w:r w:rsidRPr="00BA13F0">
              <w:rPr>
                <w:rFonts w:ascii="Arial" w:hAnsi="Arial" w:cs="Arial"/>
                <w:b/>
                <w:sz w:val="28"/>
                <w:szCs w:val="28"/>
                <w:u w:val="single"/>
              </w:rPr>
              <w:t xml:space="preserve">Determine the factored form of a polynomial expression from the x-intercepts of the graph of its corresponding function. </w:t>
            </w:r>
          </w:p>
          <w:p w:rsidR="00AB003F" w:rsidRPr="00BA13F0" w:rsidRDefault="00BA13F0" w:rsidP="000C4B70">
            <w:pPr>
              <w:pStyle w:val="ListParagraph"/>
              <w:numPr>
                <w:ilvl w:val="0"/>
                <w:numId w:val="27"/>
              </w:numPr>
              <w:autoSpaceDE w:val="0"/>
              <w:autoSpaceDN w:val="0"/>
              <w:adjustRightInd w:val="0"/>
              <w:rPr>
                <w:rFonts w:ascii="Arial" w:hAnsi="Arial" w:cs="Arial"/>
                <w:b/>
                <w:sz w:val="28"/>
                <w:szCs w:val="28"/>
                <w:u w:val="single"/>
              </w:rPr>
            </w:pPr>
            <w:r w:rsidRPr="00BA13F0">
              <w:rPr>
                <w:rFonts w:ascii="Arial" w:hAnsi="Arial" w:cs="Arial"/>
                <w:b/>
                <w:sz w:val="28"/>
                <w:szCs w:val="28"/>
                <w:u w:val="single"/>
              </w:rPr>
              <w:t>For a function, identify zeros of multiplicity greater than 1 and describe the effect of those zeros on the graph of the function.</w:t>
            </w:r>
          </w:p>
          <w:p w:rsidR="00AB003F" w:rsidRPr="003B2E83" w:rsidRDefault="00AB003F" w:rsidP="00317AE6">
            <w:pPr>
              <w:autoSpaceDE w:val="0"/>
              <w:autoSpaceDN w:val="0"/>
              <w:adjustRightInd w:val="0"/>
              <w:rPr>
                <w:rFonts w:ascii="Arial" w:hAnsi="Arial" w:cs="Arial"/>
              </w:rPr>
            </w:pPr>
          </w:p>
        </w:tc>
      </w:tr>
    </w:tbl>
    <w:p w:rsidR="00BA3F39" w:rsidRDefault="00BA3F39" w:rsidP="00BA3F39"/>
    <w:p w:rsidR="00BA3F39" w:rsidRPr="00791B53" w:rsidRDefault="00BA3F39" w:rsidP="005C7614">
      <w:pPr>
        <w:rPr>
          <w:rFonts w:ascii="Arial" w:hAnsi="Arial" w:cs="Arial"/>
          <w:b/>
          <w:sz w:val="40"/>
          <w:szCs w:val="40"/>
        </w:rPr>
      </w:pPr>
    </w:p>
    <w:tbl>
      <w:tblPr>
        <w:tblStyle w:val="TableGrid"/>
        <w:tblW w:w="0" w:type="auto"/>
        <w:tblLook w:val="04A0" w:firstRow="1" w:lastRow="0" w:firstColumn="1" w:lastColumn="0" w:noHBand="0" w:noVBand="1"/>
      </w:tblPr>
      <w:tblGrid>
        <w:gridCol w:w="4752"/>
        <w:gridCol w:w="4752"/>
        <w:gridCol w:w="4752"/>
      </w:tblGrid>
      <w:tr w:rsidR="005C7614" w:rsidTr="00744404">
        <w:tc>
          <w:tcPr>
            <w:tcW w:w="14256" w:type="dxa"/>
            <w:gridSpan w:val="3"/>
            <w:shd w:val="clear" w:color="auto" w:fill="FF5050"/>
          </w:tcPr>
          <w:p w:rsidR="005C7614" w:rsidRPr="005C7614" w:rsidRDefault="005C7614" w:rsidP="00A00525">
            <w:pPr>
              <w:jc w:val="center"/>
              <w:rPr>
                <w:rFonts w:ascii="Arial" w:hAnsi="Arial" w:cs="Arial"/>
                <w:b/>
                <w:sz w:val="40"/>
                <w:szCs w:val="40"/>
              </w:rPr>
            </w:pPr>
            <w:r w:rsidRPr="005C7614">
              <w:rPr>
                <w:rFonts w:ascii="Arial" w:hAnsi="Arial" w:cs="Arial"/>
                <w:b/>
                <w:sz w:val="40"/>
                <w:szCs w:val="40"/>
              </w:rPr>
              <w:t>STATISTICS</w:t>
            </w:r>
          </w:p>
        </w:tc>
      </w:tr>
      <w:tr w:rsidR="00BA3F39" w:rsidTr="00A00525">
        <w:tc>
          <w:tcPr>
            <w:tcW w:w="4752" w:type="dxa"/>
          </w:tcPr>
          <w:p w:rsidR="00A11DD3" w:rsidRPr="005C7614" w:rsidRDefault="00A11DD3" w:rsidP="005C7614">
            <w:pPr>
              <w:autoSpaceDE w:val="0"/>
              <w:autoSpaceDN w:val="0"/>
              <w:adjustRightInd w:val="0"/>
              <w:rPr>
                <w:rFonts w:ascii="Arial" w:hAnsi="Arial" w:cs="Arial"/>
                <w:b/>
                <w:bCs/>
                <w:sz w:val="24"/>
                <w:szCs w:val="24"/>
              </w:rPr>
            </w:pPr>
          </w:p>
          <w:p w:rsidR="005C7614" w:rsidRPr="005C7614" w:rsidRDefault="005C7614" w:rsidP="005C7614">
            <w:pPr>
              <w:pStyle w:val="Default"/>
              <w:rPr>
                <w:rFonts w:ascii="Arial" w:hAnsi="Arial" w:cs="Arial"/>
                <w:bCs/>
              </w:rPr>
            </w:pPr>
            <w:r w:rsidRPr="005C7614">
              <w:rPr>
                <w:rFonts w:ascii="Arial" w:hAnsi="Arial" w:cs="Arial"/>
                <w:b/>
                <w:bCs/>
              </w:rPr>
              <w:t xml:space="preserve">AII.9 </w:t>
            </w:r>
            <w:r w:rsidRPr="005C7614">
              <w:rPr>
                <w:rFonts w:ascii="Arial" w:hAnsi="Arial" w:cs="Arial"/>
                <w:bCs/>
              </w:rPr>
              <w:t>The student will collect and analyze data, determine the equation of the curve of best fit, make predictions, and solve real-world problems, using mathematical models. Mathematical models will include polynomial, exponential, and logarithmic functions.</w:t>
            </w:r>
          </w:p>
          <w:p w:rsidR="005C7614" w:rsidRPr="005C7614" w:rsidRDefault="005C7614" w:rsidP="000C4B70">
            <w:pPr>
              <w:pStyle w:val="Default"/>
              <w:numPr>
                <w:ilvl w:val="0"/>
                <w:numId w:val="28"/>
              </w:numPr>
              <w:rPr>
                <w:rFonts w:ascii="Arial" w:hAnsi="Arial" w:cs="Arial"/>
                <w:sz w:val="28"/>
                <w:szCs w:val="28"/>
                <w:u w:val="single"/>
              </w:rPr>
            </w:pPr>
            <w:r w:rsidRPr="005C7614">
              <w:rPr>
                <w:rFonts w:ascii="Arial" w:hAnsi="Arial" w:cs="Arial"/>
                <w:sz w:val="28"/>
                <w:szCs w:val="28"/>
              </w:rPr>
              <w:t xml:space="preserve">Find an equation for the curve of best fit for data, using a graphing calculator. Models will include </w:t>
            </w:r>
            <w:r w:rsidRPr="005C7614">
              <w:rPr>
                <w:rFonts w:ascii="Arial" w:hAnsi="Arial" w:cs="Arial"/>
                <w:b/>
                <w:sz w:val="28"/>
                <w:szCs w:val="28"/>
                <w:u w:val="single"/>
              </w:rPr>
              <w:t>polynomial</w:t>
            </w:r>
            <w:r w:rsidRPr="005C7614">
              <w:rPr>
                <w:rFonts w:ascii="Arial" w:hAnsi="Arial" w:cs="Arial"/>
                <w:sz w:val="28"/>
                <w:szCs w:val="28"/>
              </w:rPr>
              <w:t>, exponential, and logarithmic functions.</w:t>
            </w:r>
          </w:p>
          <w:p w:rsidR="005C7614" w:rsidRPr="005C7614" w:rsidRDefault="005C7614" w:rsidP="000C4B70">
            <w:pPr>
              <w:pStyle w:val="Default"/>
              <w:numPr>
                <w:ilvl w:val="0"/>
                <w:numId w:val="28"/>
              </w:numPr>
              <w:rPr>
                <w:rFonts w:ascii="Arial" w:hAnsi="Arial" w:cs="Arial"/>
                <w:u w:val="single"/>
              </w:rPr>
            </w:pPr>
            <w:r w:rsidRPr="005C7614">
              <w:rPr>
                <w:rFonts w:ascii="Arial" w:hAnsi="Arial" w:cs="Arial"/>
                <w:sz w:val="28"/>
                <w:szCs w:val="28"/>
              </w:rPr>
              <w:t xml:space="preserve">Make predictions, using data, scatterplots, or </w:t>
            </w:r>
            <w:r w:rsidRPr="005C7614">
              <w:rPr>
                <w:rFonts w:ascii="Arial" w:hAnsi="Arial" w:cs="Arial"/>
                <w:b/>
                <w:sz w:val="28"/>
                <w:szCs w:val="28"/>
                <w:u w:val="single"/>
              </w:rPr>
              <w:t>the equation of the</w:t>
            </w:r>
            <w:r w:rsidRPr="005C7614">
              <w:rPr>
                <w:rFonts w:ascii="Arial" w:hAnsi="Arial" w:cs="Arial"/>
                <w:sz w:val="28"/>
                <w:szCs w:val="28"/>
              </w:rPr>
              <w:t xml:space="preserve"> curve of best fit.</w:t>
            </w:r>
          </w:p>
          <w:p w:rsidR="005C7614" w:rsidRPr="005C7614" w:rsidRDefault="005C7614" w:rsidP="005C7614">
            <w:pPr>
              <w:pStyle w:val="Default"/>
              <w:ind w:left="360"/>
              <w:rPr>
                <w:rFonts w:ascii="Arial" w:hAnsi="Arial" w:cs="Arial"/>
                <w:u w:val="single"/>
              </w:rPr>
            </w:pPr>
          </w:p>
        </w:tc>
        <w:tc>
          <w:tcPr>
            <w:tcW w:w="4752" w:type="dxa"/>
          </w:tcPr>
          <w:p w:rsidR="001171DC" w:rsidRPr="005C7614" w:rsidRDefault="001171DC" w:rsidP="00CE382A">
            <w:pPr>
              <w:autoSpaceDE w:val="0"/>
              <w:autoSpaceDN w:val="0"/>
              <w:adjustRightInd w:val="0"/>
              <w:rPr>
                <w:rFonts w:ascii="Arial" w:hAnsi="Arial" w:cs="Arial"/>
                <w:b/>
                <w:bCs/>
                <w:sz w:val="24"/>
                <w:szCs w:val="24"/>
              </w:rPr>
            </w:pPr>
          </w:p>
          <w:p w:rsidR="005C7614" w:rsidRDefault="005C7614" w:rsidP="005C7614">
            <w:pPr>
              <w:pStyle w:val="Default"/>
              <w:rPr>
                <w:rFonts w:ascii="Arial" w:hAnsi="Arial" w:cs="Arial"/>
                <w:bCs/>
              </w:rPr>
            </w:pPr>
            <w:r w:rsidRPr="005C7614">
              <w:rPr>
                <w:rFonts w:ascii="Arial" w:hAnsi="Arial" w:cs="Arial"/>
                <w:b/>
                <w:bCs/>
              </w:rPr>
              <w:t xml:space="preserve">AII.10 </w:t>
            </w:r>
            <w:r w:rsidRPr="005C7614">
              <w:rPr>
                <w:rFonts w:ascii="Arial" w:hAnsi="Arial" w:cs="Arial"/>
                <w:bCs/>
              </w:rPr>
              <w:t>The student will identify, create, and solve real-world problems involving inverse variation, joint variation, and a combination of direct and inverse variations.</w:t>
            </w:r>
          </w:p>
          <w:p w:rsidR="005C7614" w:rsidRPr="005C7614" w:rsidRDefault="005C7614" w:rsidP="000C4B70">
            <w:pPr>
              <w:pStyle w:val="Default"/>
              <w:numPr>
                <w:ilvl w:val="0"/>
                <w:numId w:val="29"/>
              </w:numPr>
              <w:rPr>
                <w:rFonts w:ascii="Arial" w:hAnsi="Arial" w:cs="Arial"/>
                <w:sz w:val="28"/>
                <w:szCs w:val="28"/>
                <w:u w:val="single"/>
              </w:rPr>
            </w:pPr>
            <w:r w:rsidRPr="005C7614">
              <w:rPr>
                <w:rFonts w:ascii="Arial" w:hAnsi="Arial" w:cs="Arial"/>
                <w:b/>
                <w:sz w:val="28"/>
                <w:szCs w:val="28"/>
                <w:u w:val="single"/>
              </w:rPr>
              <w:t>Given a situation,</w:t>
            </w:r>
            <w:r w:rsidRPr="005C7614">
              <w:rPr>
                <w:rFonts w:ascii="Arial" w:hAnsi="Arial" w:cs="Arial"/>
                <w:sz w:val="28"/>
                <w:szCs w:val="28"/>
              </w:rPr>
              <w:t xml:space="preserve"> determine the value of the constant of proportionality</w:t>
            </w:r>
          </w:p>
          <w:p w:rsidR="005C7614" w:rsidRPr="005C7614" w:rsidRDefault="005C7614" w:rsidP="000C4B70">
            <w:pPr>
              <w:pStyle w:val="Default"/>
              <w:numPr>
                <w:ilvl w:val="0"/>
                <w:numId w:val="29"/>
              </w:numPr>
              <w:rPr>
                <w:rFonts w:ascii="Arial" w:hAnsi="Arial" w:cs="Arial"/>
                <w:u w:val="single"/>
              </w:rPr>
            </w:pPr>
            <w:r w:rsidRPr="005C7614">
              <w:rPr>
                <w:rFonts w:ascii="Arial" w:hAnsi="Arial" w:cs="Arial"/>
                <w:sz w:val="28"/>
                <w:szCs w:val="28"/>
              </w:rPr>
              <w:t>Set up and solve</w:t>
            </w:r>
            <w:r w:rsidRPr="005C7614">
              <w:rPr>
                <w:rFonts w:ascii="Arial" w:hAnsi="Arial" w:cs="Arial"/>
                <w:b/>
                <w:sz w:val="28"/>
                <w:szCs w:val="28"/>
                <w:u w:val="single"/>
              </w:rPr>
              <w:t xml:space="preserve"> problems, including real-world problems, involving inverse variation, joint variation, and a combination of direct and inverse variations.</w:t>
            </w:r>
          </w:p>
        </w:tc>
        <w:tc>
          <w:tcPr>
            <w:tcW w:w="4752" w:type="dxa"/>
          </w:tcPr>
          <w:p w:rsidR="00BA3F39" w:rsidRDefault="00BA3F39" w:rsidP="001171DC">
            <w:pPr>
              <w:autoSpaceDE w:val="0"/>
              <w:autoSpaceDN w:val="0"/>
              <w:adjustRightInd w:val="0"/>
              <w:rPr>
                <w:rFonts w:ascii="Arial" w:hAnsi="Arial" w:cs="Arial"/>
                <w:b/>
                <w:sz w:val="24"/>
                <w:szCs w:val="24"/>
              </w:rPr>
            </w:pPr>
          </w:p>
          <w:p w:rsidR="006E3351" w:rsidRDefault="006E3351" w:rsidP="006E3351">
            <w:pPr>
              <w:pStyle w:val="Default"/>
              <w:rPr>
                <w:rFonts w:ascii="Arial" w:hAnsi="Arial" w:cs="Arial"/>
                <w:bCs/>
              </w:rPr>
            </w:pPr>
            <w:r>
              <w:rPr>
                <w:b/>
                <w:bCs/>
                <w:sz w:val="28"/>
                <w:szCs w:val="28"/>
              </w:rPr>
              <w:t xml:space="preserve">AII.11 </w:t>
            </w:r>
            <w:r w:rsidRPr="006E3351">
              <w:rPr>
                <w:rFonts w:ascii="Arial" w:hAnsi="Arial" w:cs="Arial"/>
                <w:bCs/>
              </w:rPr>
              <w:t>The student will identify properties of a normal distribution and apply those properties to determine probabilities associated with areas under the standard normal curve.</w:t>
            </w:r>
          </w:p>
          <w:p w:rsidR="006E3351" w:rsidRPr="006E3351" w:rsidRDefault="006E3351" w:rsidP="000C4B70">
            <w:pPr>
              <w:pStyle w:val="Default"/>
              <w:numPr>
                <w:ilvl w:val="0"/>
                <w:numId w:val="30"/>
              </w:numPr>
              <w:rPr>
                <w:rFonts w:ascii="Arial" w:hAnsi="Arial" w:cs="Arial"/>
                <w:b/>
                <w:sz w:val="28"/>
                <w:szCs w:val="28"/>
                <w:u w:val="single"/>
              </w:rPr>
            </w:pPr>
            <w:r w:rsidRPr="006E3351">
              <w:rPr>
                <w:rFonts w:ascii="Arial" w:hAnsi="Arial" w:cs="Arial"/>
                <w:b/>
                <w:sz w:val="28"/>
                <w:szCs w:val="28"/>
                <w:u w:val="single"/>
              </w:rPr>
              <w:t xml:space="preserve">Identify the properties of a normal probability distribution. </w:t>
            </w:r>
          </w:p>
          <w:p w:rsidR="006E3351" w:rsidRPr="006E3351" w:rsidRDefault="006E3351" w:rsidP="000C4B70">
            <w:pPr>
              <w:pStyle w:val="Default"/>
              <w:numPr>
                <w:ilvl w:val="0"/>
                <w:numId w:val="30"/>
              </w:numPr>
              <w:rPr>
                <w:rFonts w:ascii="Arial" w:hAnsi="Arial" w:cs="Arial"/>
                <w:b/>
                <w:sz w:val="28"/>
                <w:szCs w:val="28"/>
                <w:u w:val="single"/>
              </w:rPr>
            </w:pPr>
            <w:r w:rsidRPr="006E3351">
              <w:rPr>
                <w:rFonts w:ascii="Arial" w:hAnsi="Arial" w:cs="Arial"/>
                <w:b/>
                <w:sz w:val="28"/>
                <w:szCs w:val="28"/>
                <w:u w:val="single"/>
              </w:rPr>
              <w:t xml:space="preserve">Describe how the standard deviation and the mean affect the graph of the normal distribution. </w:t>
            </w:r>
          </w:p>
          <w:p w:rsidR="006E3351" w:rsidRPr="006E3351" w:rsidRDefault="006E3351" w:rsidP="000C4B70">
            <w:pPr>
              <w:pStyle w:val="Default"/>
              <w:numPr>
                <w:ilvl w:val="0"/>
                <w:numId w:val="30"/>
              </w:numPr>
              <w:rPr>
                <w:rFonts w:ascii="Arial" w:hAnsi="Arial" w:cs="Arial"/>
                <w:b/>
                <w:sz w:val="28"/>
                <w:szCs w:val="28"/>
                <w:u w:val="single"/>
              </w:rPr>
            </w:pPr>
            <w:r w:rsidRPr="006E3351">
              <w:rPr>
                <w:rFonts w:ascii="Arial" w:hAnsi="Arial" w:cs="Arial"/>
                <w:b/>
                <w:sz w:val="28"/>
                <w:szCs w:val="28"/>
                <w:u w:val="single"/>
              </w:rPr>
              <w:t xml:space="preserve">Compare two sets of normally distributed data using a standard normal curve and z-scores. </w:t>
            </w:r>
          </w:p>
          <w:p w:rsidR="006E3351" w:rsidRPr="006E3351" w:rsidRDefault="006E3351" w:rsidP="000C4B70">
            <w:pPr>
              <w:pStyle w:val="Default"/>
              <w:numPr>
                <w:ilvl w:val="0"/>
                <w:numId w:val="30"/>
              </w:numPr>
              <w:rPr>
                <w:rFonts w:ascii="Arial" w:hAnsi="Arial" w:cs="Arial"/>
                <w:b/>
                <w:sz w:val="28"/>
                <w:szCs w:val="28"/>
                <w:u w:val="single"/>
              </w:rPr>
            </w:pPr>
            <w:r w:rsidRPr="006E3351">
              <w:rPr>
                <w:rFonts w:ascii="Arial" w:hAnsi="Arial" w:cs="Arial"/>
                <w:b/>
                <w:sz w:val="28"/>
                <w:szCs w:val="28"/>
                <w:u w:val="single"/>
              </w:rPr>
              <w:t xml:space="preserve">Represent probability as area under the curve of a standard normal probability distribution. </w:t>
            </w:r>
          </w:p>
          <w:p w:rsidR="006E3351" w:rsidRPr="006E3351" w:rsidRDefault="006E3351" w:rsidP="000C4B70">
            <w:pPr>
              <w:pStyle w:val="Default"/>
              <w:numPr>
                <w:ilvl w:val="0"/>
                <w:numId w:val="30"/>
              </w:numPr>
              <w:rPr>
                <w:rFonts w:ascii="Arial" w:hAnsi="Arial" w:cs="Arial"/>
              </w:rPr>
            </w:pPr>
            <w:r w:rsidRPr="006E3351">
              <w:rPr>
                <w:rFonts w:ascii="Arial" w:hAnsi="Arial" w:cs="Arial"/>
                <w:b/>
                <w:sz w:val="28"/>
                <w:szCs w:val="28"/>
                <w:u w:val="single"/>
              </w:rPr>
              <w:t>Use the graphing calculator or a standard normal probability table to determine probabilities or percentiles based on z-scores.</w:t>
            </w:r>
          </w:p>
          <w:p w:rsidR="006E3351" w:rsidRPr="006E3351" w:rsidRDefault="006E3351" w:rsidP="006E3351">
            <w:pPr>
              <w:pStyle w:val="Default"/>
              <w:ind w:left="360"/>
              <w:rPr>
                <w:rFonts w:ascii="Arial" w:hAnsi="Arial" w:cs="Arial"/>
              </w:rPr>
            </w:pPr>
          </w:p>
        </w:tc>
      </w:tr>
    </w:tbl>
    <w:p w:rsidR="00BA3F39" w:rsidRDefault="00BA3F39" w:rsidP="00BA3F39"/>
    <w:p w:rsidR="00BA3F39" w:rsidRDefault="00BA3F39" w:rsidP="00BA3F39"/>
    <w:p w:rsidR="006104C3" w:rsidRDefault="006104C3" w:rsidP="006104C3"/>
    <w:p w:rsidR="00AF45E4" w:rsidRDefault="00AF45E4" w:rsidP="006104C3">
      <w:pPr>
        <w:jc w:val="center"/>
      </w:pPr>
    </w:p>
    <w:p w:rsidR="00A74445" w:rsidRDefault="00A74445" w:rsidP="006104C3">
      <w:pPr>
        <w:jc w:val="center"/>
      </w:pPr>
    </w:p>
    <w:p w:rsidR="00A74445" w:rsidRPr="00791B53" w:rsidRDefault="00A74445" w:rsidP="00A74445">
      <w:pPr>
        <w:contextualSpacing/>
        <w:jc w:val="center"/>
        <w:rPr>
          <w:rFonts w:ascii="Arial" w:hAnsi="Arial" w:cs="Arial"/>
          <w:b/>
          <w:sz w:val="40"/>
          <w:szCs w:val="40"/>
        </w:rPr>
      </w:pPr>
    </w:p>
    <w:tbl>
      <w:tblPr>
        <w:tblStyle w:val="TableGrid"/>
        <w:tblW w:w="0" w:type="auto"/>
        <w:tblLook w:val="04A0" w:firstRow="1" w:lastRow="0" w:firstColumn="1" w:lastColumn="0" w:noHBand="0" w:noVBand="1"/>
      </w:tblPr>
      <w:tblGrid>
        <w:gridCol w:w="4752"/>
        <w:gridCol w:w="4752"/>
        <w:gridCol w:w="4752"/>
      </w:tblGrid>
      <w:tr w:rsidR="009A5CA9" w:rsidTr="00BD6EFC">
        <w:tc>
          <w:tcPr>
            <w:tcW w:w="14256" w:type="dxa"/>
            <w:gridSpan w:val="3"/>
            <w:shd w:val="clear" w:color="auto" w:fill="B8CCE4" w:themeFill="accent1" w:themeFillTint="66"/>
          </w:tcPr>
          <w:p w:rsidR="009A5CA9" w:rsidRPr="009A5CA9" w:rsidRDefault="009A5CA9" w:rsidP="00A00525">
            <w:pPr>
              <w:jc w:val="center"/>
              <w:rPr>
                <w:rFonts w:ascii="Arial" w:hAnsi="Arial" w:cs="Arial"/>
                <w:b/>
                <w:sz w:val="40"/>
                <w:szCs w:val="40"/>
              </w:rPr>
            </w:pPr>
            <w:r w:rsidRPr="009A5CA9">
              <w:rPr>
                <w:rFonts w:ascii="Arial" w:hAnsi="Arial" w:cs="Arial"/>
                <w:b/>
                <w:sz w:val="40"/>
                <w:szCs w:val="40"/>
              </w:rPr>
              <w:t>STATISTICS</w:t>
            </w:r>
          </w:p>
        </w:tc>
      </w:tr>
      <w:tr w:rsidR="00A74445" w:rsidTr="00A00525">
        <w:tc>
          <w:tcPr>
            <w:tcW w:w="4752" w:type="dxa"/>
          </w:tcPr>
          <w:p w:rsidR="00A74445" w:rsidRDefault="00A74445" w:rsidP="008C2494">
            <w:pPr>
              <w:autoSpaceDE w:val="0"/>
              <w:autoSpaceDN w:val="0"/>
              <w:adjustRightInd w:val="0"/>
              <w:rPr>
                <w:rFonts w:ascii="Arial" w:hAnsi="Arial" w:cs="Arial"/>
                <w:bCs/>
                <w:sz w:val="24"/>
                <w:szCs w:val="24"/>
              </w:rPr>
            </w:pPr>
          </w:p>
          <w:p w:rsidR="009A5CA9" w:rsidRDefault="009A5CA9" w:rsidP="009A5CA9">
            <w:pPr>
              <w:pStyle w:val="Default"/>
              <w:rPr>
                <w:rFonts w:ascii="Arial" w:hAnsi="Arial" w:cs="Arial"/>
                <w:bCs/>
              </w:rPr>
            </w:pPr>
            <w:r>
              <w:rPr>
                <w:b/>
                <w:bCs/>
                <w:sz w:val="28"/>
                <w:szCs w:val="28"/>
              </w:rPr>
              <w:t xml:space="preserve">AII.12 </w:t>
            </w:r>
            <w:r w:rsidRPr="009A5CA9">
              <w:rPr>
                <w:rFonts w:ascii="Arial" w:hAnsi="Arial" w:cs="Arial"/>
                <w:bCs/>
              </w:rPr>
              <w:t>The student will compute and distinguish between permutations and combinations and use technology for applications.</w:t>
            </w:r>
          </w:p>
          <w:p w:rsidR="009A5CA9" w:rsidRPr="009A5CA9" w:rsidRDefault="009A5CA9" w:rsidP="000C4B70">
            <w:pPr>
              <w:pStyle w:val="Default"/>
              <w:numPr>
                <w:ilvl w:val="0"/>
                <w:numId w:val="31"/>
              </w:numPr>
              <w:rPr>
                <w:rFonts w:ascii="Arial" w:hAnsi="Arial" w:cs="Arial"/>
                <w:b/>
                <w:sz w:val="28"/>
                <w:szCs w:val="28"/>
                <w:u w:val="single"/>
              </w:rPr>
            </w:pPr>
            <w:r w:rsidRPr="009A5CA9">
              <w:rPr>
                <w:rFonts w:ascii="Arial" w:hAnsi="Arial" w:cs="Arial"/>
                <w:b/>
                <w:sz w:val="28"/>
                <w:szCs w:val="28"/>
                <w:u w:val="single"/>
              </w:rPr>
              <w:t xml:space="preserve">Compare and contrast permutations and combinations. </w:t>
            </w:r>
          </w:p>
          <w:p w:rsidR="009A5CA9" w:rsidRPr="009A5CA9" w:rsidRDefault="009A5CA9" w:rsidP="000C4B70">
            <w:pPr>
              <w:pStyle w:val="Default"/>
              <w:numPr>
                <w:ilvl w:val="0"/>
                <w:numId w:val="31"/>
              </w:numPr>
              <w:rPr>
                <w:rFonts w:ascii="Arial" w:hAnsi="Arial" w:cs="Arial"/>
                <w:b/>
                <w:sz w:val="28"/>
                <w:szCs w:val="28"/>
                <w:u w:val="single"/>
              </w:rPr>
            </w:pPr>
            <w:r w:rsidRPr="009A5CA9">
              <w:rPr>
                <w:rFonts w:ascii="Arial" w:hAnsi="Arial" w:cs="Arial"/>
                <w:b/>
                <w:sz w:val="28"/>
                <w:szCs w:val="28"/>
                <w:u w:val="single"/>
              </w:rPr>
              <w:t xml:space="preserve">Calculate the number of permutations of </w:t>
            </w:r>
            <w:r w:rsidRPr="009A5CA9">
              <w:rPr>
                <w:rFonts w:ascii="Arial" w:hAnsi="Arial" w:cs="Arial"/>
                <w:b/>
                <w:i/>
                <w:iCs/>
                <w:sz w:val="28"/>
                <w:szCs w:val="28"/>
                <w:u w:val="single"/>
              </w:rPr>
              <w:t xml:space="preserve">n </w:t>
            </w:r>
            <w:r w:rsidRPr="009A5CA9">
              <w:rPr>
                <w:rFonts w:ascii="Arial" w:hAnsi="Arial" w:cs="Arial"/>
                <w:b/>
                <w:sz w:val="28"/>
                <w:szCs w:val="28"/>
                <w:u w:val="single"/>
              </w:rPr>
              <w:t xml:space="preserve">objects taken </w:t>
            </w:r>
            <w:r w:rsidRPr="009A5CA9">
              <w:rPr>
                <w:rFonts w:ascii="Arial" w:hAnsi="Arial" w:cs="Arial"/>
                <w:b/>
                <w:i/>
                <w:iCs/>
                <w:sz w:val="28"/>
                <w:szCs w:val="28"/>
                <w:u w:val="single"/>
              </w:rPr>
              <w:t xml:space="preserve">r </w:t>
            </w:r>
            <w:r w:rsidRPr="009A5CA9">
              <w:rPr>
                <w:rFonts w:ascii="Arial" w:hAnsi="Arial" w:cs="Arial"/>
                <w:b/>
                <w:sz w:val="28"/>
                <w:szCs w:val="28"/>
                <w:u w:val="single"/>
              </w:rPr>
              <w:t xml:space="preserve">at a time. </w:t>
            </w:r>
          </w:p>
          <w:p w:rsidR="009A5CA9" w:rsidRPr="009A5CA9" w:rsidRDefault="009A5CA9" w:rsidP="000C4B70">
            <w:pPr>
              <w:pStyle w:val="Default"/>
              <w:numPr>
                <w:ilvl w:val="0"/>
                <w:numId w:val="31"/>
              </w:numPr>
              <w:rPr>
                <w:rFonts w:ascii="Arial" w:hAnsi="Arial" w:cs="Arial"/>
                <w:b/>
                <w:sz w:val="28"/>
                <w:szCs w:val="28"/>
                <w:u w:val="single"/>
              </w:rPr>
            </w:pPr>
            <w:r w:rsidRPr="009A5CA9">
              <w:rPr>
                <w:rFonts w:ascii="Arial" w:hAnsi="Arial" w:cs="Arial"/>
                <w:b/>
                <w:sz w:val="28"/>
                <w:szCs w:val="28"/>
                <w:u w:val="single"/>
              </w:rPr>
              <w:t xml:space="preserve">Calculate the number of combinations of </w:t>
            </w:r>
            <w:r w:rsidRPr="009A5CA9">
              <w:rPr>
                <w:rFonts w:ascii="Arial" w:hAnsi="Arial" w:cs="Arial"/>
                <w:b/>
                <w:i/>
                <w:iCs/>
                <w:sz w:val="28"/>
                <w:szCs w:val="28"/>
                <w:u w:val="single"/>
              </w:rPr>
              <w:t xml:space="preserve">n </w:t>
            </w:r>
            <w:r w:rsidRPr="009A5CA9">
              <w:rPr>
                <w:rFonts w:ascii="Arial" w:hAnsi="Arial" w:cs="Arial"/>
                <w:b/>
                <w:sz w:val="28"/>
                <w:szCs w:val="28"/>
                <w:u w:val="single"/>
              </w:rPr>
              <w:t xml:space="preserve">objects taken </w:t>
            </w:r>
            <w:r w:rsidRPr="009A5CA9">
              <w:rPr>
                <w:rFonts w:ascii="Arial" w:hAnsi="Arial" w:cs="Arial"/>
                <w:b/>
                <w:i/>
                <w:iCs/>
                <w:sz w:val="28"/>
                <w:szCs w:val="28"/>
                <w:u w:val="single"/>
              </w:rPr>
              <w:t xml:space="preserve">r </w:t>
            </w:r>
            <w:r w:rsidRPr="009A5CA9">
              <w:rPr>
                <w:rFonts w:ascii="Arial" w:hAnsi="Arial" w:cs="Arial"/>
                <w:b/>
                <w:sz w:val="28"/>
                <w:szCs w:val="28"/>
                <w:u w:val="single"/>
              </w:rPr>
              <w:t xml:space="preserve">at a time. </w:t>
            </w:r>
          </w:p>
          <w:p w:rsidR="009A5CA9" w:rsidRPr="00701D56" w:rsidRDefault="009A5CA9" w:rsidP="000C4B70">
            <w:pPr>
              <w:pStyle w:val="Default"/>
              <w:numPr>
                <w:ilvl w:val="0"/>
                <w:numId w:val="31"/>
              </w:numPr>
              <w:rPr>
                <w:rFonts w:ascii="Arial" w:hAnsi="Arial" w:cs="Arial"/>
                <w:u w:val="single"/>
              </w:rPr>
            </w:pPr>
            <w:r w:rsidRPr="009A5CA9">
              <w:rPr>
                <w:rFonts w:ascii="Arial" w:hAnsi="Arial" w:cs="Arial"/>
                <w:b/>
                <w:sz w:val="28"/>
                <w:szCs w:val="28"/>
                <w:u w:val="single"/>
              </w:rPr>
              <w:t>• Use permutations and combinations as counting techniques to solve real-world problems.</w:t>
            </w:r>
          </w:p>
          <w:p w:rsidR="00701D56" w:rsidRPr="009A5CA9" w:rsidRDefault="00701D56" w:rsidP="00701D56">
            <w:pPr>
              <w:pStyle w:val="Default"/>
              <w:ind w:left="360"/>
              <w:rPr>
                <w:rFonts w:ascii="Arial" w:hAnsi="Arial" w:cs="Arial"/>
                <w:u w:val="single"/>
              </w:rPr>
            </w:pPr>
          </w:p>
        </w:tc>
        <w:tc>
          <w:tcPr>
            <w:tcW w:w="4752" w:type="dxa"/>
          </w:tcPr>
          <w:p w:rsidR="0058299E" w:rsidRPr="0058299E" w:rsidRDefault="0058299E" w:rsidP="009A5CA9">
            <w:pPr>
              <w:autoSpaceDE w:val="0"/>
              <w:autoSpaceDN w:val="0"/>
              <w:adjustRightInd w:val="0"/>
              <w:rPr>
                <w:rFonts w:ascii="Arial" w:hAnsi="Arial" w:cs="Arial"/>
                <w:b/>
                <w:u w:val="single"/>
              </w:rPr>
            </w:pPr>
          </w:p>
        </w:tc>
        <w:tc>
          <w:tcPr>
            <w:tcW w:w="4752" w:type="dxa"/>
          </w:tcPr>
          <w:p w:rsidR="0082525B" w:rsidRPr="00550654" w:rsidRDefault="0082525B" w:rsidP="0058299E">
            <w:pPr>
              <w:autoSpaceDE w:val="0"/>
              <w:autoSpaceDN w:val="0"/>
              <w:adjustRightInd w:val="0"/>
              <w:rPr>
                <w:rFonts w:ascii="Arial" w:hAnsi="Arial" w:cs="Arial"/>
                <w:b/>
                <w:u w:val="single"/>
              </w:rPr>
            </w:pPr>
          </w:p>
        </w:tc>
      </w:tr>
    </w:tbl>
    <w:p w:rsidR="00A74445" w:rsidRDefault="00A74445" w:rsidP="00A74445"/>
    <w:p w:rsidR="00A74445" w:rsidRDefault="00A74445" w:rsidP="00A74445"/>
    <w:p w:rsidR="00CD3EF5" w:rsidRDefault="00CD3EF5" w:rsidP="00A74445">
      <w:pPr>
        <w:sectPr w:rsidR="00CD3EF5" w:rsidSect="00BA5E87">
          <w:footerReference w:type="default" r:id="rId10"/>
          <w:pgSz w:w="15840" w:h="12240" w:orient="landscape"/>
          <w:pgMar w:top="480" w:right="720" w:bottom="480" w:left="720" w:header="720" w:footer="720" w:gutter="0"/>
          <w:cols w:space="720"/>
          <w:docGrid w:linePitch="360"/>
        </w:sectPr>
      </w:pPr>
    </w:p>
    <w:p w:rsidR="00CD3EF5" w:rsidRPr="007B19F5" w:rsidRDefault="00CD3EF5" w:rsidP="00CD3EF5">
      <w:pPr>
        <w:contextualSpacing/>
        <w:jc w:val="center"/>
        <w:rPr>
          <w:rFonts w:ascii="Arial" w:hAnsi="Arial" w:cs="Arial"/>
          <w:sz w:val="40"/>
          <w:szCs w:val="40"/>
        </w:rPr>
      </w:pPr>
      <w:r w:rsidRPr="007B19F5">
        <w:rPr>
          <w:rFonts w:ascii="Arial" w:hAnsi="Arial" w:cs="Arial"/>
          <w:sz w:val="40"/>
          <w:szCs w:val="40"/>
        </w:rPr>
        <w:lastRenderedPageBreak/>
        <w:t>Analysis of the 2009 Math Standards by Strand</w:t>
      </w:r>
    </w:p>
    <w:p w:rsidR="00CD3EF5" w:rsidRPr="00A62D6B" w:rsidRDefault="00CD3EF5" w:rsidP="00CD3EF5">
      <w:pPr>
        <w:contextualSpacing/>
        <w:rPr>
          <w:rFonts w:ascii="Arial" w:hAnsi="Arial" w:cs="Arial"/>
          <w:sz w:val="32"/>
          <w:szCs w:val="32"/>
        </w:rPr>
      </w:pPr>
      <w:r w:rsidRPr="00A62D6B">
        <w:rPr>
          <w:rFonts w:ascii="Arial" w:hAnsi="Arial" w:cs="Arial"/>
          <w:sz w:val="32"/>
          <w:szCs w:val="32"/>
        </w:rPr>
        <w:t>Strand(s):</w:t>
      </w:r>
      <w:r w:rsidRPr="00A62D6B">
        <w:rPr>
          <w:rFonts w:ascii="Arial" w:hAnsi="Arial" w:cs="Arial"/>
          <w:sz w:val="32"/>
          <w:szCs w:val="32"/>
        </w:rPr>
        <w:tab/>
      </w:r>
      <w:r>
        <w:rPr>
          <w:rFonts w:ascii="Arial" w:hAnsi="Arial" w:cs="Arial"/>
          <w:sz w:val="32"/>
          <w:szCs w:val="32"/>
        </w:rPr>
        <w:tab/>
      </w:r>
      <w:r w:rsidRPr="00A62D6B">
        <w:rPr>
          <w:rFonts w:ascii="Arial" w:hAnsi="Arial" w:cs="Arial"/>
          <w:sz w:val="32"/>
          <w:szCs w:val="32"/>
        </w:rPr>
        <w:t>_________________________________</w:t>
      </w:r>
    </w:p>
    <w:p w:rsidR="00CD3EF5" w:rsidRPr="00A62D6B" w:rsidRDefault="00CD3EF5" w:rsidP="00CD3EF5">
      <w:pPr>
        <w:contextualSpacing/>
        <w:rPr>
          <w:rFonts w:ascii="Arial" w:hAnsi="Arial" w:cs="Arial"/>
          <w:sz w:val="32"/>
          <w:szCs w:val="32"/>
        </w:rPr>
      </w:pPr>
      <w:r w:rsidRPr="00A62D6B">
        <w:rPr>
          <w:rFonts w:ascii="Arial" w:hAnsi="Arial" w:cs="Arial"/>
          <w:sz w:val="32"/>
          <w:szCs w:val="32"/>
        </w:rPr>
        <w:tab/>
      </w:r>
      <w:r w:rsidRPr="00A62D6B">
        <w:rPr>
          <w:rFonts w:ascii="Arial" w:hAnsi="Arial" w:cs="Arial"/>
          <w:sz w:val="32"/>
          <w:szCs w:val="32"/>
        </w:rPr>
        <w:tab/>
      </w:r>
      <w:r w:rsidRPr="00A62D6B">
        <w:rPr>
          <w:rFonts w:ascii="Arial" w:hAnsi="Arial" w:cs="Arial"/>
          <w:sz w:val="32"/>
          <w:szCs w:val="32"/>
        </w:rPr>
        <w:tab/>
        <w:t>_________________________________</w:t>
      </w:r>
    </w:p>
    <w:p w:rsidR="00CD3EF5" w:rsidRPr="00A62D6B" w:rsidRDefault="00CD3EF5" w:rsidP="00CD3EF5">
      <w:pPr>
        <w:contextualSpacing/>
        <w:rPr>
          <w:rFonts w:ascii="Arial" w:hAnsi="Arial" w:cs="Arial"/>
          <w:sz w:val="16"/>
          <w:szCs w:val="16"/>
        </w:rPr>
      </w:pPr>
    </w:p>
    <w:p w:rsidR="00CD3EF5" w:rsidRPr="007B19F5" w:rsidRDefault="00CD3EF5" w:rsidP="00CD3EF5">
      <w:pPr>
        <w:contextualSpacing/>
        <w:rPr>
          <w:rFonts w:ascii="Arial" w:hAnsi="Arial" w:cs="Arial"/>
          <w:b/>
          <w:sz w:val="32"/>
          <w:szCs w:val="32"/>
        </w:rPr>
      </w:pPr>
      <w:r w:rsidRPr="007B19F5">
        <w:rPr>
          <w:rFonts w:ascii="Arial" w:hAnsi="Arial" w:cs="Arial"/>
          <w:b/>
          <w:sz w:val="32"/>
          <w:szCs w:val="32"/>
        </w:rPr>
        <w:t>Content that Remains Unchanged:</w:t>
      </w:r>
    </w:p>
    <w:tbl>
      <w:tblPr>
        <w:tblStyle w:val="TableGrid"/>
        <w:tblW w:w="0" w:type="auto"/>
        <w:tblLook w:val="04A0" w:firstRow="1" w:lastRow="0" w:firstColumn="1" w:lastColumn="0" w:noHBand="0" w:noVBand="1"/>
      </w:tblPr>
      <w:tblGrid>
        <w:gridCol w:w="11496"/>
      </w:tblGrid>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Default="00CD3EF5" w:rsidP="00C42E81">
            <w:pPr>
              <w:rPr>
                <w:rFonts w:ascii="Arial" w:hAnsi="Arial" w:cs="Arial"/>
                <w:sz w:val="28"/>
                <w:szCs w:val="28"/>
              </w:rPr>
            </w:pPr>
          </w:p>
          <w:p w:rsidR="00CD3EF5" w:rsidRDefault="00CD3EF5" w:rsidP="00C42E81">
            <w:pPr>
              <w:rPr>
                <w:rFonts w:ascii="Arial" w:hAnsi="Arial" w:cs="Arial"/>
                <w:sz w:val="28"/>
                <w:szCs w:val="28"/>
              </w:rPr>
            </w:pPr>
          </w:p>
          <w:p w:rsidR="00CD3EF5" w:rsidRDefault="00CD3EF5" w:rsidP="00C42E81">
            <w:pPr>
              <w:rPr>
                <w:rFonts w:ascii="Arial" w:hAnsi="Arial" w:cs="Arial"/>
                <w:sz w:val="28"/>
                <w:szCs w:val="28"/>
              </w:rPr>
            </w:pPr>
          </w:p>
          <w:p w:rsidR="00CD3EF5" w:rsidRPr="00A62D6B" w:rsidRDefault="00CD3EF5" w:rsidP="00C42E81">
            <w:pPr>
              <w:rPr>
                <w:rFonts w:ascii="Arial" w:hAnsi="Arial" w:cs="Arial"/>
                <w:sz w:val="28"/>
                <w:szCs w:val="28"/>
              </w:rPr>
            </w:pPr>
          </w:p>
        </w:tc>
      </w:tr>
    </w:tbl>
    <w:p w:rsidR="00CD3EF5" w:rsidRPr="007B19F5" w:rsidRDefault="00CD3EF5" w:rsidP="00CD3EF5">
      <w:pPr>
        <w:contextualSpacing/>
        <w:rPr>
          <w:rFonts w:ascii="Arial" w:hAnsi="Arial" w:cs="Arial"/>
          <w:sz w:val="24"/>
          <w:szCs w:val="24"/>
        </w:rPr>
      </w:pPr>
    </w:p>
    <w:p w:rsidR="00CD3EF5" w:rsidRPr="007B19F5" w:rsidRDefault="00CD3EF5" w:rsidP="00CD3EF5">
      <w:pPr>
        <w:contextualSpacing/>
        <w:rPr>
          <w:rFonts w:ascii="Arial" w:hAnsi="Arial" w:cs="Arial"/>
          <w:b/>
          <w:sz w:val="32"/>
          <w:szCs w:val="32"/>
        </w:rPr>
      </w:pPr>
      <w:r w:rsidRPr="007B19F5">
        <w:rPr>
          <w:rFonts w:ascii="Arial" w:hAnsi="Arial" w:cs="Arial"/>
          <w:b/>
          <w:sz w:val="32"/>
          <w:szCs w:val="32"/>
        </w:rPr>
        <w:t>Content that has been Introduced/Adjusted:</w:t>
      </w:r>
    </w:p>
    <w:tbl>
      <w:tblPr>
        <w:tblStyle w:val="TableGrid"/>
        <w:tblW w:w="0" w:type="auto"/>
        <w:tblLook w:val="04A0" w:firstRow="1" w:lastRow="0" w:firstColumn="1" w:lastColumn="0" w:noHBand="0" w:noVBand="1"/>
      </w:tblPr>
      <w:tblGrid>
        <w:gridCol w:w="11496"/>
      </w:tblGrid>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Pr="00A62D6B" w:rsidRDefault="00CD3EF5" w:rsidP="00C42E81">
            <w:pPr>
              <w:rPr>
                <w:rFonts w:ascii="Arial" w:hAnsi="Arial" w:cs="Arial"/>
                <w:sz w:val="28"/>
                <w:szCs w:val="28"/>
              </w:rPr>
            </w:pPr>
          </w:p>
        </w:tc>
      </w:tr>
      <w:tr w:rsidR="00CD3EF5" w:rsidTr="00C42E81">
        <w:tc>
          <w:tcPr>
            <w:tcW w:w="11496" w:type="dxa"/>
          </w:tcPr>
          <w:p w:rsidR="00CD3EF5" w:rsidRDefault="00CD3EF5" w:rsidP="00C42E81">
            <w:pPr>
              <w:rPr>
                <w:rFonts w:ascii="Arial" w:hAnsi="Arial" w:cs="Arial"/>
                <w:sz w:val="28"/>
                <w:szCs w:val="28"/>
              </w:rPr>
            </w:pPr>
          </w:p>
          <w:p w:rsidR="00CD3EF5" w:rsidRDefault="00CD3EF5" w:rsidP="00C42E81">
            <w:pPr>
              <w:rPr>
                <w:rFonts w:ascii="Arial" w:hAnsi="Arial" w:cs="Arial"/>
                <w:sz w:val="28"/>
                <w:szCs w:val="28"/>
              </w:rPr>
            </w:pPr>
          </w:p>
          <w:p w:rsidR="00CD3EF5" w:rsidRDefault="00CD3EF5" w:rsidP="00C42E81">
            <w:pPr>
              <w:rPr>
                <w:rFonts w:ascii="Arial" w:hAnsi="Arial" w:cs="Arial"/>
                <w:sz w:val="28"/>
                <w:szCs w:val="28"/>
              </w:rPr>
            </w:pPr>
          </w:p>
          <w:p w:rsidR="00CD3EF5" w:rsidRPr="00A62D6B" w:rsidRDefault="00CD3EF5" w:rsidP="00C42E81">
            <w:pPr>
              <w:rPr>
                <w:rFonts w:ascii="Arial" w:hAnsi="Arial" w:cs="Arial"/>
                <w:sz w:val="28"/>
                <w:szCs w:val="28"/>
              </w:rPr>
            </w:pPr>
          </w:p>
        </w:tc>
      </w:tr>
    </w:tbl>
    <w:p w:rsidR="00A74445" w:rsidRDefault="00A74445" w:rsidP="00A74445"/>
    <w:p w:rsidR="00A74445" w:rsidRDefault="00A74445" w:rsidP="00A74445">
      <w:pPr>
        <w:spacing w:line="240" w:lineRule="auto"/>
        <w:contextualSpacing/>
        <w:jc w:val="center"/>
        <w:rPr>
          <w:rFonts w:ascii="Arial" w:hAnsi="Arial" w:cs="Arial"/>
          <w:b/>
          <w:sz w:val="40"/>
          <w:szCs w:val="40"/>
        </w:rPr>
      </w:pPr>
    </w:p>
    <w:sectPr w:rsidR="00A74445" w:rsidSect="00CD3EF5">
      <w:pgSz w:w="12240" w:h="15840"/>
      <w:pgMar w:top="720" w:right="480" w:bottom="720" w:left="4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03" w:rsidRDefault="00A00303" w:rsidP="00BA5E87">
      <w:pPr>
        <w:spacing w:after="0" w:line="240" w:lineRule="auto"/>
      </w:pPr>
      <w:r>
        <w:separator/>
      </w:r>
    </w:p>
  </w:endnote>
  <w:endnote w:type="continuationSeparator" w:id="0">
    <w:p w:rsidR="00A00303" w:rsidRDefault="00A00303" w:rsidP="00BA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1F" w:rsidRDefault="0001751F">
    <w:pPr>
      <w:pStyle w:val="Footer"/>
    </w:pPr>
  </w:p>
  <w:p w:rsidR="0001751F" w:rsidRPr="00BA5E87" w:rsidRDefault="00B445BD" w:rsidP="00BA5E87">
    <w:pPr>
      <w:pStyle w:val="Footer"/>
      <w:jc w:val="right"/>
      <w:rPr>
        <w:i/>
      </w:rPr>
    </w:pPr>
    <w:r>
      <w:t>Dan Mulligan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03" w:rsidRDefault="00A00303" w:rsidP="00BA5E87">
      <w:pPr>
        <w:spacing w:after="0" w:line="240" w:lineRule="auto"/>
      </w:pPr>
      <w:r>
        <w:separator/>
      </w:r>
    </w:p>
  </w:footnote>
  <w:footnote w:type="continuationSeparator" w:id="0">
    <w:p w:rsidR="00A00303" w:rsidRDefault="00A00303" w:rsidP="00BA5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A39"/>
    <w:multiLevelType w:val="hybridMultilevel"/>
    <w:tmpl w:val="68641A9C"/>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74889"/>
    <w:multiLevelType w:val="hybridMultilevel"/>
    <w:tmpl w:val="32EE3056"/>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3959E6"/>
    <w:multiLevelType w:val="hybridMultilevel"/>
    <w:tmpl w:val="6E145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965F99"/>
    <w:multiLevelType w:val="hybridMultilevel"/>
    <w:tmpl w:val="5EE4D886"/>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144DCC"/>
    <w:multiLevelType w:val="hybridMultilevel"/>
    <w:tmpl w:val="ACB2DAB6"/>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3E4151"/>
    <w:multiLevelType w:val="hybridMultilevel"/>
    <w:tmpl w:val="1032BC1A"/>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813F2"/>
    <w:multiLevelType w:val="hybridMultilevel"/>
    <w:tmpl w:val="BE58B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0384C"/>
    <w:multiLevelType w:val="hybridMultilevel"/>
    <w:tmpl w:val="17544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77290F"/>
    <w:multiLevelType w:val="hybridMultilevel"/>
    <w:tmpl w:val="4A761702"/>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9C03DA"/>
    <w:multiLevelType w:val="hybridMultilevel"/>
    <w:tmpl w:val="CD40A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B81AF7"/>
    <w:multiLevelType w:val="hybridMultilevel"/>
    <w:tmpl w:val="7878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2160EA"/>
    <w:multiLevelType w:val="hybridMultilevel"/>
    <w:tmpl w:val="98428D26"/>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AC6CCD"/>
    <w:multiLevelType w:val="hybridMultilevel"/>
    <w:tmpl w:val="A016E282"/>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925676"/>
    <w:multiLevelType w:val="hybridMultilevel"/>
    <w:tmpl w:val="84EE2844"/>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42707D"/>
    <w:multiLevelType w:val="hybridMultilevel"/>
    <w:tmpl w:val="7214D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C87211"/>
    <w:multiLevelType w:val="hybridMultilevel"/>
    <w:tmpl w:val="B17679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171874"/>
    <w:multiLevelType w:val="hybridMultilevel"/>
    <w:tmpl w:val="CD861092"/>
    <w:lvl w:ilvl="0" w:tplc="04090001">
      <w:start w:val="1"/>
      <w:numFmt w:val="bullet"/>
      <w:lvlText w:val=""/>
      <w:lvlJc w:val="left"/>
      <w:pPr>
        <w:ind w:left="360" w:hanging="360"/>
      </w:pPr>
      <w:rPr>
        <w:rFonts w:ascii="Symbol" w:hAnsi="Symbol" w:hint="default"/>
      </w:rPr>
    </w:lvl>
    <w:lvl w:ilvl="1" w:tplc="F08CD69A">
      <w:start w:val="5"/>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524FB"/>
    <w:multiLevelType w:val="hybridMultilevel"/>
    <w:tmpl w:val="EA50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B86B01"/>
    <w:multiLevelType w:val="hybridMultilevel"/>
    <w:tmpl w:val="4CEEA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F116B3"/>
    <w:multiLevelType w:val="hybridMultilevel"/>
    <w:tmpl w:val="14928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697F17"/>
    <w:multiLevelType w:val="hybridMultilevel"/>
    <w:tmpl w:val="79B6DBF0"/>
    <w:lvl w:ilvl="0" w:tplc="04090001">
      <w:start w:val="1"/>
      <w:numFmt w:val="bullet"/>
      <w:lvlText w:val=""/>
      <w:lvlJc w:val="left"/>
      <w:pPr>
        <w:ind w:left="360" w:hanging="360"/>
      </w:pPr>
      <w:rPr>
        <w:rFonts w:ascii="Symbol" w:hAnsi="Symbol" w:hint="default"/>
      </w:rPr>
    </w:lvl>
    <w:lvl w:ilvl="1" w:tplc="A9A21B8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A21FE6"/>
    <w:multiLevelType w:val="hybridMultilevel"/>
    <w:tmpl w:val="D5189E26"/>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2F3586"/>
    <w:multiLevelType w:val="hybridMultilevel"/>
    <w:tmpl w:val="22C07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C5109C"/>
    <w:multiLevelType w:val="hybridMultilevel"/>
    <w:tmpl w:val="BDBEA29A"/>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3B4062"/>
    <w:multiLevelType w:val="hybridMultilevel"/>
    <w:tmpl w:val="4EBC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8849C3"/>
    <w:multiLevelType w:val="hybridMultilevel"/>
    <w:tmpl w:val="3CA859DA"/>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A86D79"/>
    <w:multiLevelType w:val="hybridMultilevel"/>
    <w:tmpl w:val="EF204B44"/>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432A79"/>
    <w:multiLevelType w:val="hybridMultilevel"/>
    <w:tmpl w:val="4CA4C3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BC129F"/>
    <w:multiLevelType w:val="hybridMultilevel"/>
    <w:tmpl w:val="1DD604B4"/>
    <w:lvl w:ilvl="0" w:tplc="04090001">
      <w:start w:val="1"/>
      <w:numFmt w:val="bullet"/>
      <w:lvlText w:val=""/>
      <w:lvlJc w:val="left"/>
      <w:pPr>
        <w:ind w:left="360" w:hanging="360"/>
      </w:pPr>
      <w:rPr>
        <w:rFonts w:ascii="Symbol" w:hAnsi="Symbol"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C752C3"/>
    <w:multiLevelType w:val="hybridMultilevel"/>
    <w:tmpl w:val="0E760200"/>
    <w:lvl w:ilvl="0" w:tplc="78F4A7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110744"/>
    <w:multiLevelType w:val="hybridMultilevel"/>
    <w:tmpl w:val="9E4A1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15"/>
  </w:num>
  <w:num w:numId="4">
    <w:abstractNumId w:val="27"/>
  </w:num>
  <w:num w:numId="5">
    <w:abstractNumId w:val="17"/>
  </w:num>
  <w:num w:numId="6">
    <w:abstractNumId w:val="9"/>
  </w:num>
  <w:num w:numId="7">
    <w:abstractNumId w:val="7"/>
  </w:num>
  <w:num w:numId="8">
    <w:abstractNumId w:val="14"/>
  </w:num>
  <w:num w:numId="9">
    <w:abstractNumId w:val="19"/>
  </w:num>
  <w:num w:numId="10">
    <w:abstractNumId w:val="16"/>
  </w:num>
  <w:num w:numId="11">
    <w:abstractNumId w:val="6"/>
  </w:num>
  <w:num w:numId="12">
    <w:abstractNumId w:val="22"/>
  </w:num>
  <w:num w:numId="13">
    <w:abstractNumId w:val="18"/>
  </w:num>
  <w:num w:numId="14">
    <w:abstractNumId w:val="20"/>
  </w:num>
  <w:num w:numId="15">
    <w:abstractNumId w:val="30"/>
  </w:num>
  <w:num w:numId="16">
    <w:abstractNumId w:val="10"/>
  </w:num>
  <w:num w:numId="17">
    <w:abstractNumId w:val="2"/>
  </w:num>
  <w:num w:numId="18">
    <w:abstractNumId w:val="4"/>
  </w:num>
  <w:num w:numId="19">
    <w:abstractNumId w:val="11"/>
  </w:num>
  <w:num w:numId="20">
    <w:abstractNumId w:val="21"/>
  </w:num>
  <w:num w:numId="21">
    <w:abstractNumId w:val="23"/>
  </w:num>
  <w:num w:numId="22">
    <w:abstractNumId w:val="13"/>
  </w:num>
  <w:num w:numId="23">
    <w:abstractNumId w:val="1"/>
  </w:num>
  <w:num w:numId="24">
    <w:abstractNumId w:val="25"/>
  </w:num>
  <w:num w:numId="25">
    <w:abstractNumId w:val="8"/>
  </w:num>
  <w:num w:numId="26">
    <w:abstractNumId w:val="29"/>
  </w:num>
  <w:num w:numId="27">
    <w:abstractNumId w:val="12"/>
  </w:num>
  <w:num w:numId="28">
    <w:abstractNumId w:val="0"/>
  </w:num>
  <w:num w:numId="29">
    <w:abstractNumId w:val="26"/>
  </w:num>
  <w:num w:numId="30">
    <w:abstractNumId w:val="3"/>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53"/>
    <w:rsid w:val="00007656"/>
    <w:rsid w:val="0001092B"/>
    <w:rsid w:val="0001751F"/>
    <w:rsid w:val="00017869"/>
    <w:rsid w:val="00020CB4"/>
    <w:rsid w:val="000326CE"/>
    <w:rsid w:val="0003324E"/>
    <w:rsid w:val="00035840"/>
    <w:rsid w:val="00062BE8"/>
    <w:rsid w:val="00063032"/>
    <w:rsid w:val="000770C9"/>
    <w:rsid w:val="00090610"/>
    <w:rsid w:val="00091C87"/>
    <w:rsid w:val="000A20E8"/>
    <w:rsid w:val="000A2D08"/>
    <w:rsid w:val="000A4174"/>
    <w:rsid w:val="000A4E58"/>
    <w:rsid w:val="000A53C9"/>
    <w:rsid w:val="000B39EF"/>
    <w:rsid w:val="000B621B"/>
    <w:rsid w:val="000C09BA"/>
    <w:rsid w:val="000C17AA"/>
    <w:rsid w:val="000C4B70"/>
    <w:rsid w:val="000C7103"/>
    <w:rsid w:val="000D2598"/>
    <w:rsid w:val="000D423B"/>
    <w:rsid w:val="000E170A"/>
    <w:rsid w:val="000E7869"/>
    <w:rsid w:val="000F07AE"/>
    <w:rsid w:val="000F3F49"/>
    <w:rsid w:val="000F4874"/>
    <w:rsid w:val="00103FE0"/>
    <w:rsid w:val="00106CA0"/>
    <w:rsid w:val="0011165C"/>
    <w:rsid w:val="00111976"/>
    <w:rsid w:val="001142D3"/>
    <w:rsid w:val="00115227"/>
    <w:rsid w:val="001171DC"/>
    <w:rsid w:val="00122BFB"/>
    <w:rsid w:val="00131453"/>
    <w:rsid w:val="0013680C"/>
    <w:rsid w:val="001422F7"/>
    <w:rsid w:val="00150D42"/>
    <w:rsid w:val="0015167E"/>
    <w:rsid w:val="00164D89"/>
    <w:rsid w:val="00166B4D"/>
    <w:rsid w:val="001729DC"/>
    <w:rsid w:val="0017764B"/>
    <w:rsid w:val="00191F98"/>
    <w:rsid w:val="001960F8"/>
    <w:rsid w:val="001A0CFE"/>
    <w:rsid w:val="001A4EB7"/>
    <w:rsid w:val="001A5829"/>
    <w:rsid w:val="001A607D"/>
    <w:rsid w:val="001A73EB"/>
    <w:rsid w:val="001A76C4"/>
    <w:rsid w:val="001C5DDE"/>
    <w:rsid w:val="001C61B2"/>
    <w:rsid w:val="001D20AC"/>
    <w:rsid w:val="001D2E6C"/>
    <w:rsid w:val="001D5D11"/>
    <w:rsid w:val="001E081F"/>
    <w:rsid w:val="001E6D8A"/>
    <w:rsid w:val="001E6EF4"/>
    <w:rsid w:val="002007B1"/>
    <w:rsid w:val="0020096D"/>
    <w:rsid w:val="00202074"/>
    <w:rsid w:val="00202582"/>
    <w:rsid w:val="002028D3"/>
    <w:rsid w:val="0020345F"/>
    <w:rsid w:val="002038F5"/>
    <w:rsid w:val="00203BD7"/>
    <w:rsid w:val="00213B12"/>
    <w:rsid w:val="00213E23"/>
    <w:rsid w:val="00215045"/>
    <w:rsid w:val="002223CB"/>
    <w:rsid w:val="00230EF3"/>
    <w:rsid w:val="002332DA"/>
    <w:rsid w:val="002424A3"/>
    <w:rsid w:val="00244085"/>
    <w:rsid w:val="00272942"/>
    <w:rsid w:val="00275752"/>
    <w:rsid w:val="002821D7"/>
    <w:rsid w:val="002A24CB"/>
    <w:rsid w:val="002A4A31"/>
    <w:rsid w:val="002B1029"/>
    <w:rsid w:val="002C0D0F"/>
    <w:rsid w:val="002C2380"/>
    <w:rsid w:val="002C31E1"/>
    <w:rsid w:val="002C326E"/>
    <w:rsid w:val="002C5123"/>
    <w:rsid w:val="002C5729"/>
    <w:rsid w:val="002C69C2"/>
    <w:rsid w:val="002D106A"/>
    <w:rsid w:val="002D3F79"/>
    <w:rsid w:val="002E4436"/>
    <w:rsid w:val="002E6E89"/>
    <w:rsid w:val="002F2810"/>
    <w:rsid w:val="002F2E79"/>
    <w:rsid w:val="00302D6F"/>
    <w:rsid w:val="00305FEF"/>
    <w:rsid w:val="00310547"/>
    <w:rsid w:val="003152AD"/>
    <w:rsid w:val="00315873"/>
    <w:rsid w:val="00317430"/>
    <w:rsid w:val="00317AE6"/>
    <w:rsid w:val="00320FA8"/>
    <w:rsid w:val="00322E88"/>
    <w:rsid w:val="00331B6D"/>
    <w:rsid w:val="00331ECE"/>
    <w:rsid w:val="00333AB0"/>
    <w:rsid w:val="00335F83"/>
    <w:rsid w:val="0034166C"/>
    <w:rsid w:val="003615FB"/>
    <w:rsid w:val="00376881"/>
    <w:rsid w:val="00376E40"/>
    <w:rsid w:val="00393FF7"/>
    <w:rsid w:val="0039501E"/>
    <w:rsid w:val="00395CE2"/>
    <w:rsid w:val="0039771F"/>
    <w:rsid w:val="003A0E79"/>
    <w:rsid w:val="003A33F1"/>
    <w:rsid w:val="003B12F5"/>
    <w:rsid w:val="003B2E83"/>
    <w:rsid w:val="003C2C52"/>
    <w:rsid w:val="003C5841"/>
    <w:rsid w:val="003D0E35"/>
    <w:rsid w:val="003D1E53"/>
    <w:rsid w:val="003E462B"/>
    <w:rsid w:val="003E5760"/>
    <w:rsid w:val="003F5108"/>
    <w:rsid w:val="00400551"/>
    <w:rsid w:val="004038DE"/>
    <w:rsid w:val="00403B7A"/>
    <w:rsid w:val="00404526"/>
    <w:rsid w:val="00406C7D"/>
    <w:rsid w:val="0041252A"/>
    <w:rsid w:val="00421CBD"/>
    <w:rsid w:val="004225FA"/>
    <w:rsid w:val="00422885"/>
    <w:rsid w:val="00424574"/>
    <w:rsid w:val="0043075A"/>
    <w:rsid w:val="00434357"/>
    <w:rsid w:val="00436DFB"/>
    <w:rsid w:val="00446318"/>
    <w:rsid w:val="00450F8B"/>
    <w:rsid w:val="00453685"/>
    <w:rsid w:val="00454D0F"/>
    <w:rsid w:val="00455DFF"/>
    <w:rsid w:val="004627D4"/>
    <w:rsid w:val="00465AF4"/>
    <w:rsid w:val="004739EF"/>
    <w:rsid w:val="00486E77"/>
    <w:rsid w:val="00487E27"/>
    <w:rsid w:val="00496995"/>
    <w:rsid w:val="00496BF2"/>
    <w:rsid w:val="00497D57"/>
    <w:rsid w:val="004B6020"/>
    <w:rsid w:val="004B6183"/>
    <w:rsid w:val="004C66C3"/>
    <w:rsid w:val="004C6BF8"/>
    <w:rsid w:val="004C731B"/>
    <w:rsid w:val="004D26A1"/>
    <w:rsid w:val="004D28AD"/>
    <w:rsid w:val="004D4EE0"/>
    <w:rsid w:val="004D77B1"/>
    <w:rsid w:val="004E2D81"/>
    <w:rsid w:val="004E3018"/>
    <w:rsid w:val="004E6ABC"/>
    <w:rsid w:val="004F45A7"/>
    <w:rsid w:val="00504487"/>
    <w:rsid w:val="00514210"/>
    <w:rsid w:val="00521FA0"/>
    <w:rsid w:val="00522447"/>
    <w:rsid w:val="00525D7D"/>
    <w:rsid w:val="00533D39"/>
    <w:rsid w:val="00543DF6"/>
    <w:rsid w:val="00544561"/>
    <w:rsid w:val="005467B6"/>
    <w:rsid w:val="00547B3B"/>
    <w:rsid w:val="005503DB"/>
    <w:rsid w:val="00550654"/>
    <w:rsid w:val="00556F16"/>
    <w:rsid w:val="005635F0"/>
    <w:rsid w:val="005671AC"/>
    <w:rsid w:val="005747C7"/>
    <w:rsid w:val="005753F5"/>
    <w:rsid w:val="005769E0"/>
    <w:rsid w:val="0058299E"/>
    <w:rsid w:val="00584A00"/>
    <w:rsid w:val="00584CB5"/>
    <w:rsid w:val="005859BB"/>
    <w:rsid w:val="0059381B"/>
    <w:rsid w:val="005A4849"/>
    <w:rsid w:val="005A7FD5"/>
    <w:rsid w:val="005B1109"/>
    <w:rsid w:val="005B1D5A"/>
    <w:rsid w:val="005B40BD"/>
    <w:rsid w:val="005B4B23"/>
    <w:rsid w:val="005C7614"/>
    <w:rsid w:val="005E02E8"/>
    <w:rsid w:val="005E1060"/>
    <w:rsid w:val="005E50EE"/>
    <w:rsid w:val="005E7953"/>
    <w:rsid w:val="005F5DBA"/>
    <w:rsid w:val="006005D0"/>
    <w:rsid w:val="00600F8F"/>
    <w:rsid w:val="00603BF4"/>
    <w:rsid w:val="006047C3"/>
    <w:rsid w:val="00605C17"/>
    <w:rsid w:val="006104C3"/>
    <w:rsid w:val="006110E1"/>
    <w:rsid w:val="00612042"/>
    <w:rsid w:val="006134F4"/>
    <w:rsid w:val="00613EE2"/>
    <w:rsid w:val="00615746"/>
    <w:rsid w:val="00617323"/>
    <w:rsid w:val="00633A06"/>
    <w:rsid w:val="006349A0"/>
    <w:rsid w:val="006370F2"/>
    <w:rsid w:val="006408B0"/>
    <w:rsid w:val="006534B8"/>
    <w:rsid w:val="006565DF"/>
    <w:rsid w:val="00663E40"/>
    <w:rsid w:val="00663F4D"/>
    <w:rsid w:val="00672A2E"/>
    <w:rsid w:val="006836DD"/>
    <w:rsid w:val="00693E38"/>
    <w:rsid w:val="006A1AC0"/>
    <w:rsid w:val="006A589C"/>
    <w:rsid w:val="006A72FF"/>
    <w:rsid w:val="006B1643"/>
    <w:rsid w:val="006B3530"/>
    <w:rsid w:val="006B4BE3"/>
    <w:rsid w:val="006C4CF4"/>
    <w:rsid w:val="006C69BF"/>
    <w:rsid w:val="006D2AE1"/>
    <w:rsid w:val="006E3351"/>
    <w:rsid w:val="006E45D7"/>
    <w:rsid w:val="006E4F26"/>
    <w:rsid w:val="006E7DF3"/>
    <w:rsid w:val="006F0A85"/>
    <w:rsid w:val="006F3911"/>
    <w:rsid w:val="006F4188"/>
    <w:rsid w:val="00701D56"/>
    <w:rsid w:val="0071240E"/>
    <w:rsid w:val="00724CE2"/>
    <w:rsid w:val="007270B6"/>
    <w:rsid w:val="0073409C"/>
    <w:rsid w:val="00747F8B"/>
    <w:rsid w:val="00750723"/>
    <w:rsid w:val="00754574"/>
    <w:rsid w:val="00755435"/>
    <w:rsid w:val="00763A03"/>
    <w:rsid w:val="0077363A"/>
    <w:rsid w:val="00782488"/>
    <w:rsid w:val="00791B53"/>
    <w:rsid w:val="007A6E41"/>
    <w:rsid w:val="007A7B3C"/>
    <w:rsid w:val="007B1B64"/>
    <w:rsid w:val="007B603C"/>
    <w:rsid w:val="007B752F"/>
    <w:rsid w:val="007C1308"/>
    <w:rsid w:val="007C463D"/>
    <w:rsid w:val="007C6BF3"/>
    <w:rsid w:val="007C6E65"/>
    <w:rsid w:val="007D123F"/>
    <w:rsid w:val="007D7F08"/>
    <w:rsid w:val="007E11F9"/>
    <w:rsid w:val="007F265D"/>
    <w:rsid w:val="00802668"/>
    <w:rsid w:val="00811C05"/>
    <w:rsid w:val="0082525B"/>
    <w:rsid w:val="00826ED6"/>
    <w:rsid w:val="0083064B"/>
    <w:rsid w:val="00831144"/>
    <w:rsid w:val="00833482"/>
    <w:rsid w:val="0083650C"/>
    <w:rsid w:val="0084254F"/>
    <w:rsid w:val="008436D2"/>
    <w:rsid w:val="00846F2E"/>
    <w:rsid w:val="008516F1"/>
    <w:rsid w:val="00853449"/>
    <w:rsid w:val="00853D36"/>
    <w:rsid w:val="00860A19"/>
    <w:rsid w:val="00861664"/>
    <w:rsid w:val="0086262B"/>
    <w:rsid w:val="00864939"/>
    <w:rsid w:val="008659C7"/>
    <w:rsid w:val="00867D73"/>
    <w:rsid w:val="008702CC"/>
    <w:rsid w:val="00872EA1"/>
    <w:rsid w:val="00873FCA"/>
    <w:rsid w:val="00876118"/>
    <w:rsid w:val="00876CED"/>
    <w:rsid w:val="00881EC1"/>
    <w:rsid w:val="008849C6"/>
    <w:rsid w:val="008871A7"/>
    <w:rsid w:val="00891BFC"/>
    <w:rsid w:val="00893134"/>
    <w:rsid w:val="008A155B"/>
    <w:rsid w:val="008A34DE"/>
    <w:rsid w:val="008A3EE4"/>
    <w:rsid w:val="008A434B"/>
    <w:rsid w:val="008B6C37"/>
    <w:rsid w:val="008C2494"/>
    <w:rsid w:val="008C389D"/>
    <w:rsid w:val="008C6477"/>
    <w:rsid w:val="008D7E7D"/>
    <w:rsid w:val="008E3ACD"/>
    <w:rsid w:val="008F32E5"/>
    <w:rsid w:val="008F7204"/>
    <w:rsid w:val="008F7FBA"/>
    <w:rsid w:val="0090594A"/>
    <w:rsid w:val="0091321C"/>
    <w:rsid w:val="0091599B"/>
    <w:rsid w:val="009239D3"/>
    <w:rsid w:val="00924AA1"/>
    <w:rsid w:val="0093073B"/>
    <w:rsid w:val="009357F0"/>
    <w:rsid w:val="00952FDE"/>
    <w:rsid w:val="009541B8"/>
    <w:rsid w:val="0096051F"/>
    <w:rsid w:val="00980753"/>
    <w:rsid w:val="00980B5B"/>
    <w:rsid w:val="009834C6"/>
    <w:rsid w:val="00985C20"/>
    <w:rsid w:val="00987941"/>
    <w:rsid w:val="009908BD"/>
    <w:rsid w:val="009A1088"/>
    <w:rsid w:val="009A3F69"/>
    <w:rsid w:val="009A47DB"/>
    <w:rsid w:val="009A5CA9"/>
    <w:rsid w:val="009A6FBD"/>
    <w:rsid w:val="009A7548"/>
    <w:rsid w:val="009B04D4"/>
    <w:rsid w:val="009B41EC"/>
    <w:rsid w:val="009C0B4E"/>
    <w:rsid w:val="009C7E1D"/>
    <w:rsid w:val="009D2B07"/>
    <w:rsid w:val="009D3588"/>
    <w:rsid w:val="009D51C5"/>
    <w:rsid w:val="009D5FEA"/>
    <w:rsid w:val="009D6E8C"/>
    <w:rsid w:val="009E294C"/>
    <w:rsid w:val="009E655F"/>
    <w:rsid w:val="009E6AB0"/>
    <w:rsid w:val="009F0339"/>
    <w:rsid w:val="009F1E41"/>
    <w:rsid w:val="009F7EF0"/>
    <w:rsid w:val="00A00303"/>
    <w:rsid w:val="00A00525"/>
    <w:rsid w:val="00A01C35"/>
    <w:rsid w:val="00A11DD3"/>
    <w:rsid w:val="00A15695"/>
    <w:rsid w:val="00A225F9"/>
    <w:rsid w:val="00A22C89"/>
    <w:rsid w:val="00A22E61"/>
    <w:rsid w:val="00A2366B"/>
    <w:rsid w:val="00A23F3D"/>
    <w:rsid w:val="00A26174"/>
    <w:rsid w:val="00A264D8"/>
    <w:rsid w:val="00A27626"/>
    <w:rsid w:val="00A27EDF"/>
    <w:rsid w:val="00A30150"/>
    <w:rsid w:val="00A33025"/>
    <w:rsid w:val="00A40DCE"/>
    <w:rsid w:val="00A41CA5"/>
    <w:rsid w:val="00A4269F"/>
    <w:rsid w:val="00A64540"/>
    <w:rsid w:val="00A66952"/>
    <w:rsid w:val="00A676A8"/>
    <w:rsid w:val="00A717E3"/>
    <w:rsid w:val="00A72826"/>
    <w:rsid w:val="00A73D5F"/>
    <w:rsid w:val="00A74445"/>
    <w:rsid w:val="00A77C56"/>
    <w:rsid w:val="00A82638"/>
    <w:rsid w:val="00A834FB"/>
    <w:rsid w:val="00A84A41"/>
    <w:rsid w:val="00A965BB"/>
    <w:rsid w:val="00AA12FE"/>
    <w:rsid w:val="00AA22F0"/>
    <w:rsid w:val="00AA2C7C"/>
    <w:rsid w:val="00AB003F"/>
    <w:rsid w:val="00AC17BB"/>
    <w:rsid w:val="00AC4E98"/>
    <w:rsid w:val="00AD12E5"/>
    <w:rsid w:val="00AD5182"/>
    <w:rsid w:val="00AD5E83"/>
    <w:rsid w:val="00AE2793"/>
    <w:rsid w:val="00AF45E4"/>
    <w:rsid w:val="00AF5A6A"/>
    <w:rsid w:val="00AF5CD4"/>
    <w:rsid w:val="00AF7C24"/>
    <w:rsid w:val="00B10530"/>
    <w:rsid w:val="00B10B20"/>
    <w:rsid w:val="00B129E3"/>
    <w:rsid w:val="00B12EA4"/>
    <w:rsid w:val="00B2075A"/>
    <w:rsid w:val="00B233DE"/>
    <w:rsid w:val="00B2340B"/>
    <w:rsid w:val="00B24725"/>
    <w:rsid w:val="00B249BA"/>
    <w:rsid w:val="00B27DA2"/>
    <w:rsid w:val="00B33977"/>
    <w:rsid w:val="00B352F5"/>
    <w:rsid w:val="00B35A02"/>
    <w:rsid w:val="00B35C69"/>
    <w:rsid w:val="00B40747"/>
    <w:rsid w:val="00B40DDD"/>
    <w:rsid w:val="00B44088"/>
    <w:rsid w:val="00B445BD"/>
    <w:rsid w:val="00B55591"/>
    <w:rsid w:val="00B55AFB"/>
    <w:rsid w:val="00B62F05"/>
    <w:rsid w:val="00B77CCE"/>
    <w:rsid w:val="00B81651"/>
    <w:rsid w:val="00B8225B"/>
    <w:rsid w:val="00B872D5"/>
    <w:rsid w:val="00B94BB0"/>
    <w:rsid w:val="00B972C9"/>
    <w:rsid w:val="00BA02BA"/>
    <w:rsid w:val="00BA13F0"/>
    <w:rsid w:val="00BA1B19"/>
    <w:rsid w:val="00BA3F39"/>
    <w:rsid w:val="00BA461B"/>
    <w:rsid w:val="00BA5E87"/>
    <w:rsid w:val="00BC08D0"/>
    <w:rsid w:val="00BC137F"/>
    <w:rsid w:val="00BC2678"/>
    <w:rsid w:val="00BD52C3"/>
    <w:rsid w:val="00BD56CD"/>
    <w:rsid w:val="00BF3E02"/>
    <w:rsid w:val="00C01EEC"/>
    <w:rsid w:val="00C03436"/>
    <w:rsid w:val="00C05879"/>
    <w:rsid w:val="00C0593C"/>
    <w:rsid w:val="00C062C8"/>
    <w:rsid w:val="00C07877"/>
    <w:rsid w:val="00C17643"/>
    <w:rsid w:val="00C253F7"/>
    <w:rsid w:val="00C33467"/>
    <w:rsid w:val="00C36225"/>
    <w:rsid w:val="00C4697E"/>
    <w:rsid w:val="00C51332"/>
    <w:rsid w:val="00C564E6"/>
    <w:rsid w:val="00C57E0F"/>
    <w:rsid w:val="00C67764"/>
    <w:rsid w:val="00C706E1"/>
    <w:rsid w:val="00C726D2"/>
    <w:rsid w:val="00C734C7"/>
    <w:rsid w:val="00C779FD"/>
    <w:rsid w:val="00C80D8B"/>
    <w:rsid w:val="00C8428B"/>
    <w:rsid w:val="00C84931"/>
    <w:rsid w:val="00C870F4"/>
    <w:rsid w:val="00C946E2"/>
    <w:rsid w:val="00CA0773"/>
    <w:rsid w:val="00CA1AFF"/>
    <w:rsid w:val="00CB7A5A"/>
    <w:rsid w:val="00CD3011"/>
    <w:rsid w:val="00CD3EF5"/>
    <w:rsid w:val="00CE382A"/>
    <w:rsid w:val="00CE6A5D"/>
    <w:rsid w:val="00CE7823"/>
    <w:rsid w:val="00CF441B"/>
    <w:rsid w:val="00CF447A"/>
    <w:rsid w:val="00CF785A"/>
    <w:rsid w:val="00CF7B21"/>
    <w:rsid w:val="00D00AFC"/>
    <w:rsid w:val="00D019D2"/>
    <w:rsid w:val="00D02815"/>
    <w:rsid w:val="00D17769"/>
    <w:rsid w:val="00D25FD1"/>
    <w:rsid w:val="00D418D7"/>
    <w:rsid w:val="00D426E6"/>
    <w:rsid w:val="00D455A0"/>
    <w:rsid w:val="00D47FCE"/>
    <w:rsid w:val="00D51272"/>
    <w:rsid w:val="00D539D3"/>
    <w:rsid w:val="00D57188"/>
    <w:rsid w:val="00D64DDB"/>
    <w:rsid w:val="00D74E23"/>
    <w:rsid w:val="00D76FC9"/>
    <w:rsid w:val="00D8150B"/>
    <w:rsid w:val="00D827BA"/>
    <w:rsid w:val="00D85F7E"/>
    <w:rsid w:val="00D87251"/>
    <w:rsid w:val="00DA164E"/>
    <w:rsid w:val="00DA301E"/>
    <w:rsid w:val="00DA365F"/>
    <w:rsid w:val="00DA4DCF"/>
    <w:rsid w:val="00DB40ED"/>
    <w:rsid w:val="00DB4C96"/>
    <w:rsid w:val="00DB713B"/>
    <w:rsid w:val="00DC3DFC"/>
    <w:rsid w:val="00DC4500"/>
    <w:rsid w:val="00DD4B0A"/>
    <w:rsid w:val="00DD58BA"/>
    <w:rsid w:val="00DE0553"/>
    <w:rsid w:val="00DE5007"/>
    <w:rsid w:val="00DE6D58"/>
    <w:rsid w:val="00E06956"/>
    <w:rsid w:val="00E14208"/>
    <w:rsid w:val="00E15132"/>
    <w:rsid w:val="00E227A2"/>
    <w:rsid w:val="00E23A90"/>
    <w:rsid w:val="00E24077"/>
    <w:rsid w:val="00E3153B"/>
    <w:rsid w:val="00E325FF"/>
    <w:rsid w:val="00E34B08"/>
    <w:rsid w:val="00E41CFD"/>
    <w:rsid w:val="00E448EE"/>
    <w:rsid w:val="00E452F7"/>
    <w:rsid w:val="00E478D2"/>
    <w:rsid w:val="00E6423F"/>
    <w:rsid w:val="00E72746"/>
    <w:rsid w:val="00E76C24"/>
    <w:rsid w:val="00E77491"/>
    <w:rsid w:val="00E814BF"/>
    <w:rsid w:val="00E96C25"/>
    <w:rsid w:val="00E97C8C"/>
    <w:rsid w:val="00EA306A"/>
    <w:rsid w:val="00EA6236"/>
    <w:rsid w:val="00EB069A"/>
    <w:rsid w:val="00EB081A"/>
    <w:rsid w:val="00EB12DC"/>
    <w:rsid w:val="00ED5881"/>
    <w:rsid w:val="00ED6BF2"/>
    <w:rsid w:val="00EE196C"/>
    <w:rsid w:val="00EE3FC1"/>
    <w:rsid w:val="00EF3804"/>
    <w:rsid w:val="00EF7ADA"/>
    <w:rsid w:val="00F0232B"/>
    <w:rsid w:val="00F07FB6"/>
    <w:rsid w:val="00F10164"/>
    <w:rsid w:val="00F149C7"/>
    <w:rsid w:val="00F167B8"/>
    <w:rsid w:val="00F208D1"/>
    <w:rsid w:val="00F221AC"/>
    <w:rsid w:val="00F26CE9"/>
    <w:rsid w:val="00F27AC6"/>
    <w:rsid w:val="00F27DE0"/>
    <w:rsid w:val="00F307F9"/>
    <w:rsid w:val="00F32F3A"/>
    <w:rsid w:val="00F4210A"/>
    <w:rsid w:val="00F43291"/>
    <w:rsid w:val="00F505B5"/>
    <w:rsid w:val="00F50B32"/>
    <w:rsid w:val="00F57B65"/>
    <w:rsid w:val="00F7448D"/>
    <w:rsid w:val="00F75687"/>
    <w:rsid w:val="00F9166C"/>
    <w:rsid w:val="00F93FC3"/>
    <w:rsid w:val="00F9768B"/>
    <w:rsid w:val="00FA3875"/>
    <w:rsid w:val="00FA555B"/>
    <w:rsid w:val="00FC5913"/>
    <w:rsid w:val="00FC65DE"/>
    <w:rsid w:val="00FC68D6"/>
    <w:rsid w:val="00FC7FF2"/>
    <w:rsid w:val="00FD092D"/>
    <w:rsid w:val="00FD0EFA"/>
    <w:rsid w:val="00FE19DF"/>
    <w:rsid w:val="00FE1DE8"/>
    <w:rsid w:val="00FE46C8"/>
    <w:rsid w:val="00FE66F3"/>
    <w:rsid w:val="00FF5C5F"/>
    <w:rsid w:val="00FF5ED9"/>
    <w:rsid w:val="00FF7C25"/>
    <w:rsid w:val="00FF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87"/>
  </w:style>
  <w:style w:type="paragraph" w:styleId="Footer">
    <w:name w:val="footer"/>
    <w:basedOn w:val="Normal"/>
    <w:link w:val="FooterChar"/>
    <w:uiPriority w:val="99"/>
    <w:unhideWhenUsed/>
    <w:rsid w:val="00BA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87"/>
  </w:style>
  <w:style w:type="paragraph" w:styleId="BalloonText">
    <w:name w:val="Balloon Text"/>
    <w:basedOn w:val="Normal"/>
    <w:link w:val="BalloonTextChar"/>
    <w:uiPriority w:val="99"/>
    <w:semiHidden/>
    <w:unhideWhenUsed/>
    <w:rsid w:val="00BA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87"/>
    <w:rPr>
      <w:rFonts w:ascii="Tahoma" w:hAnsi="Tahoma" w:cs="Tahoma"/>
      <w:sz w:val="16"/>
      <w:szCs w:val="16"/>
    </w:rPr>
  </w:style>
  <w:style w:type="paragraph" w:styleId="ListParagraph">
    <w:name w:val="List Paragraph"/>
    <w:basedOn w:val="Normal"/>
    <w:uiPriority w:val="34"/>
    <w:qFormat/>
    <w:rsid w:val="009D3588"/>
    <w:pPr>
      <w:ind w:left="720"/>
      <w:contextualSpacing/>
    </w:pPr>
  </w:style>
  <w:style w:type="paragraph" w:customStyle="1" w:styleId="Default">
    <w:name w:val="Default"/>
    <w:rsid w:val="00605C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87"/>
  </w:style>
  <w:style w:type="paragraph" w:styleId="Footer">
    <w:name w:val="footer"/>
    <w:basedOn w:val="Normal"/>
    <w:link w:val="FooterChar"/>
    <w:uiPriority w:val="99"/>
    <w:unhideWhenUsed/>
    <w:rsid w:val="00BA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87"/>
  </w:style>
  <w:style w:type="paragraph" w:styleId="BalloonText">
    <w:name w:val="Balloon Text"/>
    <w:basedOn w:val="Normal"/>
    <w:link w:val="BalloonTextChar"/>
    <w:uiPriority w:val="99"/>
    <w:semiHidden/>
    <w:unhideWhenUsed/>
    <w:rsid w:val="00BA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87"/>
    <w:rPr>
      <w:rFonts w:ascii="Tahoma" w:hAnsi="Tahoma" w:cs="Tahoma"/>
      <w:sz w:val="16"/>
      <w:szCs w:val="16"/>
    </w:rPr>
  </w:style>
  <w:style w:type="paragraph" w:styleId="ListParagraph">
    <w:name w:val="List Paragraph"/>
    <w:basedOn w:val="Normal"/>
    <w:uiPriority w:val="34"/>
    <w:qFormat/>
    <w:rsid w:val="009D3588"/>
    <w:pPr>
      <w:ind w:left="720"/>
      <w:contextualSpacing/>
    </w:pPr>
  </w:style>
  <w:style w:type="paragraph" w:customStyle="1" w:styleId="Default">
    <w:name w:val="Default"/>
    <w:rsid w:val="00605C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1D56-E4D3-4DC0-8857-A16959CD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Mulligan</dc:creator>
  <cp:lastModifiedBy>Owner</cp:lastModifiedBy>
  <cp:revision>2</cp:revision>
  <cp:lastPrinted>2010-01-10T23:18:00Z</cp:lastPrinted>
  <dcterms:created xsi:type="dcterms:W3CDTF">2012-10-11T22:32:00Z</dcterms:created>
  <dcterms:modified xsi:type="dcterms:W3CDTF">2012-10-11T22:32:00Z</dcterms:modified>
</cp:coreProperties>
</file>