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CCD68" w14:textId="77777777" w:rsidR="0031550A" w:rsidRDefault="003840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Grade/Course 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Subject 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Semester _____________</w:t>
      </w:r>
    </w:p>
    <w:p w14:paraId="60C11114" w14:textId="77777777" w:rsidR="00384009" w:rsidRDefault="00384009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070"/>
        <w:gridCol w:w="1620"/>
        <w:gridCol w:w="2160"/>
        <w:gridCol w:w="2160"/>
        <w:gridCol w:w="2184"/>
        <w:gridCol w:w="1866"/>
      </w:tblGrid>
      <w:tr w:rsidR="003F7E95" w:rsidRPr="00384009" w14:paraId="4AE21ADA" w14:textId="77777777" w:rsidTr="00026CDF">
        <w:tc>
          <w:tcPr>
            <w:tcW w:w="2268" w:type="dxa"/>
            <w:shd w:val="clear" w:color="auto" w:fill="CCFFCC"/>
            <w:vAlign w:val="center"/>
          </w:tcPr>
          <w:p w14:paraId="4CB16857" w14:textId="4CFCA7B3" w:rsidR="003F7E95" w:rsidRPr="00026CDF" w:rsidRDefault="00026CDF" w:rsidP="00384009">
            <w:pPr>
              <w:jc w:val="center"/>
              <w:rPr>
                <w:rFonts w:ascii="Arial" w:hAnsi="Arial" w:cs="Arial"/>
                <w:b/>
              </w:rPr>
            </w:pPr>
            <w:r w:rsidRPr="00026CDF">
              <w:rPr>
                <w:rFonts w:ascii="Arial" w:hAnsi="Arial" w:cs="Arial"/>
                <w:b/>
              </w:rPr>
              <w:t>Unit and Suggested Pacing</w:t>
            </w:r>
          </w:p>
          <w:p w14:paraId="13BA4C8E" w14:textId="77777777" w:rsidR="00026CDF" w:rsidRPr="00026CDF" w:rsidRDefault="00026CDF" w:rsidP="00384009">
            <w:pPr>
              <w:jc w:val="center"/>
              <w:rPr>
                <w:rFonts w:ascii="Arial" w:hAnsi="Arial" w:cs="Arial"/>
                <w:b/>
              </w:rPr>
            </w:pPr>
          </w:p>
          <w:p w14:paraId="01FA9618" w14:textId="6D17A4D9" w:rsidR="00026CDF" w:rsidRPr="00026CDF" w:rsidRDefault="00026CDF" w:rsidP="00384009">
            <w:pPr>
              <w:jc w:val="center"/>
              <w:rPr>
                <w:rFonts w:ascii="Arial" w:hAnsi="Arial" w:cs="Arial"/>
                <w:b/>
              </w:rPr>
            </w:pPr>
            <w:r w:rsidRPr="00026CDF">
              <w:rPr>
                <w:rFonts w:ascii="Arial" w:hAnsi="Arial" w:cs="Arial"/>
                <w:b/>
              </w:rPr>
              <w:t>Learning Goals</w:t>
            </w:r>
          </w:p>
        </w:tc>
        <w:tc>
          <w:tcPr>
            <w:tcW w:w="2070" w:type="dxa"/>
            <w:shd w:val="clear" w:color="auto" w:fill="CCFFCC"/>
            <w:vAlign w:val="center"/>
          </w:tcPr>
          <w:p w14:paraId="7C1B4601" w14:textId="77777777" w:rsidR="003F7E95" w:rsidRDefault="003F7E95" w:rsidP="00384009">
            <w:pPr>
              <w:jc w:val="center"/>
              <w:rPr>
                <w:rFonts w:ascii="Arial" w:hAnsi="Arial" w:cs="Arial"/>
                <w:b/>
              </w:rPr>
            </w:pPr>
            <w:r w:rsidRPr="00026CDF">
              <w:rPr>
                <w:rFonts w:ascii="Arial" w:hAnsi="Arial" w:cs="Arial"/>
                <w:b/>
              </w:rPr>
              <w:t>CC Standar</w:t>
            </w:r>
            <w:r w:rsidR="00026CDF">
              <w:rPr>
                <w:rFonts w:ascii="Arial" w:hAnsi="Arial" w:cs="Arial"/>
                <w:b/>
              </w:rPr>
              <w:t>d Correlation</w:t>
            </w:r>
          </w:p>
          <w:p w14:paraId="055CCD0C" w14:textId="308E5175" w:rsidR="00026CDF" w:rsidRPr="00026CDF" w:rsidRDefault="00026CDF" w:rsidP="003840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(DOK Levels)</w:t>
            </w:r>
          </w:p>
        </w:tc>
        <w:tc>
          <w:tcPr>
            <w:tcW w:w="1620" w:type="dxa"/>
            <w:shd w:val="clear" w:color="auto" w:fill="CCFFCC"/>
            <w:vAlign w:val="center"/>
          </w:tcPr>
          <w:p w14:paraId="40B806F9" w14:textId="02228555" w:rsidR="003F7E95" w:rsidRPr="00026CDF" w:rsidRDefault="00026CDF" w:rsidP="003840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Driving Essential Questions</w:t>
            </w:r>
          </w:p>
        </w:tc>
        <w:tc>
          <w:tcPr>
            <w:tcW w:w="2160" w:type="dxa"/>
            <w:shd w:val="clear" w:color="auto" w:fill="CCFFCC"/>
            <w:vAlign w:val="center"/>
          </w:tcPr>
          <w:p w14:paraId="6EF04290" w14:textId="77777777" w:rsidR="003F7E95" w:rsidRPr="00026CDF" w:rsidRDefault="003F7E95" w:rsidP="00384009">
            <w:pPr>
              <w:jc w:val="center"/>
              <w:rPr>
                <w:rFonts w:ascii="Arial" w:hAnsi="Arial" w:cs="Arial"/>
                <w:b/>
              </w:rPr>
            </w:pPr>
            <w:r w:rsidRPr="00026CDF">
              <w:rPr>
                <w:rFonts w:ascii="Arial" w:hAnsi="Arial" w:cs="Arial"/>
                <w:b/>
              </w:rPr>
              <w:t>Essential</w:t>
            </w:r>
          </w:p>
          <w:p w14:paraId="52AA0841" w14:textId="1D5D9C15" w:rsidR="003F7E95" w:rsidRPr="00026CDF" w:rsidRDefault="00026CDF" w:rsidP="003840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Vocabulary</w:t>
            </w:r>
          </w:p>
        </w:tc>
        <w:tc>
          <w:tcPr>
            <w:tcW w:w="2160" w:type="dxa"/>
            <w:shd w:val="clear" w:color="auto" w:fill="CCFFCC"/>
            <w:vAlign w:val="center"/>
          </w:tcPr>
          <w:p w14:paraId="600B7A48" w14:textId="1A5E492A" w:rsidR="003F7E95" w:rsidRPr="00026CDF" w:rsidRDefault="00026CDF" w:rsidP="00384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Evidence of Learning: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Projects/Activities using Differentiated Learning</w:t>
            </w:r>
          </w:p>
        </w:tc>
        <w:tc>
          <w:tcPr>
            <w:tcW w:w="2184" w:type="dxa"/>
            <w:shd w:val="clear" w:color="auto" w:fill="CCFFCC"/>
            <w:vAlign w:val="center"/>
          </w:tcPr>
          <w:p w14:paraId="5E85B87F" w14:textId="0CDD105F" w:rsidR="003F7E95" w:rsidRPr="00026CDF" w:rsidRDefault="00026CDF" w:rsidP="003840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Assessment: Embedded and other </w:t>
            </w:r>
            <w:proofErr w:type="spellStart"/>
            <w:r>
              <w:rPr>
                <w:rFonts w:ascii="Arial" w:hAnsi="Arial" w:cs="Arial"/>
                <w:b/>
              </w:rPr>
              <w:t>Formatve</w:t>
            </w:r>
            <w:proofErr w:type="spellEnd"/>
          </w:p>
        </w:tc>
        <w:tc>
          <w:tcPr>
            <w:tcW w:w="1866" w:type="dxa"/>
            <w:shd w:val="clear" w:color="auto" w:fill="CCFFCC"/>
            <w:vAlign w:val="center"/>
          </w:tcPr>
          <w:p w14:paraId="6924FBF0" w14:textId="353857A8" w:rsidR="003F7E95" w:rsidRPr="00026CDF" w:rsidRDefault="00026CDF" w:rsidP="003840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Resources</w:t>
            </w:r>
            <w:bookmarkStart w:id="0" w:name="_GoBack"/>
            <w:bookmarkEnd w:id="0"/>
          </w:p>
        </w:tc>
      </w:tr>
      <w:tr w:rsidR="00026CDF" w14:paraId="5E2F4D00" w14:textId="77777777" w:rsidTr="00026CDF">
        <w:tc>
          <w:tcPr>
            <w:tcW w:w="2268" w:type="dxa"/>
          </w:tcPr>
          <w:p w14:paraId="51AFF0E0" w14:textId="3D5993F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B8A7BA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07690D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5619CC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288D8A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CAA638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57B04C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133A7C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B78FF3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1A1C25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B67A21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7810CA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28F632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79835B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B0ED75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929292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0DC88E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D39713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57832D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5035EE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31CA8C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342397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4643AD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9F2C4D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734164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A074BE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F35A37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3D8E279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275046B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E3722C9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43E4F6B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4" w:type="dxa"/>
          </w:tcPr>
          <w:p w14:paraId="6579708B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</w:tcPr>
          <w:p w14:paraId="7EDF78EE" w14:textId="77777777" w:rsidR="00026CDF" w:rsidRDefault="00026C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0F192F9" w14:textId="77777777" w:rsidR="00384009" w:rsidRDefault="00384009">
      <w:pPr>
        <w:rPr>
          <w:rFonts w:ascii="Arial" w:hAnsi="Arial" w:cs="Arial"/>
          <w:sz w:val="28"/>
          <w:szCs w:val="28"/>
        </w:rPr>
      </w:pPr>
    </w:p>
    <w:p w14:paraId="6EA0259C" w14:textId="77777777" w:rsidR="00384009" w:rsidRDefault="00D262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2016 – 2017</w:t>
      </w:r>
      <w:r w:rsidR="00384009">
        <w:rPr>
          <w:rFonts w:ascii="Arial" w:hAnsi="Arial" w:cs="Arial"/>
          <w:sz w:val="28"/>
          <w:szCs w:val="28"/>
        </w:rPr>
        <w:t xml:space="preserve"> </w:t>
      </w:r>
      <w:r w:rsidR="00384009">
        <w:rPr>
          <w:rFonts w:ascii="Arial" w:hAnsi="Arial" w:cs="Arial"/>
          <w:sz w:val="28"/>
          <w:szCs w:val="28"/>
        </w:rPr>
        <w:tab/>
      </w:r>
      <w:r w:rsidR="00384009">
        <w:rPr>
          <w:rFonts w:ascii="Arial" w:hAnsi="Arial" w:cs="Arial"/>
          <w:sz w:val="28"/>
          <w:szCs w:val="28"/>
        </w:rPr>
        <w:tab/>
      </w:r>
      <w:r w:rsidR="00384009">
        <w:rPr>
          <w:rFonts w:ascii="Arial" w:hAnsi="Arial" w:cs="Arial"/>
          <w:sz w:val="28"/>
          <w:szCs w:val="28"/>
        </w:rPr>
        <w:tab/>
      </w:r>
      <w:r w:rsidR="00384009">
        <w:rPr>
          <w:rFonts w:ascii="Arial" w:hAnsi="Arial" w:cs="Arial"/>
          <w:sz w:val="28"/>
          <w:szCs w:val="28"/>
        </w:rPr>
        <w:tab/>
      </w:r>
      <w:r w:rsidR="00384009">
        <w:rPr>
          <w:rFonts w:ascii="Arial" w:hAnsi="Arial" w:cs="Arial"/>
          <w:sz w:val="28"/>
          <w:szCs w:val="28"/>
        </w:rPr>
        <w:tab/>
      </w:r>
      <w:r w:rsidR="00384009">
        <w:rPr>
          <w:rFonts w:ascii="Arial" w:hAnsi="Arial" w:cs="Arial"/>
          <w:sz w:val="28"/>
          <w:szCs w:val="28"/>
        </w:rPr>
        <w:tab/>
      </w:r>
      <w:r w:rsidR="00384009">
        <w:rPr>
          <w:rFonts w:ascii="Arial" w:hAnsi="Arial" w:cs="Arial"/>
          <w:sz w:val="28"/>
          <w:szCs w:val="28"/>
        </w:rPr>
        <w:tab/>
      </w:r>
      <w:r w:rsidR="00384009">
        <w:rPr>
          <w:rFonts w:ascii="Arial" w:hAnsi="Arial" w:cs="Arial"/>
          <w:sz w:val="28"/>
          <w:szCs w:val="28"/>
        </w:rPr>
        <w:tab/>
      </w:r>
      <w:r w:rsidR="00384009">
        <w:rPr>
          <w:rFonts w:ascii="Arial" w:hAnsi="Arial" w:cs="Arial"/>
          <w:sz w:val="28"/>
          <w:szCs w:val="28"/>
        </w:rPr>
        <w:tab/>
      </w:r>
      <w:r w:rsidR="00384009">
        <w:rPr>
          <w:rFonts w:ascii="Arial" w:hAnsi="Arial" w:cs="Arial"/>
          <w:sz w:val="28"/>
          <w:szCs w:val="28"/>
        </w:rPr>
        <w:tab/>
      </w:r>
      <w:r w:rsidR="00384009">
        <w:rPr>
          <w:rFonts w:ascii="Arial" w:hAnsi="Arial" w:cs="Arial"/>
          <w:sz w:val="28"/>
          <w:szCs w:val="28"/>
        </w:rPr>
        <w:tab/>
      </w:r>
      <w:r w:rsidR="00384009">
        <w:rPr>
          <w:rFonts w:ascii="Arial" w:hAnsi="Arial" w:cs="Arial"/>
          <w:sz w:val="28"/>
          <w:szCs w:val="28"/>
        </w:rPr>
        <w:tab/>
      </w:r>
      <w:r w:rsidR="00384009">
        <w:rPr>
          <w:rFonts w:ascii="Arial" w:hAnsi="Arial" w:cs="Arial"/>
          <w:sz w:val="28"/>
          <w:szCs w:val="28"/>
        </w:rPr>
        <w:tab/>
      </w:r>
      <w:r w:rsidR="00384009">
        <w:rPr>
          <w:rFonts w:ascii="Arial" w:hAnsi="Arial" w:cs="Arial"/>
          <w:sz w:val="28"/>
          <w:szCs w:val="28"/>
        </w:rPr>
        <w:tab/>
      </w:r>
      <w:r w:rsidR="00384009">
        <w:rPr>
          <w:rFonts w:ascii="Arial" w:hAnsi="Arial" w:cs="Arial"/>
          <w:sz w:val="28"/>
          <w:szCs w:val="28"/>
        </w:rPr>
        <w:tab/>
        <w:t>Sheet _ of _</w:t>
      </w:r>
    </w:p>
    <w:p w14:paraId="10CFB2A2" w14:textId="77777777" w:rsidR="00384009" w:rsidRPr="00525D36" w:rsidRDefault="00384009" w:rsidP="00525D36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525D36">
        <w:rPr>
          <w:rFonts w:ascii="Arial" w:hAnsi="Arial" w:cs="Arial"/>
          <w:b/>
          <w:sz w:val="32"/>
          <w:szCs w:val="32"/>
        </w:rPr>
        <w:t>Pacing at a Glance</w:t>
      </w:r>
      <w:r w:rsidR="00525D36">
        <w:rPr>
          <w:rFonts w:ascii="Arial" w:hAnsi="Arial" w:cs="Arial"/>
          <w:b/>
          <w:sz w:val="28"/>
          <w:szCs w:val="28"/>
        </w:rPr>
        <w:tab/>
      </w:r>
      <w:r w:rsidR="00525D36">
        <w:rPr>
          <w:rFonts w:ascii="Arial" w:hAnsi="Arial" w:cs="Arial"/>
          <w:b/>
          <w:sz w:val="28"/>
          <w:szCs w:val="28"/>
        </w:rPr>
        <w:tab/>
      </w:r>
      <w:r w:rsidR="00525D36">
        <w:rPr>
          <w:rFonts w:ascii="Arial" w:hAnsi="Arial" w:cs="Arial"/>
          <w:b/>
          <w:sz w:val="28"/>
          <w:szCs w:val="28"/>
        </w:rPr>
        <w:tab/>
      </w:r>
      <w:r w:rsidR="00525D36">
        <w:rPr>
          <w:rFonts w:ascii="Arial" w:hAnsi="Arial" w:cs="Arial"/>
          <w:b/>
          <w:sz w:val="28"/>
          <w:szCs w:val="28"/>
        </w:rPr>
        <w:tab/>
      </w:r>
      <w:r w:rsidR="00525D36">
        <w:rPr>
          <w:rFonts w:ascii="Arial" w:hAnsi="Arial" w:cs="Arial"/>
          <w:b/>
          <w:sz w:val="28"/>
          <w:szCs w:val="28"/>
        </w:rPr>
        <w:tab/>
      </w:r>
      <w:r w:rsidR="00525D36">
        <w:rPr>
          <w:rFonts w:ascii="Arial" w:hAnsi="Arial" w:cs="Arial"/>
          <w:b/>
          <w:sz w:val="28"/>
          <w:szCs w:val="28"/>
        </w:rPr>
        <w:tab/>
      </w:r>
      <w:r w:rsidR="00525D36">
        <w:rPr>
          <w:rFonts w:ascii="Arial" w:hAnsi="Arial" w:cs="Arial"/>
          <w:b/>
          <w:sz w:val="28"/>
          <w:szCs w:val="28"/>
        </w:rPr>
        <w:tab/>
      </w:r>
      <w:r w:rsidR="00525D36">
        <w:rPr>
          <w:rFonts w:ascii="Arial" w:hAnsi="Arial" w:cs="Arial"/>
          <w:b/>
          <w:sz w:val="28"/>
          <w:szCs w:val="28"/>
        </w:rPr>
        <w:tab/>
      </w:r>
      <w:r w:rsidR="00525D36">
        <w:rPr>
          <w:rFonts w:ascii="Arial" w:hAnsi="Arial" w:cs="Arial"/>
          <w:b/>
          <w:sz w:val="28"/>
          <w:szCs w:val="28"/>
        </w:rPr>
        <w:tab/>
      </w:r>
      <w:r w:rsidR="00525D36">
        <w:rPr>
          <w:rFonts w:ascii="Arial" w:hAnsi="Arial" w:cs="Arial"/>
          <w:b/>
          <w:sz w:val="28"/>
          <w:szCs w:val="28"/>
        </w:rPr>
        <w:tab/>
      </w:r>
      <w:r w:rsidRPr="00525D36">
        <w:rPr>
          <w:rFonts w:ascii="Arial" w:hAnsi="Arial" w:cs="Arial"/>
          <w:b/>
          <w:sz w:val="32"/>
          <w:szCs w:val="32"/>
        </w:rPr>
        <w:t>Grade/Course ______________</w:t>
      </w:r>
    </w:p>
    <w:p w14:paraId="0B04A621" w14:textId="77777777" w:rsidR="00384009" w:rsidRDefault="00384009" w:rsidP="00525D3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5D36">
        <w:rPr>
          <w:rFonts w:ascii="Arial" w:hAnsi="Arial" w:cs="Arial"/>
          <w:b/>
          <w:sz w:val="32"/>
          <w:szCs w:val="32"/>
        </w:rPr>
        <w:t>___ Quarter (suggested sequence; ____ days</w:t>
      </w:r>
      <w:r>
        <w:rPr>
          <w:rFonts w:ascii="Arial" w:hAnsi="Arial" w:cs="Arial"/>
          <w:b/>
          <w:sz w:val="28"/>
          <w:szCs w:val="28"/>
        </w:rPr>
        <w:t>)</w:t>
      </w:r>
    </w:p>
    <w:p w14:paraId="4C65F915" w14:textId="77777777" w:rsidR="00384009" w:rsidRPr="00525D36" w:rsidRDefault="00384009" w:rsidP="00384009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8"/>
        <w:gridCol w:w="2838"/>
        <w:gridCol w:w="2838"/>
        <w:gridCol w:w="3398"/>
      </w:tblGrid>
      <w:tr w:rsidR="00525D36" w:rsidRPr="0059120E" w14:paraId="1436C571" w14:textId="77777777" w:rsidTr="0085774A">
        <w:trPr>
          <w:trHeight w:val="935"/>
          <w:jc w:val="center"/>
        </w:trPr>
        <w:tc>
          <w:tcPr>
            <w:tcW w:w="962" w:type="pct"/>
          </w:tcPr>
          <w:p w14:paraId="7F118433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</w:tcPr>
          <w:p w14:paraId="5E09961B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</w:tcPr>
          <w:p w14:paraId="30D07422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</w:tcPr>
          <w:p w14:paraId="48040C86" w14:textId="77777777" w:rsidR="00525D36" w:rsidRDefault="00525D36" w:rsidP="0085774A">
            <w:pPr>
              <w:jc w:val="center"/>
              <w:rPr>
                <w:b/>
              </w:rPr>
            </w:pPr>
          </w:p>
          <w:p w14:paraId="5E615827" w14:textId="77777777" w:rsidR="00525D36" w:rsidRDefault="00525D36" w:rsidP="0085774A">
            <w:pPr>
              <w:jc w:val="center"/>
              <w:rPr>
                <w:b/>
              </w:rPr>
            </w:pPr>
          </w:p>
          <w:p w14:paraId="577FCA73" w14:textId="77777777" w:rsidR="00525D36" w:rsidRDefault="00525D36" w:rsidP="0085774A">
            <w:pPr>
              <w:jc w:val="center"/>
              <w:rPr>
                <w:b/>
              </w:rPr>
            </w:pPr>
          </w:p>
          <w:p w14:paraId="5C868866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14:paraId="302B9D1A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</w:tr>
      <w:tr w:rsidR="00525D36" w:rsidRPr="0059120E" w14:paraId="540C1E41" w14:textId="77777777" w:rsidTr="0085774A">
        <w:trPr>
          <w:trHeight w:val="935"/>
          <w:jc w:val="center"/>
        </w:trPr>
        <w:tc>
          <w:tcPr>
            <w:tcW w:w="962" w:type="pct"/>
            <w:tcBorders>
              <w:bottom w:val="single" w:sz="4" w:space="0" w:color="auto"/>
            </w:tcBorders>
          </w:tcPr>
          <w:p w14:paraId="14412F1C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</w:tcPr>
          <w:p w14:paraId="23B8FB59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0A8F4553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35633946" w14:textId="77777777" w:rsidR="00525D36" w:rsidRDefault="00525D36" w:rsidP="0085774A">
            <w:pPr>
              <w:jc w:val="center"/>
              <w:rPr>
                <w:b/>
              </w:rPr>
            </w:pPr>
          </w:p>
          <w:p w14:paraId="3A990E24" w14:textId="77777777" w:rsidR="00525D36" w:rsidRDefault="00525D36" w:rsidP="0085774A">
            <w:pPr>
              <w:jc w:val="center"/>
              <w:rPr>
                <w:b/>
              </w:rPr>
            </w:pPr>
          </w:p>
          <w:p w14:paraId="1CC06182" w14:textId="77777777" w:rsidR="00525D36" w:rsidRDefault="00525D36" w:rsidP="0085774A">
            <w:pPr>
              <w:jc w:val="center"/>
              <w:rPr>
                <w:b/>
              </w:rPr>
            </w:pPr>
          </w:p>
          <w:p w14:paraId="1B697752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1153" w:type="pct"/>
            <w:tcBorders>
              <w:bottom w:val="single" w:sz="4" w:space="0" w:color="auto"/>
            </w:tcBorders>
            <w:shd w:val="clear" w:color="auto" w:fill="E6E6E6"/>
          </w:tcPr>
          <w:p w14:paraId="38133605" w14:textId="77777777" w:rsidR="00525D36" w:rsidRPr="0059120E" w:rsidRDefault="00525D36" w:rsidP="0085774A">
            <w:pPr>
              <w:jc w:val="center"/>
              <w:rPr>
                <w:b/>
              </w:rPr>
            </w:pPr>
            <w:r>
              <w:rPr>
                <w:b/>
              </w:rPr>
              <w:t>Common formative</w:t>
            </w:r>
            <w:r w:rsidRPr="0059120E">
              <w:rPr>
                <w:b/>
              </w:rPr>
              <w:t xml:space="preserve"> assessment </w:t>
            </w:r>
          </w:p>
        </w:tc>
      </w:tr>
      <w:tr w:rsidR="00525D36" w:rsidRPr="0059120E" w14:paraId="240833AD" w14:textId="77777777" w:rsidTr="0085774A">
        <w:trPr>
          <w:trHeight w:val="1110"/>
          <w:jc w:val="center"/>
        </w:trPr>
        <w:tc>
          <w:tcPr>
            <w:tcW w:w="962" w:type="pct"/>
            <w:shd w:val="clear" w:color="auto" w:fill="E6E6E6"/>
          </w:tcPr>
          <w:p w14:paraId="6FF1858B" w14:textId="77777777" w:rsidR="00525D36" w:rsidRPr="0059120E" w:rsidRDefault="00525D36" w:rsidP="0085774A">
            <w:pPr>
              <w:jc w:val="center"/>
              <w:rPr>
                <w:b/>
              </w:rPr>
            </w:pPr>
            <w:r w:rsidRPr="0059120E">
              <w:rPr>
                <w:b/>
              </w:rPr>
              <w:t>Spiraling</w:t>
            </w:r>
            <w:r w:rsidR="00D262D3">
              <w:rPr>
                <w:b/>
              </w:rPr>
              <w:t>/Enrichment</w:t>
            </w:r>
            <w:r w:rsidRPr="0059120E">
              <w:rPr>
                <w:b/>
              </w:rPr>
              <w:t>:</w:t>
            </w:r>
          </w:p>
          <w:p w14:paraId="1F9D0ED9" w14:textId="77777777" w:rsidR="00525D36" w:rsidRPr="00D262D3" w:rsidRDefault="00D262D3" w:rsidP="00D262D3">
            <w:pPr>
              <w:jc w:val="center"/>
              <w:rPr>
                <w:b/>
                <w:sz w:val="18"/>
                <w:szCs w:val="18"/>
              </w:rPr>
            </w:pPr>
            <w:r w:rsidRPr="00D262D3">
              <w:rPr>
                <w:b/>
                <w:sz w:val="18"/>
                <w:szCs w:val="18"/>
              </w:rPr>
              <w:t xml:space="preserve">See resource materials </w:t>
            </w:r>
            <w:r w:rsidRPr="00D262D3">
              <w:rPr>
                <w:b/>
                <w:sz w:val="18"/>
                <w:szCs w:val="18"/>
              </w:rPr>
              <w:t>in reinforcement</w:t>
            </w:r>
            <w:r w:rsidRPr="00D262D3">
              <w:rPr>
                <w:b/>
                <w:sz w:val="18"/>
                <w:szCs w:val="18"/>
              </w:rPr>
              <w:t>/extension guide</w:t>
            </w:r>
          </w:p>
          <w:tbl>
            <w:tblPr>
              <w:tblW w:w="0" w:type="auto"/>
              <w:tblInd w:w="10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2"/>
              <w:gridCol w:w="642"/>
            </w:tblGrid>
            <w:tr w:rsidR="00525D36" w:rsidRPr="0059120E" w14:paraId="1EDD1609" w14:textId="77777777" w:rsidTr="0085774A">
              <w:trPr>
                <w:trHeight w:val="320"/>
              </w:trPr>
              <w:tc>
                <w:tcPr>
                  <w:tcW w:w="642" w:type="dxa"/>
                </w:tcPr>
                <w:p w14:paraId="674F5D4B" w14:textId="77777777" w:rsidR="00525D36" w:rsidRPr="0059120E" w:rsidRDefault="00525D36" w:rsidP="00857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2" w:type="dxa"/>
                </w:tcPr>
                <w:p w14:paraId="6ABAE481" w14:textId="77777777" w:rsidR="00525D36" w:rsidRPr="0059120E" w:rsidRDefault="00525D36" w:rsidP="0085774A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22A323B3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</w:tcPr>
          <w:p w14:paraId="679D47FE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  <w:shd w:val="clear" w:color="auto" w:fill="auto"/>
          </w:tcPr>
          <w:p w14:paraId="17DFBD6F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</w:tcPr>
          <w:p w14:paraId="7D72FCD9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1153" w:type="pct"/>
            <w:tcBorders>
              <w:bottom w:val="single" w:sz="4" w:space="0" w:color="auto"/>
            </w:tcBorders>
            <w:shd w:val="clear" w:color="auto" w:fill="auto"/>
          </w:tcPr>
          <w:p w14:paraId="3F5B1382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</w:tr>
      <w:tr w:rsidR="00525D36" w:rsidRPr="0059120E" w14:paraId="36422146" w14:textId="77777777" w:rsidTr="0085774A">
        <w:trPr>
          <w:trHeight w:val="1254"/>
          <w:jc w:val="center"/>
        </w:trPr>
        <w:tc>
          <w:tcPr>
            <w:tcW w:w="962" w:type="pct"/>
          </w:tcPr>
          <w:p w14:paraId="69B33854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</w:tcPr>
          <w:p w14:paraId="1B84EF78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</w:tcPr>
          <w:p w14:paraId="55E39939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  <w:shd w:val="clear" w:color="auto" w:fill="E6E6E6"/>
          </w:tcPr>
          <w:p w14:paraId="1779F641" w14:textId="77777777" w:rsidR="00525D36" w:rsidRPr="0059120E" w:rsidRDefault="00525D36" w:rsidP="0085774A">
            <w:pPr>
              <w:jc w:val="center"/>
              <w:rPr>
                <w:b/>
              </w:rPr>
            </w:pPr>
            <w:r>
              <w:rPr>
                <w:b/>
              </w:rPr>
              <w:t>Common formative</w:t>
            </w:r>
            <w:r w:rsidRPr="0059120E">
              <w:rPr>
                <w:b/>
              </w:rPr>
              <w:t xml:space="preserve"> assessment </w:t>
            </w:r>
          </w:p>
        </w:tc>
        <w:tc>
          <w:tcPr>
            <w:tcW w:w="1153" w:type="pct"/>
            <w:shd w:val="clear" w:color="auto" w:fill="E6E6E6"/>
          </w:tcPr>
          <w:p w14:paraId="3CE8C739" w14:textId="77777777" w:rsidR="00525D36" w:rsidRPr="0059120E" w:rsidRDefault="00525D36" w:rsidP="0085774A">
            <w:pPr>
              <w:jc w:val="center"/>
              <w:rPr>
                <w:b/>
              </w:rPr>
            </w:pPr>
            <w:r w:rsidRPr="0059120E">
              <w:rPr>
                <w:b/>
              </w:rPr>
              <w:t>Spiraling</w:t>
            </w:r>
            <w:r w:rsidR="00D262D3">
              <w:rPr>
                <w:b/>
              </w:rPr>
              <w:t>/Enrichment</w:t>
            </w:r>
            <w:r w:rsidRPr="0059120E">
              <w:rPr>
                <w:b/>
              </w:rPr>
              <w:t>:</w:t>
            </w:r>
          </w:p>
          <w:p w14:paraId="492FA49B" w14:textId="77777777" w:rsidR="00525D36" w:rsidRPr="00D262D3" w:rsidRDefault="00D262D3" w:rsidP="008577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See resource m</w:t>
            </w:r>
            <w:r w:rsidR="00525D36" w:rsidRPr="00D262D3">
              <w:rPr>
                <w:b/>
                <w:sz w:val="20"/>
                <w:szCs w:val="20"/>
              </w:rPr>
              <w:t xml:space="preserve">aterials </w:t>
            </w:r>
            <w:r w:rsidRPr="00D262D3">
              <w:rPr>
                <w:b/>
                <w:sz w:val="20"/>
                <w:szCs w:val="20"/>
              </w:rPr>
              <w:t>in reinforcement</w:t>
            </w:r>
            <w:r>
              <w:rPr>
                <w:b/>
                <w:sz w:val="20"/>
                <w:szCs w:val="20"/>
              </w:rPr>
              <w:t>/extension</w:t>
            </w:r>
            <w:r w:rsidR="00525D36" w:rsidRPr="00D262D3">
              <w:rPr>
                <w:b/>
                <w:sz w:val="18"/>
                <w:szCs w:val="18"/>
              </w:rPr>
              <w:t xml:space="preserve"> guide</w:t>
            </w:r>
          </w:p>
          <w:tbl>
            <w:tblPr>
              <w:tblW w:w="0" w:type="auto"/>
              <w:tblInd w:w="10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2"/>
              <w:gridCol w:w="656"/>
            </w:tblGrid>
            <w:tr w:rsidR="00525D36" w:rsidRPr="0059120E" w14:paraId="641F4BBB" w14:textId="77777777" w:rsidTr="0085774A">
              <w:trPr>
                <w:trHeight w:val="320"/>
              </w:trPr>
              <w:tc>
                <w:tcPr>
                  <w:tcW w:w="642" w:type="dxa"/>
                </w:tcPr>
                <w:p w14:paraId="43CAB26A" w14:textId="77777777" w:rsidR="00525D36" w:rsidRPr="0059120E" w:rsidRDefault="00525D36" w:rsidP="00857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6" w:type="dxa"/>
                </w:tcPr>
                <w:p w14:paraId="522B59C2" w14:textId="77777777" w:rsidR="00525D36" w:rsidRPr="0059120E" w:rsidRDefault="00525D36" w:rsidP="0085774A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1FA92020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</w:tr>
      <w:tr w:rsidR="00525D36" w:rsidRPr="0059120E" w14:paraId="372D437C" w14:textId="77777777" w:rsidTr="0085774A">
        <w:trPr>
          <w:trHeight w:val="809"/>
          <w:jc w:val="center"/>
        </w:trPr>
        <w:tc>
          <w:tcPr>
            <w:tcW w:w="962" w:type="pct"/>
            <w:tcBorders>
              <w:bottom w:val="single" w:sz="4" w:space="0" w:color="auto"/>
            </w:tcBorders>
          </w:tcPr>
          <w:p w14:paraId="2203565E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</w:tcPr>
          <w:p w14:paraId="7515291D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</w:tcPr>
          <w:p w14:paraId="47D73CFD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274B8EB4" w14:textId="77777777" w:rsidR="00525D36" w:rsidRDefault="00525D36" w:rsidP="0085774A">
            <w:pPr>
              <w:jc w:val="center"/>
              <w:rPr>
                <w:b/>
              </w:rPr>
            </w:pPr>
          </w:p>
          <w:p w14:paraId="18AE4C3C" w14:textId="77777777" w:rsidR="00525D36" w:rsidRDefault="00525D36" w:rsidP="0085774A">
            <w:pPr>
              <w:jc w:val="center"/>
              <w:rPr>
                <w:b/>
              </w:rPr>
            </w:pPr>
          </w:p>
          <w:p w14:paraId="71AF6027" w14:textId="77777777" w:rsidR="00525D36" w:rsidRDefault="00525D36" w:rsidP="0085774A">
            <w:pPr>
              <w:jc w:val="center"/>
              <w:rPr>
                <w:b/>
              </w:rPr>
            </w:pPr>
          </w:p>
          <w:p w14:paraId="7008A782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14:paraId="170F236F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  <w:p w14:paraId="3ACF20E2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</w:tr>
      <w:tr w:rsidR="00525D36" w:rsidRPr="0059120E" w14:paraId="1CF65398" w14:textId="77777777" w:rsidTr="0085774A">
        <w:trPr>
          <w:trHeight w:val="1086"/>
          <w:jc w:val="center"/>
        </w:trPr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</w:tcPr>
          <w:p w14:paraId="5E82CD87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</w:tcPr>
          <w:p w14:paraId="5B1399F2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</w:tcPr>
          <w:p w14:paraId="1A05B3F4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  <w:shd w:val="clear" w:color="auto" w:fill="E6E6E6"/>
          </w:tcPr>
          <w:p w14:paraId="67D565B7" w14:textId="77777777" w:rsidR="00525D36" w:rsidRPr="0059120E" w:rsidRDefault="00525D36" w:rsidP="0085774A">
            <w:pPr>
              <w:tabs>
                <w:tab w:val="left" w:pos="555"/>
                <w:tab w:val="center" w:pos="777"/>
              </w:tabs>
              <w:jc w:val="center"/>
              <w:rPr>
                <w:b/>
              </w:rPr>
            </w:pPr>
            <w:r>
              <w:rPr>
                <w:b/>
              </w:rPr>
              <w:t>Common formative</w:t>
            </w:r>
            <w:r w:rsidRPr="0059120E">
              <w:rPr>
                <w:b/>
              </w:rPr>
              <w:t xml:space="preserve"> assessment</w:t>
            </w:r>
          </w:p>
        </w:tc>
        <w:tc>
          <w:tcPr>
            <w:tcW w:w="1153" w:type="pct"/>
            <w:shd w:val="clear" w:color="auto" w:fill="E6E6E6"/>
          </w:tcPr>
          <w:p w14:paraId="00AC01AA" w14:textId="77777777" w:rsidR="00525D36" w:rsidRPr="0059120E" w:rsidRDefault="00525D36" w:rsidP="0085774A">
            <w:pPr>
              <w:jc w:val="center"/>
              <w:rPr>
                <w:b/>
              </w:rPr>
            </w:pPr>
            <w:r w:rsidRPr="0059120E">
              <w:rPr>
                <w:b/>
              </w:rPr>
              <w:t>Spiraling</w:t>
            </w:r>
            <w:r w:rsidR="00D262D3">
              <w:rPr>
                <w:b/>
              </w:rPr>
              <w:t>/Enrichment</w:t>
            </w:r>
            <w:r w:rsidRPr="0059120E">
              <w:rPr>
                <w:b/>
              </w:rPr>
              <w:t>:</w:t>
            </w:r>
          </w:p>
          <w:p w14:paraId="61C8849D" w14:textId="77777777" w:rsidR="00525D36" w:rsidRPr="00D262D3" w:rsidRDefault="00D262D3" w:rsidP="0085774A">
            <w:pPr>
              <w:jc w:val="center"/>
              <w:rPr>
                <w:b/>
                <w:sz w:val="22"/>
                <w:szCs w:val="22"/>
              </w:rPr>
            </w:pPr>
            <w:r w:rsidRPr="00D262D3">
              <w:rPr>
                <w:b/>
                <w:sz w:val="22"/>
                <w:szCs w:val="22"/>
              </w:rPr>
              <w:t>See resource m</w:t>
            </w:r>
            <w:r w:rsidR="00525D36" w:rsidRPr="00D262D3">
              <w:rPr>
                <w:b/>
                <w:sz w:val="22"/>
                <w:szCs w:val="22"/>
              </w:rPr>
              <w:t xml:space="preserve">aterials </w:t>
            </w:r>
            <w:r w:rsidRPr="00D262D3">
              <w:rPr>
                <w:b/>
                <w:sz w:val="22"/>
                <w:szCs w:val="22"/>
              </w:rPr>
              <w:t>in reinforcement/extension</w:t>
            </w:r>
            <w:r w:rsidR="00525D36" w:rsidRPr="00D262D3">
              <w:rPr>
                <w:b/>
                <w:sz w:val="22"/>
                <w:szCs w:val="22"/>
              </w:rPr>
              <w:t xml:space="preserve"> guide</w:t>
            </w:r>
          </w:p>
          <w:tbl>
            <w:tblPr>
              <w:tblW w:w="1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7"/>
              <w:gridCol w:w="777"/>
            </w:tblGrid>
            <w:tr w:rsidR="00525D36" w:rsidRPr="0059120E" w14:paraId="34E71BC7" w14:textId="77777777" w:rsidTr="00525D36">
              <w:trPr>
                <w:trHeight w:val="320"/>
                <w:jc w:val="center"/>
              </w:trPr>
              <w:tc>
                <w:tcPr>
                  <w:tcW w:w="777" w:type="dxa"/>
                </w:tcPr>
                <w:p w14:paraId="64945B2B" w14:textId="77777777" w:rsidR="00525D36" w:rsidRPr="0059120E" w:rsidRDefault="00525D36" w:rsidP="00857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77" w:type="dxa"/>
                </w:tcPr>
                <w:p w14:paraId="2A7A67A6" w14:textId="77777777" w:rsidR="00525D36" w:rsidRPr="0059120E" w:rsidRDefault="00525D36" w:rsidP="0085774A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21217E48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</w:tr>
      <w:tr w:rsidR="00525D36" w:rsidRPr="0059120E" w14:paraId="13DCAC0B" w14:textId="77777777" w:rsidTr="0085774A">
        <w:trPr>
          <w:trHeight w:val="872"/>
          <w:jc w:val="center"/>
        </w:trPr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</w:tcPr>
          <w:p w14:paraId="30F1B3FA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43925BC8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0D7D8F4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3AAE58D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14:paraId="5E35350D" w14:textId="77777777" w:rsidR="00525D36" w:rsidRDefault="00525D36" w:rsidP="0085774A">
            <w:pPr>
              <w:jc w:val="center"/>
              <w:rPr>
                <w:b/>
              </w:rPr>
            </w:pPr>
          </w:p>
          <w:p w14:paraId="3A4123F7" w14:textId="77777777" w:rsidR="00525D36" w:rsidRDefault="00525D36" w:rsidP="0085774A">
            <w:pPr>
              <w:jc w:val="center"/>
              <w:rPr>
                <w:b/>
              </w:rPr>
            </w:pPr>
          </w:p>
          <w:p w14:paraId="700D9850" w14:textId="77777777" w:rsidR="00525D36" w:rsidRDefault="00525D36" w:rsidP="0085774A">
            <w:pPr>
              <w:jc w:val="center"/>
              <w:rPr>
                <w:b/>
              </w:rPr>
            </w:pPr>
          </w:p>
          <w:p w14:paraId="5499303E" w14:textId="77777777" w:rsidR="00525D36" w:rsidRPr="0059120E" w:rsidRDefault="00525D36" w:rsidP="0085774A">
            <w:pPr>
              <w:jc w:val="center"/>
              <w:rPr>
                <w:b/>
              </w:rPr>
            </w:pPr>
          </w:p>
        </w:tc>
      </w:tr>
      <w:tr w:rsidR="00525D36" w:rsidRPr="0059120E" w14:paraId="76F96450" w14:textId="77777777" w:rsidTr="0085774A">
        <w:trPr>
          <w:trHeight w:val="1277"/>
          <w:jc w:val="center"/>
        </w:trPr>
        <w:tc>
          <w:tcPr>
            <w:tcW w:w="962" w:type="pct"/>
            <w:shd w:val="clear" w:color="auto" w:fill="FDE9D9"/>
          </w:tcPr>
          <w:p w14:paraId="13C0DC98" w14:textId="77777777" w:rsidR="00525D36" w:rsidRDefault="00525D36" w:rsidP="0085774A">
            <w:pPr>
              <w:jc w:val="center"/>
              <w:rPr>
                <w:b/>
              </w:rPr>
            </w:pPr>
          </w:p>
          <w:p w14:paraId="68DB6857" w14:textId="77777777" w:rsidR="00525D36" w:rsidRPr="0059120E" w:rsidRDefault="00525D36" w:rsidP="0085774A">
            <w:pPr>
              <w:jc w:val="center"/>
              <w:rPr>
                <w:b/>
              </w:rPr>
            </w:pPr>
            <w:r>
              <w:rPr>
                <w:b/>
              </w:rPr>
              <w:t>Adjustment to Pacing</w:t>
            </w:r>
          </w:p>
        </w:tc>
        <w:tc>
          <w:tcPr>
            <w:tcW w:w="962" w:type="pct"/>
            <w:shd w:val="clear" w:color="auto" w:fill="FDE9D9"/>
          </w:tcPr>
          <w:p w14:paraId="443EC97E" w14:textId="77777777" w:rsidR="00525D36" w:rsidRDefault="00525D36" w:rsidP="0085774A">
            <w:pPr>
              <w:jc w:val="center"/>
              <w:rPr>
                <w:b/>
              </w:rPr>
            </w:pPr>
          </w:p>
          <w:p w14:paraId="37C4B23A" w14:textId="77777777" w:rsidR="00525D36" w:rsidRPr="0059120E" w:rsidRDefault="00525D36" w:rsidP="0085774A">
            <w:pPr>
              <w:jc w:val="center"/>
              <w:rPr>
                <w:b/>
              </w:rPr>
            </w:pPr>
            <w:r>
              <w:rPr>
                <w:b/>
              </w:rPr>
              <w:t>Adjustment to Pacing</w:t>
            </w:r>
          </w:p>
        </w:tc>
        <w:tc>
          <w:tcPr>
            <w:tcW w:w="962" w:type="pct"/>
            <w:shd w:val="clear" w:color="auto" w:fill="FDE9D9"/>
          </w:tcPr>
          <w:p w14:paraId="0FF6318A" w14:textId="77777777" w:rsidR="00525D36" w:rsidRDefault="00525D36" w:rsidP="0085774A">
            <w:pPr>
              <w:jc w:val="center"/>
              <w:rPr>
                <w:b/>
              </w:rPr>
            </w:pPr>
          </w:p>
          <w:p w14:paraId="72D74622" w14:textId="77777777" w:rsidR="00525D36" w:rsidRPr="0059120E" w:rsidRDefault="00525D36" w:rsidP="0085774A">
            <w:pPr>
              <w:jc w:val="center"/>
              <w:rPr>
                <w:b/>
              </w:rPr>
            </w:pPr>
            <w:r>
              <w:rPr>
                <w:b/>
              </w:rPr>
              <w:t>Adjustment to Pacing</w:t>
            </w:r>
          </w:p>
        </w:tc>
        <w:tc>
          <w:tcPr>
            <w:tcW w:w="2115" w:type="pct"/>
            <w:gridSpan w:val="2"/>
            <w:shd w:val="clear" w:color="auto" w:fill="E6E6E6"/>
          </w:tcPr>
          <w:p w14:paraId="47AA7FBC" w14:textId="77777777" w:rsidR="00525D36" w:rsidRDefault="00525D36" w:rsidP="0085774A">
            <w:pPr>
              <w:jc w:val="center"/>
              <w:rPr>
                <w:b/>
              </w:rPr>
            </w:pPr>
          </w:p>
          <w:p w14:paraId="72F33306" w14:textId="77777777" w:rsidR="00525D36" w:rsidRPr="0059120E" w:rsidRDefault="00D262D3" w:rsidP="00D262D3">
            <w:pPr>
              <w:jc w:val="center"/>
              <w:rPr>
                <w:b/>
              </w:rPr>
            </w:pPr>
            <w:r>
              <w:rPr>
                <w:b/>
              </w:rPr>
              <w:t>District</w:t>
            </w:r>
            <w:r w:rsidR="00525D36">
              <w:rPr>
                <w:b/>
              </w:rPr>
              <w:t xml:space="preserve"> </w:t>
            </w:r>
            <w:r>
              <w:rPr>
                <w:b/>
              </w:rPr>
              <w:t>Common</w:t>
            </w:r>
            <w:r w:rsidR="00525D36">
              <w:rPr>
                <w:b/>
              </w:rPr>
              <w:t xml:space="preserve"> </w:t>
            </w:r>
            <w:r>
              <w:rPr>
                <w:b/>
              </w:rPr>
              <w:t>Summative Assessment</w:t>
            </w:r>
          </w:p>
        </w:tc>
      </w:tr>
    </w:tbl>
    <w:p w14:paraId="588A4A12" w14:textId="77777777" w:rsidR="00384009" w:rsidRPr="00384009" w:rsidRDefault="00384009" w:rsidP="00384009">
      <w:pPr>
        <w:jc w:val="center"/>
        <w:rPr>
          <w:rFonts w:ascii="Arial" w:hAnsi="Arial" w:cs="Arial"/>
          <w:b/>
          <w:sz w:val="28"/>
          <w:szCs w:val="28"/>
        </w:rPr>
      </w:pPr>
    </w:p>
    <w:sectPr w:rsidR="00384009" w:rsidRPr="00384009" w:rsidSect="00384009">
      <w:pgSz w:w="15840" w:h="12240" w:orient="landscape"/>
      <w:pgMar w:top="50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09"/>
    <w:rsid w:val="00026CDF"/>
    <w:rsid w:val="0031550A"/>
    <w:rsid w:val="00384009"/>
    <w:rsid w:val="003F7E95"/>
    <w:rsid w:val="00525D36"/>
    <w:rsid w:val="00D262D3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C0815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Creativity Inc.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Daniel Mulligan</cp:lastModifiedBy>
  <cp:revision>2</cp:revision>
  <dcterms:created xsi:type="dcterms:W3CDTF">2016-05-30T11:55:00Z</dcterms:created>
  <dcterms:modified xsi:type="dcterms:W3CDTF">2016-05-30T11:55:00Z</dcterms:modified>
</cp:coreProperties>
</file>