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7770F88A" w:rsidR="00EF11C5" w:rsidRPr="00E16E0E" w:rsidRDefault="00E16E0E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Grade/Course</w:t>
      </w:r>
    </w:p>
    <w:p w14:paraId="685F1006" w14:textId="4F65AD7C" w:rsidR="00EF11C5" w:rsidRPr="00E16E0E" w:rsidRDefault="00617C2A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 xml:space="preserve">Unpacking to Create 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D4156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341CF55C" w14:textId="60127CE4" w:rsidR="00EF11C5" w:rsidRPr="00E16E0E" w:rsidRDefault="00E16E0E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Domain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7BA45419" w:rsidR="00EF11C5" w:rsidRPr="00E16E0E" w:rsidRDefault="00E16E0E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Domain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 </w:t>
      </w:r>
    </w:p>
    <w:p w14:paraId="7B185819" w14:textId="7B1BE22C" w:rsidR="00EF11C5" w:rsidRPr="00E16E0E" w:rsidRDefault="00EF11C5" w:rsidP="00E16E0E">
      <w:pPr>
        <w:pStyle w:val="NormalWeb"/>
        <w:shd w:val="clear" w:color="auto" w:fill="FFFFFF"/>
        <w:spacing w:line="276" w:lineRule="auto"/>
        <w:contextualSpacing/>
        <w:rPr>
          <w:rFonts w:ascii="Century Gothic" w:hAnsi="Century Gothic" w:cs="Arial"/>
          <w:i/>
          <w:iCs/>
        </w:rPr>
      </w:pPr>
      <w:r w:rsidRPr="00E16E0E">
        <w:rPr>
          <w:rFonts w:ascii="Century Gothic" w:hAnsi="Century Gothic" w:cs="Arial"/>
          <w:b/>
          <w:bCs/>
          <w:i/>
          <w:iCs/>
          <w:color w:val="000000" w:themeColor="text1"/>
          <w:sz w:val="28"/>
          <w:szCs w:val="28"/>
        </w:rPr>
        <w:t>Standard:</w:t>
      </w:r>
      <w:r w:rsidRPr="00E16E0E">
        <w:rPr>
          <w:rFonts w:ascii="Century Gothic" w:hAnsi="Century Gothic" w:cs="Arial"/>
          <w:i/>
          <w:iCs/>
        </w:rPr>
        <w:tab/>
      </w: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065"/>
        <w:gridCol w:w="2880"/>
        <w:gridCol w:w="3027"/>
        <w:gridCol w:w="2750"/>
      </w:tblGrid>
      <w:tr w:rsidR="00EF11C5" w:rsidRPr="00E16E0E" w14:paraId="484F8D00" w14:textId="77777777" w:rsidTr="00E16E0E">
        <w:trPr>
          <w:trHeight w:val="36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88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3027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750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E16E0E">
        <w:trPr>
          <w:trHeight w:val="881"/>
        </w:trPr>
        <w:tc>
          <w:tcPr>
            <w:tcW w:w="2065" w:type="dxa"/>
          </w:tcPr>
          <w:p w14:paraId="2EE11550" w14:textId="0383BBBD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  <w:p w14:paraId="0BFB6F83" w14:textId="77777777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right w:val="single" w:sz="24" w:space="0" w:color="auto"/>
            </w:tcBorders>
          </w:tcPr>
          <w:p w14:paraId="47F1B913" w14:textId="021406F7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  <w:p w14:paraId="1F55E87E" w14:textId="77777777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3027" w:type="dxa"/>
            <w:tcBorders>
              <w:left w:val="single" w:sz="24" w:space="0" w:color="auto"/>
            </w:tcBorders>
          </w:tcPr>
          <w:p w14:paraId="3DC4F467" w14:textId="48FBDE73" w:rsidR="00E16E0E" w:rsidRPr="00E16E0E" w:rsidRDefault="00EF11C5" w:rsidP="00E16E0E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  <w:p w14:paraId="0B35A4F9" w14:textId="555BD578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</w:p>
        </w:tc>
        <w:tc>
          <w:tcPr>
            <w:tcW w:w="2750" w:type="dxa"/>
          </w:tcPr>
          <w:p w14:paraId="74E94933" w14:textId="0191CB5B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0"/>
                <w:szCs w:val="10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</w:tc>
      </w:tr>
    </w:tbl>
    <w:p w14:paraId="7F60390E" w14:textId="51C74E61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E1193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6E1193">
        <w:rPr>
          <w:rFonts w:ascii="Arial" w:hAnsi="Arial" w:cs="Arial"/>
          <w:b/>
          <w:bCs/>
          <w:color w:val="C00000"/>
          <w:sz w:val="28"/>
          <w:szCs w:val="28"/>
        </w:rPr>
        <w:t>Achievement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tbl>
      <w:tblPr>
        <w:tblStyle w:val="TableGrid"/>
        <w:tblpPr w:leftFromText="180" w:rightFromText="180" w:vertAnchor="page" w:horzAnchor="margin" w:tblpY="6037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C0465" w:rsidRPr="00D837C4" w14:paraId="3C93A92F" w14:textId="77777777" w:rsidTr="00DC0465">
        <w:tc>
          <w:tcPr>
            <w:tcW w:w="10790" w:type="dxa"/>
            <w:shd w:val="clear" w:color="auto" w:fill="F2F2F2" w:themeFill="background1" w:themeFillShade="F2"/>
          </w:tcPr>
          <w:p w14:paraId="4A383A0F" w14:textId="77777777" w:rsidR="00DC0465" w:rsidRPr="005B4B37" w:rsidRDefault="00DC0465" w:rsidP="00DC04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6A182D89" w14:textId="77777777" w:rsidR="00DC0465" w:rsidRDefault="00DC0465" w:rsidP="00DC0465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97C3AD" w14:textId="77777777" w:rsidR="00DC0465" w:rsidRDefault="00DC0465" w:rsidP="00DC0465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</w:pPr>
          </w:p>
          <w:p w14:paraId="253A94B2" w14:textId="77777777" w:rsidR="00DC0465" w:rsidRDefault="00DC0465" w:rsidP="00DC0465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</w:pPr>
          </w:p>
          <w:p w14:paraId="53674A21" w14:textId="034C556B" w:rsidR="00DC0465" w:rsidRPr="000945D8" w:rsidRDefault="00DC0465" w:rsidP="00DC0465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color w:val="7030A0"/>
                <w:sz w:val="15"/>
                <w:szCs w:val="15"/>
              </w:rPr>
            </w:pPr>
          </w:p>
        </w:tc>
      </w:tr>
    </w:tbl>
    <w:p w14:paraId="09388621" w14:textId="17D491B7" w:rsidR="00E16E0E" w:rsidRPr="00E16E0E" w:rsidRDefault="00DC0465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09683B72">
                <wp:simplePos x="0" y="0"/>
                <wp:positionH relativeFrom="column">
                  <wp:posOffset>9525</wp:posOffset>
                </wp:positionH>
                <wp:positionV relativeFrom="paragraph">
                  <wp:posOffset>2183373</wp:posOffset>
                </wp:positionV>
                <wp:extent cx="6845935" cy="933855"/>
                <wp:effectExtent l="12700" t="12700" r="1206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93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7777777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7913F59" w14:textId="77777777" w:rsidR="00DC0465" w:rsidRPr="005B4B37" w:rsidRDefault="00DC0465" w:rsidP="00DC0465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75pt;margin-top:171.9pt;width:539.05pt;height:7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" fillcolor="#f2f2f2 [3052]" strokeweight="1.5pt">
                <v:textbox>
                  <w:txbxContent>
                    <w:p w14:paraId="267B69A9" w14:textId="77777777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7913F59" w14:textId="77777777" w:rsidR="00DC0465" w:rsidRPr="005B4B37" w:rsidRDefault="00DC0465" w:rsidP="00DC0465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9D482" w14:textId="7064EE3E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2F1CD630" w:rsidR="00EF11C5" w:rsidRPr="0021001C" w:rsidRDefault="00EF11C5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3B9389FF" w14:textId="2D841EE5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1CF51B47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98AD274" w14:textId="00439C9F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Knowledge/Concepts</w:t>
            </w:r>
          </w:p>
          <w:p w14:paraId="34693208" w14:textId="0D543C13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9D4B" w14:textId="71557BA5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531658" w14:textId="1C501071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D0E7B" w14:textId="323BC17D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2596399E" w14:textId="4FD84923" w:rsidR="00EF11C5" w:rsidRPr="00E16E0E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</w:tc>
      </w:tr>
      <w:tr w:rsidR="00EF11C5" w14:paraId="62845B84" w14:textId="77777777" w:rsidTr="00DA3FE4">
        <w:trPr>
          <w:trHeight w:val="1430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273CCCAA" w14:textId="77777777" w:rsidR="00EF11C5" w:rsidRPr="000A033F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</w:tc>
      </w:tr>
      <w:tr w:rsidR="00EF11C5" w14:paraId="4C9225E6" w14:textId="77777777" w:rsidTr="00DA3FE4">
        <w:trPr>
          <w:trHeight w:val="2411"/>
        </w:trPr>
        <w:tc>
          <w:tcPr>
            <w:tcW w:w="5575" w:type="dxa"/>
          </w:tcPr>
          <w:p w14:paraId="0AB7B4EB" w14:textId="0DC223FF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20B42A6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22CCDF8E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E9882B7" w14:textId="06789B0D" w:rsidR="00EF11C5" w:rsidRPr="00FD0CC6" w:rsidRDefault="00EF11C5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3782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E90EBD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5ABF1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6845F6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lastRenderedPageBreak/>
              <w:t>Learning Objectives aligned to the Standard</w:t>
            </w:r>
          </w:p>
          <w:p w14:paraId="229B94C2" w14:textId="63B9E308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000D802F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07C319FC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4BD9EF7E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77E21B2" w14:textId="56B98AB0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68ED30" w14:textId="5034FAE6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8B8C75" w14:textId="6226920B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A801FF5" w14:textId="0A35C064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9584D33" w14:textId="1BE5D403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5CD2A10" w14:textId="69116F4B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27751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0D6DC44" w14:textId="7797BB9F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305C60A" w14:textId="5F8B2A19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8DAF152" w14:textId="0268DABE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B9C598F" w14:textId="5DA9631A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8B80995" w14:textId="47548308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0339E0E" w14:textId="543641A8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081A5BE" w14:textId="5CE9F46A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4DB313C" w14:textId="37FC7C0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C2ED8FB" w14:textId="5C46F71D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982FCF6" w14:textId="212F32A6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AB6D682" w14:textId="4FB70A3D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068B6D2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7DDB126" w14:textId="6EE1D6EB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8FEE696" w14:textId="15E0F404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1FE0A07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DB0266D" w14:textId="0BE07301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CA89AD8" w14:textId="2B493420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61796E" w14:textId="1BE59B0E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AD2D1B5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AEBB2F3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620988">
        <w:trPr>
          <w:trHeight w:val="2052"/>
        </w:trPr>
        <w:tc>
          <w:tcPr>
            <w:tcW w:w="10728" w:type="dxa"/>
            <w:gridSpan w:val="2"/>
          </w:tcPr>
          <w:p w14:paraId="2FB43938" w14:textId="6D532210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0347CC00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26DDFB8E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D3AC9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823490B" w14:textId="21119EF5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1B5AB7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3F08B9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B0735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340690" w14:textId="2648BEAB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83060E4" w14:textId="4301AE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8483D0" w14:textId="274A2959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3210BE1" w14:textId="39D3A0CF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6CCFF31" w14:textId="231A02BC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C160181" w14:textId="5344A734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BCF4611" w14:textId="0EE6E130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B80D9CE" w14:textId="5C2C44CF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37C1CC4" w14:textId="332BBEE1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E8BED95" w14:textId="492649AA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CE4E51C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5285DFA" w14:textId="08AA2C5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372F9DE" w14:textId="6CE8765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10C664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158787" w14:textId="780722C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6DC3A56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813F338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328064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8B2A4E8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1E5F77EB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620988">
        <w:trPr>
          <w:trHeight w:val="2523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1E4EF245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34E0BE61" w14:textId="77777777" w:rsidR="00EF11C5" w:rsidRPr="00FD0CC6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04759ADF" w14:textId="77777777" w:rsidR="00EF11C5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0A45B52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272F054" w14:textId="51C5DF9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FB7682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2376F7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F99C907" w14:textId="780BEAFF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D64B7CF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8605F9D" w14:textId="000DDD9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4AD0581" w14:textId="5865018B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1D336A" w14:textId="5DB775E5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CF45BBE" w14:textId="2B1C9AA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592E3746" w14:textId="3CB2B89B" w:rsidR="00FC7792" w:rsidRDefault="00FC7792"/>
    <w:p w14:paraId="4B6EDA0B" w14:textId="76AFAE9D" w:rsidR="00474F7A" w:rsidRDefault="00474F7A"/>
    <w:p w14:paraId="4CCAACFA" w14:textId="5ADCD0B3" w:rsidR="00474F7A" w:rsidRDefault="00474F7A"/>
    <w:p w14:paraId="6916E003" w14:textId="66E3C762" w:rsidR="00474F7A" w:rsidRPr="00E16E0E" w:rsidRDefault="00474F7A" w:rsidP="00474F7A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lastRenderedPageBreak/>
        <w:t>Biology</w:t>
      </w:r>
    </w:p>
    <w:p w14:paraId="2D9CC6C8" w14:textId="386E2CB4" w:rsidR="00474F7A" w:rsidRPr="00E16E0E" w:rsidRDefault="00617C2A" w:rsidP="00474F7A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 xml:space="preserve">Unpacking to Create </w:t>
      </w:r>
      <w:r w:rsidR="00474F7A"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7282AB83" w14:textId="77777777" w:rsidR="00474F7A" w:rsidRPr="00D4156B" w:rsidRDefault="00474F7A" w:rsidP="00474F7A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19FABE06" w14:textId="404D8969" w:rsidR="00474F7A" w:rsidRPr="00E16E0E" w:rsidRDefault="00474F7A" w:rsidP="00474F7A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4358A25A" w14:textId="77777777" w:rsidR="00474F7A" w:rsidRPr="00D4156B" w:rsidRDefault="00474F7A" w:rsidP="00474F7A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3A593D0C" w14:textId="7255BF43" w:rsidR="00474F7A" w:rsidRPr="00E16E0E" w:rsidRDefault="000811C5" w:rsidP="00474F7A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</w:t>
      </w:r>
      <w:r w:rsidR="00474F7A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 w:rsidR="00474F7A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>Life at the Molecular and Cellular Level</w:t>
      </w:r>
      <w:r w:rsidR="00474F7A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0C87D3D9" w14:textId="78D303E9" w:rsidR="00474F7A" w:rsidRPr="00E16E0E" w:rsidRDefault="00474F7A" w:rsidP="00474F7A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Domain Weight:</w:t>
      </w:r>
      <w:r w:rsidR="000811C5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      32% of items</w:t>
      </w: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  <w:r w:rsidR="000811C5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</w:t>
      </w:r>
    </w:p>
    <w:p w14:paraId="6BA82C4F" w14:textId="3A4FA7FB" w:rsidR="00474F7A" w:rsidRPr="00F10FD7" w:rsidRDefault="00474F7A" w:rsidP="00474F7A">
      <w:pPr>
        <w:pStyle w:val="SOLstatement"/>
        <w:spacing w:before="240" w:after="0" w:line="276" w:lineRule="auto"/>
        <w:rPr>
          <w:rFonts w:ascii="Century Gothic" w:hAnsi="Century Gothic"/>
          <w:bCs/>
          <w:sz w:val="24"/>
        </w:rPr>
      </w:pPr>
      <w:r w:rsidRPr="00E16E0E">
        <w:rPr>
          <w:rFonts w:ascii="Century Gothic" w:hAnsi="Century Gothic" w:cs="Arial"/>
          <w:b/>
          <w:bCs/>
          <w:i/>
          <w:iCs/>
          <w:color w:val="000000" w:themeColor="text1"/>
          <w:sz w:val="28"/>
          <w:szCs w:val="28"/>
        </w:rPr>
        <w:t>Standard:</w:t>
      </w:r>
      <w:r w:rsidRPr="00E16E0E">
        <w:rPr>
          <w:rFonts w:ascii="Century Gothic" w:hAnsi="Century Gothic" w:cs="Arial"/>
          <w:i/>
          <w:iCs/>
        </w:rPr>
        <w:tab/>
      </w:r>
      <w:r w:rsidRPr="00F10FD7">
        <w:rPr>
          <w:rFonts w:ascii="Century Gothic" w:hAnsi="Century Gothic"/>
          <w:b/>
          <w:sz w:val="28"/>
          <w:szCs w:val="28"/>
        </w:rPr>
        <w:t>BIO.2</w:t>
      </w:r>
      <w:r w:rsidRPr="00F10FD7">
        <w:rPr>
          <w:rFonts w:ascii="Century Gothic" w:hAnsi="Century Gothic"/>
          <w:b/>
          <w:sz w:val="28"/>
          <w:szCs w:val="28"/>
        </w:rPr>
        <w:tab/>
      </w:r>
      <w:r w:rsidR="00F10FD7">
        <w:rPr>
          <w:rFonts w:ascii="Century Gothic" w:hAnsi="Century Gothic"/>
          <w:b/>
          <w:sz w:val="28"/>
          <w:szCs w:val="28"/>
        </w:rPr>
        <w:t xml:space="preserve"> </w:t>
      </w:r>
      <w:r w:rsidRPr="00F10FD7">
        <w:rPr>
          <w:rFonts w:ascii="Century Gothic" w:hAnsi="Century Gothic"/>
          <w:bCs/>
          <w:sz w:val="24"/>
        </w:rPr>
        <w:t>The student will investigate and understand that chemical and biochemical processes are essential for life. Key ideas include</w:t>
      </w:r>
    </w:p>
    <w:p w14:paraId="2DB8B468" w14:textId="21C95AB1" w:rsidR="00474F7A" w:rsidRPr="00F10FD7" w:rsidRDefault="00474F7A" w:rsidP="00474F7A">
      <w:pPr>
        <w:pStyle w:val="SOLstatement"/>
        <w:numPr>
          <w:ilvl w:val="1"/>
          <w:numId w:val="2"/>
        </w:numPr>
        <w:tabs>
          <w:tab w:val="num" w:pos="1080"/>
        </w:tabs>
        <w:snapToGrid w:val="0"/>
        <w:spacing w:after="0" w:line="276" w:lineRule="auto"/>
        <w:ind w:left="1080"/>
        <w:rPr>
          <w:rFonts w:ascii="Century Gothic" w:hAnsi="Century Gothic"/>
          <w:bCs/>
          <w:sz w:val="24"/>
        </w:rPr>
      </w:pPr>
      <w:r w:rsidRPr="00F10FD7">
        <w:rPr>
          <w:rFonts w:ascii="Century Gothic" w:hAnsi="Century Gothic"/>
          <w:bCs/>
          <w:sz w:val="24"/>
        </w:rPr>
        <w:t>water chemistry has an influence on life processes.</w:t>
      </w:r>
    </w:p>
    <w:p w14:paraId="21EDCE3A" w14:textId="6BDEBF12" w:rsidR="00474F7A" w:rsidRPr="00F10FD7" w:rsidRDefault="00474F7A" w:rsidP="00474F7A">
      <w:pPr>
        <w:pStyle w:val="SOLstatement"/>
        <w:numPr>
          <w:ilvl w:val="1"/>
          <w:numId w:val="2"/>
        </w:numPr>
        <w:tabs>
          <w:tab w:val="num" w:pos="1080"/>
        </w:tabs>
        <w:snapToGrid w:val="0"/>
        <w:spacing w:after="0" w:line="276" w:lineRule="auto"/>
        <w:ind w:left="1080"/>
        <w:rPr>
          <w:rFonts w:ascii="Century Gothic" w:hAnsi="Century Gothic"/>
          <w:bCs/>
          <w:sz w:val="24"/>
        </w:rPr>
      </w:pPr>
      <w:r w:rsidRPr="00F10FD7">
        <w:rPr>
          <w:rFonts w:ascii="Century Gothic" w:hAnsi="Century Gothic"/>
          <w:bCs/>
          <w:sz w:val="24"/>
        </w:rPr>
        <w:t>macromolecules have roles in maintaining life processes.</w:t>
      </w:r>
    </w:p>
    <w:p w14:paraId="3B0D55BF" w14:textId="62AEA851" w:rsidR="00474F7A" w:rsidRPr="00F10FD7" w:rsidRDefault="00474F7A" w:rsidP="00474F7A">
      <w:pPr>
        <w:pStyle w:val="SOLstatement"/>
        <w:numPr>
          <w:ilvl w:val="1"/>
          <w:numId w:val="2"/>
        </w:numPr>
        <w:tabs>
          <w:tab w:val="num" w:pos="1080"/>
        </w:tabs>
        <w:snapToGrid w:val="0"/>
        <w:spacing w:after="0" w:line="276" w:lineRule="auto"/>
        <w:ind w:left="1080"/>
        <w:rPr>
          <w:rFonts w:ascii="Century Gothic" w:hAnsi="Century Gothic"/>
          <w:bCs/>
          <w:sz w:val="24"/>
        </w:rPr>
      </w:pPr>
      <w:r w:rsidRPr="00F10FD7">
        <w:rPr>
          <w:rFonts w:ascii="Century Gothic" w:hAnsi="Century Gothic"/>
          <w:bCs/>
          <w:sz w:val="24"/>
        </w:rPr>
        <w:t>enzymes have a role in biochemical processes.</w:t>
      </w:r>
    </w:p>
    <w:p w14:paraId="099F4F97" w14:textId="04BE2B57" w:rsidR="00474F7A" w:rsidRPr="00F10FD7" w:rsidRDefault="00474F7A" w:rsidP="00474F7A">
      <w:pPr>
        <w:pStyle w:val="SOLstatement"/>
        <w:numPr>
          <w:ilvl w:val="1"/>
          <w:numId w:val="2"/>
        </w:numPr>
        <w:tabs>
          <w:tab w:val="num" w:pos="1080"/>
        </w:tabs>
        <w:snapToGrid w:val="0"/>
        <w:spacing w:after="0" w:line="276" w:lineRule="auto"/>
        <w:ind w:left="1080"/>
        <w:rPr>
          <w:rFonts w:ascii="Century Gothic" w:hAnsi="Century Gothic"/>
          <w:bCs/>
          <w:sz w:val="24"/>
        </w:rPr>
      </w:pPr>
      <w:r w:rsidRPr="00F10FD7">
        <w:rPr>
          <w:rFonts w:ascii="Century Gothic" w:hAnsi="Century Gothic"/>
          <w:bCs/>
          <w:sz w:val="24"/>
        </w:rPr>
        <w:t>protein synthesis is the process of forming proteins which influences inheritance and evolution; and</w:t>
      </w:r>
    </w:p>
    <w:p w14:paraId="035EEC9E" w14:textId="4C7E00C4" w:rsidR="00474F7A" w:rsidRDefault="00474F7A" w:rsidP="00474F7A">
      <w:pPr>
        <w:pStyle w:val="SOLstatement"/>
        <w:numPr>
          <w:ilvl w:val="1"/>
          <w:numId w:val="2"/>
        </w:numPr>
        <w:tabs>
          <w:tab w:val="num" w:pos="1080"/>
        </w:tabs>
        <w:snapToGrid w:val="0"/>
        <w:spacing w:after="0" w:line="276" w:lineRule="auto"/>
        <w:ind w:left="1080"/>
        <w:rPr>
          <w:rFonts w:ascii="Century Gothic" w:hAnsi="Century Gothic"/>
          <w:b/>
          <w:sz w:val="28"/>
          <w:szCs w:val="28"/>
        </w:rPr>
      </w:pPr>
      <w:r w:rsidRPr="00474F7A">
        <w:rPr>
          <w:rFonts w:ascii="Century Gothic" w:hAnsi="Century Gothic"/>
          <w:b/>
          <w:sz w:val="28"/>
          <w:szCs w:val="28"/>
        </w:rPr>
        <w:t>the processes of photosynthesis and respiration include the capture, storage, transformation, and flow of energy.</w:t>
      </w:r>
    </w:p>
    <w:p w14:paraId="228D1A30" w14:textId="138FAEAF" w:rsidR="00474F7A" w:rsidRPr="00F10FD7" w:rsidRDefault="00474F7A" w:rsidP="00474F7A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48"/>
        <w:tblW w:w="10705" w:type="dxa"/>
        <w:tblLook w:val="04A0" w:firstRow="1" w:lastRow="0" w:firstColumn="1" w:lastColumn="0" w:noHBand="0" w:noVBand="1"/>
      </w:tblPr>
      <w:tblGrid>
        <w:gridCol w:w="2335"/>
        <w:gridCol w:w="3510"/>
        <w:gridCol w:w="2430"/>
        <w:gridCol w:w="2430"/>
      </w:tblGrid>
      <w:tr w:rsidR="00474F7A" w:rsidRPr="00E16E0E" w14:paraId="55F53DCD" w14:textId="77777777" w:rsidTr="00F10FD7">
        <w:trPr>
          <w:trHeight w:val="368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3B898823" w14:textId="77777777" w:rsidR="00474F7A" w:rsidRPr="00E16E0E" w:rsidRDefault="00474F7A" w:rsidP="00B6307D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351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6388C2B" w14:textId="488251BE" w:rsidR="00474F7A" w:rsidRPr="00E16E0E" w:rsidRDefault="00474F7A" w:rsidP="00B6307D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243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2662536" w14:textId="77777777" w:rsidR="00474F7A" w:rsidRPr="00E16E0E" w:rsidRDefault="00474F7A" w:rsidP="00B6307D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3AE6F6C" w14:textId="77777777" w:rsidR="00474F7A" w:rsidRPr="00E16E0E" w:rsidRDefault="00474F7A" w:rsidP="00B6307D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474F7A" w:rsidRPr="00E16E0E" w14:paraId="548E3C4D" w14:textId="77777777" w:rsidTr="00F10FD7">
        <w:trPr>
          <w:trHeight w:val="881"/>
        </w:trPr>
        <w:tc>
          <w:tcPr>
            <w:tcW w:w="2335" w:type="dxa"/>
          </w:tcPr>
          <w:p w14:paraId="0281C2F8" w14:textId="7DDC2E06" w:rsidR="00474F7A" w:rsidRPr="00E16E0E" w:rsidRDefault="00474F7A" w:rsidP="00B6307D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  <w:r w:rsidRPr="00474F7A">
              <w:rPr>
                <w:rFonts w:ascii="Century Gothic" w:hAnsi="Century Gothic" w:cs="Arial"/>
              </w:rPr>
              <w:t xml:space="preserve">I can </w:t>
            </w:r>
            <w:r w:rsidRPr="00474F7A">
              <w:rPr>
                <w:rFonts w:ascii="Century Gothic" w:hAnsi="Century Gothic"/>
              </w:rPr>
              <w:t xml:space="preserve"> explain how biological systems use energy and matter to maintain organization, to grow, and to reproduce</w:t>
            </w:r>
          </w:p>
        </w:tc>
        <w:tc>
          <w:tcPr>
            <w:tcW w:w="3510" w:type="dxa"/>
            <w:tcBorders>
              <w:right w:val="single" w:sz="24" w:space="0" w:color="auto"/>
            </w:tcBorders>
          </w:tcPr>
          <w:p w14:paraId="6F26B89F" w14:textId="6C3DB8C9" w:rsidR="00474F7A" w:rsidRDefault="00474F7A" w:rsidP="00474F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</w:rPr>
            </w:pPr>
            <w:r w:rsidRPr="00474F7A">
              <w:rPr>
                <w:rFonts w:ascii="Century Gothic" w:hAnsi="Century Gothic" w:cs="Arial"/>
              </w:rPr>
              <w:t xml:space="preserve">I can </w:t>
            </w:r>
            <w:r w:rsidRPr="00474F7A">
              <w:rPr>
                <w:rFonts w:ascii="Century Gothic" w:hAnsi="Century Gothic"/>
              </w:rPr>
              <w:t xml:space="preserve"> describe how the presence of oxygen affects the amount of energy available to an organism</w:t>
            </w:r>
          </w:p>
          <w:p w14:paraId="14C28294" w14:textId="3E68058F" w:rsidR="00474F7A" w:rsidRPr="00474F7A" w:rsidRDefault="00474F7A" w:rsidP="00474F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</w:p>
          <w:p w14:paraId="63BC3E23" w14:textId="4EC41F6D" w:rsidR="00474F7A" w:rsidRPr="00E16E0E" w:rsidRDefault="00474F7A" w:rsidP="00B6307D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 xml:space="preserve">I can </w:t>
            </w:r>
            <w:r w:rsidRPr="00474F7A">
              <w:rPr>
                <w:rFonts w:ascii="Century Gothic" w:hAnsi="Century Gothic"/>
              </w:rPr>
              <w:t>illustrate and explain the process in which photosynthesis transforms light energy into stored chemical energy</w:t>
            </w:r>
          </w:p>
        </w:tc>
        <w:tc>
          <w:tcPr>
            <w:tcW w:w="2430" w:type="dxa"/>
            <w:tcBorders>
              <w:left w:val="single" w:sz="24" w:space="0" w:color="auto"/>
            </w:tcBorders>
          </w:tcPr>
          <w:p w14:paraId="47A8A765" w14:textId="25AD3567" w:rsidR="00474F7A" w:rsidRPr="00474F7A" w:rsidRDefault="00474F7A" w:rsidP="00474F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  <w:r w:rsidRPr="00474F7A">
              <w:rPr>
                <w:rFonts w:ascii="Century Gothic" w:hAnsi="Century Gothic" w:cs="Arial"/>
              </w:rPr>
              <w:t xml:space="preserve">I can </w:t>
            </w:r>
            <w:r w:rsidRPr="00474F7A">
              <w:rPr>
                <w:rFonts w:ascii="Century Gothic" w:hAnsi="Century Gothic"/>
              </w:rPr>
              <w:t xml:space="preserve"> explain the interrelatedness of photosynthesis and cell respiration, including energy transfer</w:t>
            </w:r>
          </w:p>
          <w:p w14:paraId="2C2AB000" w14:textId="77777777" w:rsidR="00474F7A" w:rsidRPr="00E16E0E" w:rsidRDefault="00474F7A" w:rsidP="00B6307D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</w:p>
        </w:tc>
        <w:tc>
          <w:tcPr>
            <w:tcW w:w="2430" w:type="dxa"/>
          </w:tcPr>
          <w:p w14:paraId="7CAEAF76" w14:textId="40C3BE33" w:rsidR="00474F7A" w:rsidRPr="00E16E0E" w:rsidRDefault="00474F7A" w:rsidP="00B6307D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0"/>
                <w:szCs w:val="10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  <w:r>
              <w:rPr>
                <w:rFonts w:ascii="Century Gothic" w:hAnsi="Century Gothic" w:cs="Arial"/>
              </w:rPr>
              <w:t xml:space="preserve">apply the </w:t>
            </w:r>
            <w:r w:rsidRPr="00474F7A">
              <w:rPr>
                <w:rFonts w:ascii="Century Gothic" w:hAnsi="Century Gothic"/>
              </w:rPr>
              <w:t xml:space="preserve"> interrelatedness of photosynthesis and cell respiration, including energy transfer</w:t>
            </w:r>
            <w:r>
              <w:rPr>
                <w:rFonts w:ascii="Century Gothic" w:hAnsi="Century Gothic"/>
              </w:rPr>
              <w:t xml:space="preserve"> to practical situations.</w:t>
            </w:r>
          </w:p>
        </w:tc>
      </w:tr>
    </w:tbl>
    <w:p w14:paraId="6FAC2851" w14:textId="5ED57DB4" w:rsidR="00474F7A" w:rsidRDefault="00474F7A" w:rsidP="00474F7A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</w:rPr>
        <w:t>Achievement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Descriptors</w:t>
      </w:r>
      <w:r>
        <w:rPr>
          <w:rFonts w:ascii="Arial" w:hAnsi="Arial" w:cs="Arial"/>
          <w:b/>
          <w:bCs/>
          <w:color w:val="C00000"/>
        </w:rPr>
        <w:t xml:space="preserve"> </w:t>
      </w:r>
    </w:p>
    <w:p w14:paraId="2C198146" w14:textId="2B3A5174" w:rsidR="00474F7A" w:rsidRPr="00F10FD7" w:rsidRDefault="00474F7A" w:rsidP="00474F7A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  <w:sz w:val="10"/>
          <w:szCs w:val="10"/>
        </w:rPr>
      </w:pPr>
    </w:p>
    <w:p w14:paraId="1C7E42F9" w14:textId="1E038E26" w:rsidR="00474F7A" w:rsidRDefault="00474F7A" w:rsidP="00474F7A">
      <w:pPr>
        <w:pStyle w:val="NormalWeb"/>
        <w:contextualSpacing/>
        <w:jc w:val="center"/>
        <w:rPr>
          <w:rFonts w:ascii="Comic Sans MS" w:hAnsi="Comic Sans MS" w:cs="Arial"/>
          <w:b/>
          <w:bCs/>
          <w:noProof/>
          <w:color w:val="0432FF"/>
          <w:sz w:val="15"/>
          <w:szCs w:val="15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w:t xml:space="preserve"> </w:t>
      </w:r>
    </w:p>
    <w:tbl>
      <w:tblPr>
        <w:tblStyle w:val="TableGrid"/>
        <w:tblpPr w:leftFromText="180" w:rightFromText="180" w:vertAnchor="page" w:horzAnchor="margin" w:tblpY="1114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F10FD7" w:rsidRPr="00D837C4" w14:paraId="646541D8" w14:textId="77777777" w:rsidTr="00F10FD7">
        <w:tc>
          <w:tcPr>
            <w:tcW w:w="10790" w:type="dxa"/>
            <w:shd w:val="clear" w:color="auto" w:fill="F2F2F2" w:themeFill="background1" w:themeFillShade="F2"/>
          </w:tcPr>
          <w:p w14:paraId="2EB5A78B" w14:textId="77777777" w:rsidR="00F10FD7" w:rsidRPr="005B4B37" w:rsidRDefault="00F10FD7" w:rsidP="00F10F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09E95ECF" w14:textId="77777777" w:rsidR="00F10FD7" w:rsidRPr="00F10FD7" w:rsidRDefault="00F10FD7" w:rsidP="00F10FD7">
            <w:pPr>
              <w:pStyle w:val="SOLstatement"/>
              <w:tabs>
                <w:tab w:val="left" w:pos="1080"/>
                <w:tab w:val="left" w:pos="1800"/>
              </w:tabs>
              <w:ind w:left="1080" w:hanging="1080"/>
              <w:rPr>
                <w:rFonts w:ascii="Century Gothic" w:hAnsi="Century Gothic"/>
              </w:rPr>
            </w:pPr>
            <w:r>
              <w:t>LS.5</w:t>
            </w:r>
            <w:r>
              <w:tab/>
            </w:r>
            <w:r w:rsidRPr="00F10FD7">
              <w:rPr>
                <w:rFonts w:ascii="Century Gothic" w:hAnsi="Century Gothic"/>
              </w:rPr>
              <w:t>The student will investigate and understand the basic physical and chemical processes of photosynthesis and its importance to plant and animal life. Key concepts include</w:t>
            </w:r>
          </w:p>
          <w:p w14:paraId="58E6E079" w14:textId="77777777" w:rsidR="00F10FD7" w:rsidRPr="00F10FD7" w:rsidRDefault="00F10FD7" w:rsidP="00F10FD7">
            <w:pPr>
              <w:pStyle w:val="SOLstatement"/>
              <w:numPr>
                <w:ilvl w:val="0"/>
                <w:numId w:val="3"/>
              </w:numPr>
              <w:tabs>
                <w:tab w:val="left" w:pos="1800"/>
              </w:tabs>
              <w:spacing w:after="0" w:line="240" w:lineRule="auto"/>
              <w:rPr>
                <w:rFonts w:ascii="Century Gothic" w:hAnsi="Century Gothic"/>
              </w:rPr>
            </w:pPr>
            <w:r w:rsidRPr="00F10FD7">
              <w:rPr>
                <w:rFonts w:ascii="Century Gothic" w:hAnsi="Century Gothic"/>
              </w:rPr>
              <w:t xml:space="preserve">energy transfer between sunlight and </w:t>
            </w:r>
            <w:proofErr w:type="gramStart"/>
            <w:r w:rsidRPr="00F10FD7">
              <w:rPr>
                <w:rFonts w:ascii="Century Gothic" w:hAnsi="Century Gothic"/>
              </w:rPr>
              <w:t>chlorophyll;</w:t>
            </w:r>
            <w:proofErr w:type="gramEnd"/>
          </w:p>
          <w:p w14:paraId="2C3E616B" w14:textId="77777777" w:rsidR="00F10FD7" w:rsidRPr="00F10FD7" w:rsidRDefault="00F10FD7" w:rsidP="00F10FD7">
            <w:pPr>
              <w:pStyle w:val="SOLstatement"/>
              <w:numPr>
                <w:ilvl w:val="0"/>
                <w:numId w:val="3"/>
              </w:numPr>
              <w:tabs>
                <w:tab w:val="left" w:pos="1800"/>
              </w:tabs>
              <w:spacing w:after="0" w:line="240" w:lineRule="auto"/>
              <w:rPr>
                <w:rFonts w:ascii="Century Gothic" w:hAnsi="Century Gothic"/>
              </w:rPr>
            </w:pPr>
            <w:r w:rsidRPr="00F10FD7">
              <w:rPr>
                <w:rFonts w:ascii="Century Gothic" w:hAnsi="Century Gothic"/>
              </w:rPr>
              <w:t>transformation of water and carbon dioxide into sugar and oxygen; and</w:t>
            </w:r>
          </w:p>
          <w:p w14:paraId="702C0914" w14:textId="77777777" w:rsidR="00F10FD7" w:rsidRPr="00F10FD7" w:rsidRDefault="00F10FD7" w:rsidP="00F10FD7">
            <w:pPr>
              <w:pStyle w:val="SOLstatement"/>
              <w:numPr>
                <w:ilvl w:val="0"/>
                <w:numId w:val="3"/>
              </w:numPr>
              <w:tabs>
                <w:tab w:val="left" w:pos="1800"/>
              </w:tabs>
              <w:spacing w:after="0" w:line="240" w:lineRule="auto"/>
            </w:pPr>
            <w:r w:rsidRPr="00F10FD7">
              <w:rPr>
                <w:rFonts w:ascii="Century Gothic" w:hAnsi="Century Gothic"/>
              </w:rPr>
              <w:t>photosynthesis as the foundation of virtually all food webs.</w:t>
            </w:r>
          </w:p>
        </w:tc>
      </w:tr>
    </w:tbl>
    <w:p w14:paraId="097106C0" w14:textId="30E5B37B" w:rsidR="00F10FD7" w:rsidRDefault="00F10FD7" w:rsidP="00474F7A">
      <w:pPr>
        <w:pStyle w:val="NormalWeb"/>
        <w:contextualSpacing/>
        <w:jc w:val="center"/>
        <w:rPr>
          <w:rFonts w:ascii="Comic Sans MS" w:hAnsi="Comic Sans MS" w:cs="Arial"/>
          <w:b/>
          <w:bCs/>
          <w:noProof/>
          <w:color w:val="0432FF"/>
          <w:sz w:val="15"/>
          <w:szCs w:val="15"/>
        </w:rPr>
      </w:pPr>
    </w:p>
    <w:p w14:paraId="73DB49AC" w14:textId="673A7DED" w:rsidR="00F10FD7" w:rsidRDefault="00F10FD7" w:rsidP="00474F7A">
      <w:pPr>
        <w:pStyle w:val="NormalWeb"/>
        <w:contextualSpacing/>
        <w:jc w:val="center"/>
        <w:rPr>
          <w:rFonts w:ascii="Comic Sans MS" w:hAnsi="Comic Sans MS" w:cs="Arial"/>
          <w:b/>
          <w:bCs/>
          <w:noProof/>
          <w:color w:val="0432FF"/>
          <w:sz w:val="15"/>
          <w:szCs w:val="15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C04E6" wp14:editId="21EF25CD">
                <wp:simplePos x="0" y="0"/>
                <wp:positionH relativeFrom="column">
                  <wp:posOffset>9525</wp:posOffset>
                </wp:positionH>
                <wp:positionV relativeFrom="paragraph">
                  <wp:posOffset>51351</wp:posOffset>
                </wp:positionV>
                <wp:extent cx="6845935" cy="933855"/>
                <wp:effectExtent l="12700" t="12700" r="120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93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00817" w14:textId="77777777" w:rsidR="00F10FD7" w:rsidRDefault="00F10FD7" w:rsidP="00F10F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243486C" w14:textId="77777777" w:rsidR="00F10FD7" w:rsidRPr="005B4B37" w:rsidRDefault="00F10FD7" w:rsidP="00F10FD7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C04E6" id="Text Box 2" o:spid="_x0000_s1027" type="#_x0000_t202" style="position:absolute;left:0;text-align:left;margin-left:.75pt;margin-top:4.05pt;width:539.05pt;height:73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" fillcolor="#f2f2f2 [3052]" strokeweight="1.5pt">
                <v:textbox>
                  <w:txbxContent>
                    <w:p w14:paraId="7E000817" w14:textId="77777777" w:rsidR="00F10FD7" w:rsidRDefault="00F10FD7" w:rsidP="00F10FD7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243486C" w14:textId="77777777" w:rsidR="00F10FD7" w:rsidRPr="005B4B37" w:rsidRDefault="00F10FD7" w:rsidP="00F10FD7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CC2404" w14:textId="3925AFBD" w:rsidR="00F10FD7" w:rsidRDefault="00F10FD7" w:rsidP="00474F7A">
      <w:pPr>
        <w:pStyle w:val="NormalWeb"/>
        <w:contextualSpacing/>
        <w:jc w:val="center"/>
        <w:rPr>
          <w:rFonts w:ascii="Comic Sans MS" w:hAnsi="Comic Sans MS" w:cs="Arial"/>
          <w:b/>
          <w:bCs/>
          <w:noProof/>
          <w:color w:val="0432FF"/>
          <w:sz w:val="15"/>
          <w:szCs w:val="15"/>
        </w:rPr>
      </w:pPr>
    </w:p>
    <w:p w14:paraId="4E1B53CD" w14:textId="34BF077B" w:rsidR="00F10FD7" w:rsidRPr="00E16E0E" w:rsidRDefault="00F10FD7" w:rsidP="00474F7A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</w:p>
    <w:p w14:paraId="32DC12C4" w14:textId="3C65449E" w:rsidR="00474F7A" w:rsidRPr="003A7345" w:rsidRDefault="00474F7A" w:rsidP="00474F7A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FC8A78B" w14:textId="7D169AB8" w:rsidR="00474F7A" w:rsidRPr="0021001C" w:rsidRDefault="00474F7A" w:rsidP="00474F7A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0FD05E22" w14:textId="250D4039" w:rsidR="00474F7A" w:rsidRDefault="00474F7A" w:rsidP="00474F7A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6FF5C035" w14:textId="77777777" w:rsidR="00474F7A" w:rsidRPr="00734F2B" w:rsidRDefault="00474F7A" w:rsidP="00474F7A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7923A866" w14:textId="77777777" w:rsidR="00474F7A" w:rsidRPr="00DA3FE4" w:rsidRDefault="00474F7A" w:rsidP="00474F7A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474F7A" w14:paraId="32A1B95D" w14:textId="77777777" w:rsidTr="00B6307D">
        <w:trPr>
          <w:trHeight w:val="1475"/>
        </w:trPr>
        <w:tc>
          <w:tcPr>
            <w:tcW w:w="5575" w:type="dxa"/>
            <w:vMerge w:val="restart"/>
          </w:tcPr>
          <w:p w14:paraId="68003741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Knowledge/Concepts</w:t>
            </w:r>
          </w:p>
          <w:p w14:paraId="6B54AF86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2ADE8BA3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369FABAE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68A0648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81FCA5B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6A2C281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7D0C803D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63A098E6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23168965" w14:textId="77777777" w:rsidR="00474F7A" w:rsidRPr="00E16E0E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</w:tc>
      </w:tr>
      <w:tr w:rsidR="00474F7A" w14:paraId="6DC55F02" w14:textId="77777777" w:rsidTr="00B6307D">
        <w:trPr>
          <w:trHeight w:val="1430"/>
        </w:trPr>
        <w:tc>
          <w:tcPr>
            <w:tcW w:w="5575" w:type="dxa"/>
            <w:vMerge/>
          </w:tcPr>
          <w:p w14:paraId="0150FE2E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1B33D293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2E221D28" w14:textId="77777777" w:rsidR="00474F7A" w:rsidRPr="000A033F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</w:tc>
      </w:tr>
      <w:tr w:rsidR="00474F7A" w14:paraId="2B8291E8" w14:textId="77777777" w:rsidTr="00B6307D">
        <w:trPr>
          <w:trHeight w:val="2411"/>
        </w:trPr>
        <w:tc>
          <w:tcPr>
            <w:tcW w:w="5575" w:type="dxa"/>
          </w:tcPr>
          <w:p w14:paraId="47DABF42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2DE81C06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3C87CBE0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40A524F8" w14:textId="77777777" w:rsidR="00474F7A" w:rsidRPr="00FD0CC6" w:rsidRDefault="00474F7A" w:rsidP="00B6307D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1A881AB5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7558B5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1AD9187C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158D02EC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DB5E236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5B42097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A52F4B6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474F7A" w14:paraId="1F743D7D" w14:textId="77777777" w:rsidTr="00B6307D">
        <w:trPr>
          <w:trHeight w:val="1583"/>
        </w:trPr>
        <w:tc>
          <w:tcPr>
            <w:tcW w:w="10728" w:type="dxa"/>
            <w:gridSpan w:val="2"/>
          </w:tcPr>
          <w:p w14:paraId="4B243611" w14:textId="77777777" w:rsidR="00474F7A" w:rsidRPr="00FD0CC6" w:rsidRDefault="00474F7A" w:rsidP="00B6307D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473AFA46" w14:textId="77777777" w:rsidR="00474F7A" w:rsidRPr="00FD0CC6" w:rsidRDefault="00474F7A" w:rsidP="00B6307D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3CA02FF0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85BE23A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802B552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AF2D3FF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0BBA2DF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964188E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00EEDBA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7C2F93A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DDFD4E6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EF7698C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991294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1427145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004A58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30E97B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27A19E2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13FB2DD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3BDB83B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051714C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474F7A" w14:paraId="1E5EF991" w14:textId="77777777" w:rsidTr="00B6307D">
        <w:trPr>
          <w:trHeight w:val="2052"/>
        </w:trPr>
        <w:tc>
          <w:tcPr>
            <w:tcW w:w="10728" w:type="dxa"/>
            <w:gridSpan w:val="2"/>
          </w:tcPr>
          <w:p w14:paraId="4967A5D3" w14:textId="77777777" w:rsidR="00474F7A" w:rsidRPr="00FD0CC6" w:rsidRDefault="00474F7A" w:rsidP="00B6307D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28515915" w14:textId="77777777" w:rsidR="00474F7A" w:rsidRPr="00FD0CC6" w:rsidRDefault="00474F7A" w:rsidP="00B6307D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3D354C4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D67D0BF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2C01EA8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F64E2D4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C5ECA04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B78BD9E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0F18CA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836AE50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C9FDFF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421DC54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0E614D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CB79831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A568C1B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49CED6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B90B837" w14:textId="77777777" w:rsidR="00474F7A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E20E0DB" w14:textId="77777777" w:rsidR="00474F7A" w:rsidRPr="00FD0CC6" w:rsidRDefault="00474F7A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474F7A" w14:paraId="5C23F0CF" w14:textId="77777777" w:rsidTr="00B6307D">
        <w:trPr>
          <w:trHeight w:val="2523"/>
        </w:trPr>
        <w:tc>
          <w:tcPr>
            <w:tcW w:w="10728" w:type="dxa"/>
            <w:gridSpan w:val="2"/>
          </w:tcPr>
          <w:p w14:paraId="3C98F882" w14:textId="77777777" w:rsidR="00474F7A" w:rsidRPr="00FD0CC6" w:rsidRDefault="00474F7A" w:rsidP="00B6307D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53825BFB" w14:textId="77777777" w:rsidR="00474F7A" w:rsidRPr="00FD0CC6" w:rsidRDefault="00474F7A" w:rsidP="00B6307D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B0F9455" w14:textId="77777777" w:rsidR="00474F7A" w:rsidRPr="00FD0CC6" w:rsidRDefault="00474F7A" w:rsidP="00B6307D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2FBA6D27" w14:textId="77777777" w:rsidR="00474F7A" w:rsidRPr="00FD0CC6" w:rsidRDefault="00474F7A" w:rsidP="00B6307D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1DFA36B4" w14:textId="77777777" w:rsidR="00474F7A" w:rsidRPr="00FD0CC6" w:rsidRDefault="00474F7A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23116073" w14:textId="77777777" w:rsidR="00474F7A" w:rsidRDefault="00474F7A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6CADD312" w14:textId="77777777" w:rsidR="00474F7A" w:rsidRDefault="00474F7A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63875BB0" w14:textId="77777777" w:rsidR="00474F7A" w:rsidRDefault="00474F7A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AD55C68" w14:textId="77777777" w:rsidR="00474F7A" w:rsidRDefault="00474F7A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1B5F27A" w14:textId="77777777" w:rsidR="00474F7A" w:rsidRPr="00FD0CC6" w:rsidRDefault="00474F7A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69DA21C5" w14:textId="77777777" w:rsidR="00474F7A" w:rsidRDefault="00474F7A" w:rsidP="00474F7A"/>
    <w:p w14:paraId="704E63F8" w14:textId="77777777" w:rsidR="00474F7A" w:rsidRDefault="00474F7A" w:rsidP="00474F7A"/>
    <w:p w14:paraId="02614C3A" w14:textId="77777777" w:rsidR="00734F2B" w:rsidRPr="00E16E0E" w:rsidRDefault="00734F2B" w:rsidP="00734F2B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lastRenderedPageBreak/>
        <w:t>Biology</w:t>
      </w:r>
    </w:p>
    <w:p w14:paraId="69B5FB60" w14:textId="1803153A" w:rsidR="00734F2B" w:rsidRPr="00E16E0E" w:rsidRDefault="00617C2A" w:rsidP="00734F2B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 xml:space="preserve">Unpacking to Create </w:t>
      </w:r>
      <w:r w:rsidR="00734F2B"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05797576" w14:textId="77777777" w:rsidR="00734F2B" w:rsidRPr="00D4156B" w:rsidRDefault="00734F2B" w:rsidP="00734F2B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1F9BE358" w14:textId="77777777" w:rsidR="00734F2B" w:rsidRPr="00E16E0E" w:rsidRDefault="00734F2B" w:rsidP="00734F2B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3A6D78A4" w14:textId="77777777" w:rsidR="00734F2B" w:rsidRPr="00D4156B" w:rsidRDefault="00734F2B" w:rsidP="00734F2B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03B15BAD" w14:textId="60748E5D" w:rsidR="000D545E" w:rsidRDefault="000D545E" w:rsidP="000D545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</w:t>
      </w: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 Life at the Molecular and Cellular Level</w:t>
      </w: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71FCF60B" w14:textId="77777777" w:rsidR="000D545E" w:rsidRDefault="000D545E" w:rsidP="000D545E">
      <w:pPr>
        <w:spacing w:line="276" w:lineRule="auto"/>
        <w:rPr>
          <w:rFonts w:ascii="Century Gothic" w:hAnsi="Century Gothic" w:cs="Arial"/>
          <w:i/>
          <w:iCs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Weight:</w:t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      32% of items</w:t>
      </w: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  <w:r w:rsidR="00734F2B" w:rsidRPr="00E16E0E">
        <w:rPr>
          <w:rFonts w:ascii="Century Gothic" w:hAnsi="Century Gothic" w:cs="Arial"/>
          <w:b/>
          <w:bCs/>
          <w:i/>
          <w:iCs/>
          <w:color w:val="000000" w:themeColor="text1"/>
          <w:sz w:val="28"/>
          <w:szCs w:val="28"/>
        </w:rPr>
        <w:t>Standard:</w:t>
      </w:r>
      <w:r w:rsidR="00734F2B" w:rsidRPr="00E16E0E">
        <w:rPr>
          <w:rFonts w:ascii="Century Gothic" w:hAnsi="Century Gothic" w:cs="Arial"/>
          <w:i/>
          <w:iCs/>
        </w:rPr>
        <w:tab/>
      </w:r>
    </w:p>
    <w:p w14:paraId="63F3108D" w14:textId="77777777" w:rsidR="000D545E" w:rsidRDefault="000D545E" w:rsidP="000D545E">
      <w:pPr>
        <w:spacing w:line="276" w:lineRule="auto"/>
        <w:rPr>
          <w:rFonts w:ascii="Century Gothic" w:hAnsi="Century Gothic" w:cs="Arial"/>
          <w:i/>
          <w:iCs/>
        </w:rPr>
      </w:pPr>
    </w:p>
    <w:p w14:paraId="7E11518A" w14:textId="767C1391" w:rsidR="00734F2B" w:rsidRPr="000D545E" w:rsidRDefault="000D545E" w:rsidP="000D545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Standard: B</w:t>
      </w:r>
      <w:r w:rsidR="00734F2B" w:rsidRPr="00F10FD7">
        <w:rPr>
          <w:rFonts w:ascii="Century Gothic" w:hAnsi="Century Gothic"/>
          <w:b/>
          <w:sz w:val="28"/>
          <w:szCs w:val="28"/>
        </w:rPr>
        <w:t>IO.2</w:t>
      </w:r>
      <w:r w:rsidR="00734F2B" w:rsidRPr="00F10FD7">
        <w:rPr>
          <w:rFonts w:ascii="Century Gothic" w:hAnsi="Century Gothic"/>
          <w:b/>
          <w:sz w:val="28"/>
          <w:szCs w:val="28"/>
        </w:rPr>
        <w:tab/>
      </w:r>
      <w:r w:rsidR="00734F2B">
        <w:rPr>
          <w:rFonts w:ascii="Century Gothic" w:hAnsi="Century Gothic"/>
          <w:b/>
          <w:sz w:val="28"/>
          <w:szCs w:val="28"/>
        </w:rPr>
        <w:t xml:space="preserve"> </w:t>
      </w:r>
      <w:r w:rsidR="00734F2B" w:rsidRPr="00F10FD7">
        <w:rPr>
          <w:rFonts w:ascii="Century Gothic" w:hAnsi="Century Gothic"/>
          <w:bCs/>
        </w:rPr>
        <w:t>The student will</w:t>
      </w:r>
      <w:r w:rsidR="00734F2B" w:rsidRPr="000D545E">
        <w:rPr>
          <w:rFonts w:ascii="Century Gothic" w:hAnsi="Century Gothic"/>
          <w:b/>
          <w:color w:val="0432FF"/>
        </w:rPr>
        <w:t xml:space="preserve"> investigate</w:t>
      </w:r>
      <w:r w:rsidR="00734F2B" w:rsidRPr="00F10FD7">
        <w:rPr>
          <w:rFonts w:ascii="Century Gothic" w:hAnsi="Century Gothic"/>
          <w:bCs/>
        </w:rPr>
        <w:t xml:space="preserve"> and </w:t>
      </w:r>
      <w:r w:rsidR="00734F2B" w:rsidRPr="000D545E">
        <w:rPr>
          <w:rFonts w:ascii="Century Gothic" w:hAnsi="Century Gothic"/>
          <w:b/>
          <w:color w:val="0432FF"/>
        </w:rPr>
        <w:t>understand</w:t>
      </w:r>
      <w:r w:rsidR="00734F2B" w:rsidRPr="00F10FD7">
        <w:rPr>
          <w:rFonts w:ascii="Century Gothic" w:hAnsi="Century Gothic"/>
          <w:bCs/>
        </w:rPr>
        <w:t xml:space="preserve"> that </w:t>
      </w:r>
      <w:r w:rsidR="00734F2B" w:rsidRPr="000D545E">
        <w:rPr>
          <w:rFonts w:ascii="Century Gothic" w:hAnsi="Century Gothic"/>
          <w:bCs/>
          <w:u w:val="single"/>
        </w:rPr>
        <w:t>chemical</w:t>
      </w:r>
      <w:r w:rsidR="00734F2B" w:rsidRPr="000D545E">
        <w:rPr>
          <w:rFonts w:ascii="Century Gothic" w:hAnsi="Century Gothic"/>
          <w:bCs/>
        </w:rPr>
        <w:t xml:space="preserve"> </w:t>
      </w:r>
      <w:r w:rsidR="00734F2B" w:rsidRPr="00F10FD7">
        <w:rPr>
          <w:rFonts w:ascii="Century Gothic" w:hAnsi="Century Gothic"/>
          <w:bCs/>
        </w:rPr>
        <w:t xml:space="preserve">and </w:t>
      </w:r>
      <w:r w:rsidR="00734F2B" w:rsidRPr="000D545E">
        <w:rPr>
          <w:rFonts w:ascii="Century Gothic" w:hAnsi="Century Gothic"/>
          <w:bCs/>
          <w:u w:val="single"/>
        </w:rPr>
        <w:t>biochemical</w:t>
      </w:r>
      <w:r w:rsidR="00734F2B" w:rsidRPr="00F10FD7">
        <w:rPr>
          <w:rFonts w:ascii="Century Gothic" w:hAnsi="Century Gothic"/>
          <w:bCs/>
        </w:rPr>
        <w:t xml:space="preserve"> </w:t>
      </w:r>
      <w:r w:rsidR="00734F2B" w:rsidRPr="000D545E">
        <w:rPr>
          <w:rFonts w:ascii="Century Gothic" w:hAnsi="Century Gothic"/>
          <w:bCs/>
          <w:u w:val="single"/>
        </w:rPr>
        <w:t>processes</w:t>
      </w:r>
      <w:r w:rsidR="00734F2B" w:rsidRPr="00F10FD7">
        <w:rPr>
          <w:rFonts w:ascii="Century Gothic" w:hAnsi="Century Gothic"/>
          <w:bCs/>
        </w:rPr>
        <w:t xml:space="preserve"> are essential for l</w:t>
      </w:r>
      <w:r w:rsidR="00734F2B" w:rsidRPr="000D545E">
        <w:rPr>
          <w:rFonts w:ascii="Century Gothic" w:hAnsi="Century Gothic"/>
          <w:bCs/>
          <w:u w:val="single"/>
        </w:rPr>
        <w:t>ife</w:t>
      </w:r>
      <w:r w:rsidR="00734F2B" w:rsidRPr="00F10FD7">
        <w:rPr>
          <w:rFonts w:ascii="Century Gothic" w:hAnsi="Century Gothic"/>
          <w:bCs/>
        </w:rPr>
        <w:t>. Key ideas include</w:t>
      </w:r>
    </w:p>
    <w:p w14:paraId="79720D78" w14:textId="77777777" w:rsidR="00734F2B" w:rsidRPr="00F10FD7" w:rsidRDefault="00734F2B" w:rsidP="000D545E">
      <w:pPr>
        <w:pStyle w:val="SOLstatement"/>
        <w:numPr>
          <w:ilvl w:val="1"/>
          <w:numId w:val="5"/>
        </w:numPr>
        <w:snapToGrid w:val="0"/>
        <w:spacing w:after="0" w:line="276" w:lineRule="auto"/>
        <w:ind w:left="720"/>
        <w:rPr>
          <w:rFonts w:ascii="Century Gothic" w:hAnsi="Century Gothic"/>
          <w:bCs/>
          <w:sz w:val="24"/>
        </w:rPr>
      </w:pPr>
      <w:r w:rsidRPr="00F10FD7">
        <w:rPr>
          <w:rFonts w:ascii="Century Gothic" w:hAnsi="Century Gothic"/>
          <w:bCs/>
          <w:sz w:val="24"/>
        </w:rPr>
        <w:t>water chemistry has an influence on life processes.</w:t>
      </w:r>
    </w:p>
    <w:p w14:paraId="277BBBFE" w14:textId="77777777" w:rsidR="00734F2B" w:rsidRPr="00F10FD7" w:rsidRDefault="00734F2B" w:rsidP="000D545E">
      <w:pPr>
        <w:pStyle w:val="SOLstatement"/>
        <w:numPr>
          <w:ilvl w:val="1"/>
          <w:numId w:val="5"/>
        </w:numPr>
        <w:snapToGrid w:val="0"/>
        <w:spacing w:after="0" w:line="276" w:lineRule="auto"/>
        <w:ind w:left="720"/>
        <w:rPr>
          <w:rFonts w:ascii="Century Gothic" w:hAnsi="Century Gothic"/>
          <w:bCs/>
          <w:sz w:val="24"/>
        </w:rPr>
      </w:pPr>
      <w:r w:rsidRPr="00F10FD7">
        <w:rPr>
          <w:rFonts w:ascii="Century Gothic" w:hAnsi="Century Gothic"/>
          <w:bCs/>
          <w:sz w:val="24"/>
        </w:rPr>
        <w:t>macromolecules have roles in maintaining life processes.</w:t>
      </w:r>
    </w:p>
    <w:p w14:paraId="50E7BB71" w14:textId="77777777" w:rsidR="00734F2B" w:rsidRPr="00F10FD7" w:rsidRDefault="00734F2B" w:rsidP="000D545E">
      <w:pPr>
        <w:pStyle w:val="SOLstatement"/>
        <w:numPr>
          <w:ilvl w:val="1"/>
          <w:numId w:val="5"/>
        </w:numPr>
        <w:snapToGrid w:val="0"/>
        <w:spacing w:after="0" w:line="276" w:lineRule="auto"/>
        <w:ind w:left="720"/>
        <w:rPr>
          <w:rFonts w:ascii="Century Gothic" w:hAnsi="Century Gothic"/>
          <w:bCs/>
          <w:sz w:val="24"/>
        </w:rPr>
      </w:pPr>
      <w:r w:rsidRPr="00F10FD7">
        <w:rPr>
          <w:rFonts w:ascii="Century Gothic" w:hAnsi="Century Gothic"/>
          <w:bCs/>
          <w:sz w:val="24"/>
        </w:rPr>
        <w:t>enzymes have a role in biochemical processes.</w:t>
      </w:r>
    </w:p>
    <w:p w14:paraId="650EB26B" w14:textId="77777777" w:rsidR="00734F2B" w:rsidRPr="00F10FD7" w:rsidRDefault="00734F2B" w:rsidP="000D545E">
      <w:pPr>
        <w:pStyle w:val="SOLstatement"/>
        <w:numPr>
          <w:ilvl w:val="1"/>
          <w:numId w:val="5"/>
        </w:numPr>
        <w:snapToGrid w:val="0"/>
        <w:spacing w:after="0" w:line="276" w:lineRule="auto"/>
        <w:ind w:left="720"/>
        <w:rPr>
          <w:rFonts w:ascii="Century Gothic" w:hAnsi="Century Gothic"/>
          <w:bCs/>
          <w:sz w:val="24"/>
        </w:rPr>
      </w:pPr>
      <w:r w:rsidRPr="00F10FD7">
        <w:rPr>
          <w:rFonts w:ascii="Century Gothic" w:hAnsi="Century Gothic"/>
          <w:bCs/>
          <w:sz w:val="24"/>
        </w:rPr>
        <w:t>protein synthesis is the process of forming proteins which influences inheritance and evolution; and</w:t>
      </w:r>
    </w:p>
    <w:p w14:paraId="7FDFA0F0" w14:textId="77777777" w:rsidR="00734F2B" w:rsidRDefault="00734F2B" w:rsidP="000D545E">
      <w:pPr>
        <w:pStyle w:val="SOLstatement"/>
        <w:numPr>
          <w:ilvl w:val="1"/>
          <w:numId w:val="5"/>
        </w:numPr>
        <w:snapToGrid w:val="0"/>
        <w:spacing w:after="0" w:line="276" w:lineRule="auto"/>
        <w:ind w:left="720"/>
        <w:rPr>
          <w:rFonts w:ascii="Century Gothic" w:hAnsi="Century Gothic"/>
          <w:b/>
          <w:sz w:val="28"/>
          <w:szCs w:val="28"/>
        </w:rPr>
      </w:pPr>
      <w:r w:rsidRPr="000D545E">
        <w:rPr>
          <w:rFonts w:ascii="Century Gothic" w:hAnsi="Century Gothic"/>
          <w:b/>
          <w:sz w:val="28"/>
          <w:szCs w:val="28"/>
          <w:u w:val="single"/>
        </w:rPr>
        <w:t>the processes</w:t>
      </w:r>
      <w:r w:rsidRPr="00474F7A">
        <w:rPr>
          <w:rFonts w:ascii="Century Gothic" w:hAnsi="Century Gothic"/>
          <w:b/>
          <w:sz w:val="28"/>
          <w:szCs w:val="28"/>
        </w:rPr>
        <w:t xml:space="preserve"> of </w:t>
      </w:r>
      <w:r w:rsidRPr="000D545E">
        <w:rPr>
          <w:rFonts w:ascii="Century Gothic" w:hAnsi="Century Gothic"/>
          <w:b/>
          <w:sz w:val="28"/>
          <w:szCs w:val="28"/>
          <w:u w:val="single"/>
        </w:rPr>
        <w:t>photosynthesis</w:t>
      </w:r>
      <w:r w:rsidRPr="00474F7A">
        <w:rPr>
          <w:rFonts w:ascii="Century Gothic" w:hAnsi="Century Gothic"/>
          <w:b/>
          <w:sz w:val="28"/>
          <w:szCs w:val="28"/>
        </w:rPr>
        <w:t xml:space="preserve"> and </w:t>
      </w:r>
      <w:r w:rsidRPr="000D545E">
        <w:rPr>
          <w:rFonts w:ascii="Century Gothic" w:hAnsi="Century Gothic"/>
          <w:b/>
          <w:sz w:val="28"/>
          <w:szCs w:val="28"/>
          <w:u w:val="single"/>
        </w:rPr>
        <w:t>respiration</w:t>
      </w:r>
      <w:r w:rsidRPr="00474F7A">
        <w:rPr>
          <w:rFonts w:ascii="Century Gothic" w:hAnsi="Century Gothic"/>
          <w:b/>
          <w:sz w:val="28"/>
          <w:szCs w:val="28"/>
        </w:rPr>
        <w:t xml:space="preserve"> include the </w:t>
      </w:r>
      <w:r w:rsidRPr="000D545E">
        <w:rPr>
          <w:rFonts w:ascii="Century Gothic" w:hAnsi="Century Gothic"/>
          <w:b/>
          <w:sz w:val="28"/>
          <w:szCs w:val="28"/>
          <w:u w:val="single"/>
        </w:rPr>
        <w:t>capture</w:t>
      </w:r>
      <w:r w:rsidRPr="00474F7A">
        <w:rPr>
          <w:rFonts w:ascii="Century Gothic" w:hAnsi="Century Gothic"/>
          <w:b/>
          <w:sz w:val="28"/>
          <w:szCs w:val="28"/>
        </w:rPr>
        <w:t xml:space="preserve">, </w:t>
      </w:r>
      <w:r w:rsidRPr="000D545E">
        <w:rPr>
          <w:rFonts w:ascii="Century Gothic" w:hAnsi="Century Gothic"/>
          <w:b/>
          <w:sz w:val="28"/>
          <w:szCs w:val="28"/>
          <w:u w:val="single"/>
        </w:rPr>
        <w:t>storage</w:t>
      </w:r>
      <w:r w:rsidRPr="00474F7A">
        <w:rPr>
          <w:rFonts w:ascii="Century Gothic" w:hAnsi="Century Gothic"/>
          <w:b/>
          <w:sz w:val="28"/>
          <w:szCs w:val="28"/>
        </w:rPr>
        <w:t xml:space="preserve">, </w:t>
      </w:r>
      <w:r w:rsidRPr="000D545E">
        <w:rPr>
          <w:rFonts w:ascii="Century Gothic" w:hAnsi="Century Gothic"/>
          <w:b/>
          <w:sz w:val="28"/>
          <w:szCs w:val="28"/>
          <w:u w:val="single"/>
        </w:rPr>
        <w:t>transformation</w:t>
      </w:r>
      <w:r w:rsidRPr="00474F7A">
        <w:rPr>
          <w:rFonts w:ascii="Century Gothic" w:hAnsi="Century Gothic"/>
          <w:b/>
          <w:sz w:val="28"/>
          <w:szCs w:val="28"/>
        </w:rPr>
        <w:t xml:space="preserve">, and </w:t>
      </w:r>
      <w:r w:rsidRPr="000D545E">
        <w:rPr>
          <w:rFonts w:ascii="Century Gothic" w:hAnsi="Century Gothic"/>
          <w:b/>
          <w:sz w:val="28"/>
          <w:szCs w:val="28"/>
          <w:u w:val="single"/>
        </w:rPr>
        <w:t>flow of energy</w:t>
      </w:r>
      <w:r w:rsidRPr="00474F7A">
        <w:rPr>
          <w:rFonts w:ascii="Century Gothic" w:hAnsi="Century Gothic"/>
          <w:b/>
          <w:sz w:val="28"/>
          <w:szCs w:val="28"/>
        </w:rPr>
        <w:t>.</w:t>
      </w:r>
    </w:p>
    <w:p w14:paraId="412E10DF" w14:textId="77777777" w:rsidR="00734F2B" w:rsidRPr="00F10FD7" w:rsidRDefault="00734F2B" w:rsidP="00734F2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48"/>
        <w:tblW w:w="10705" w:type="dxa"/>
        <w:tblLook w:val="04A0" w:firstRow="1" w:lastRow="0" w:firstColumn="1" w:lastColumn="0" w:noHBand="0" w:noVBand="1"/>
      </w:tblPr>
      <w:tblGrid>
        <w:gridCol w:w="2335"/>
        <w:gridCol w:w="3510"/>
        <w:gridCol w:w="2430"/>
        <w:gridCol w:w="2430"/>
      </w:tblGrid>
      <w:tr w:rsidR="00734F2B" w:rsidRPr="00E16E0E" w14:paraId="3D6F2FAB" w14:textId="77777777" w:rsidTr="00B6307D">
        <w:trPr>
          <w:trHeight w:val="368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1F4A1441" w14:textId="77777777" w:rsidR="00734F2B" w:rsidRPr="00E16E0E" w:rsidRDefault="00734F2B" w:rsidP="00B6307D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351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7F7C1E6" w14:textId="77777777" w:rsidR="00734F2B" w:rsidRPr="00E16E0E" w:rsidRDefault="00734F2B" w:rsidP="00B6307D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243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6D68EE9" w14:textId="77777777" w:rsidR="00734F2B" w:rsidRPr="00E16E0E" w:rsidRDefault="00734F2B" w:rsidP="00B6307D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0357250" w14:textId="77777777" w:rsidR="00734F2B" w:rsidRPr="00E16E0E" w:rsidRDefault="00734F2B" w:rsidP="00B6307D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734F2B" w:rsidRPr="00E16E0E" w14:paraId="5E044B1B" w14:textId="77777777" w:rsidTr="00B6307D">
        <w:trPr>
          <w:trHeight w:val="881"/>
        </w:trPr>
        <w:tc>
          <w:tcPr>
            <w:tcW w:w="2335" w:type="dxa"/>
          </w:tcPr>
          <w:p w14:paraId="6D848D55" w14:textId="77777777" w:rsidR="00734F2B" w:rsidRPr="00E16E0E" w:rsidRDefault="00734F2B" w:rsidP="00B6307D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  <w:r w:rsidRPr="00474F7A">
              <w:rPr>
                <w:rFonts w:ascii="Century Gothic" w:hAnsi="Century Gothic" w:cs="Arial"/>
              </w:rPr>
              <w:t xml:space="preserve">I can </w:t>
            </w:r>
            <w:r w:rsidRPr="00474F7A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b/>
                <w:bCs/>
                <w:color w:val="0432FF"/>
              </w:rPr>
              <w:t>explain</w:t>
            </w:r>
            <w:r w:rsidRPr="00474F7A">
              <w:rPr>
                <w:rFonts w:ascii="Century Gothic" w:hAnsi="Century Gothic"/>
              </w:rPr>
              <w:t xml:space="preserve"> how </w:t>
            </w:r>
            <w:r w:rsidRPr="000D545E">
              <w:rPr>
                <w:rFonts w:ascii="Century Gothic" w:hAnsi="Century Gothic"/>
                <w:u w:val="single"/>
              </w:rPr>
              <w:t>biological</w:t>
            </w:r>
            <w:r w:rsidRPr="00474F7A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u w:val="single"/>
              </w:rPr>
              <w:t>systems</w:t>
            </w:r>
            <w:r w:rsidRPr="00474F7A">
              <w:rPr>
                <w:rFonts w:ascii="Century Gothic" w:hAnsi="Century Gothic"/>
              </w:rPr>
              <w:t xml:space="preserve"> use </w:t>
            </w:r>
            <w:r w:rsidRPr="000D545E">
              <w:rPr>
                <w:rFonts w:ascii="Century Gothic" w:hAnsi="Century Gothic"/>
                <w:u w:val="single"/>
              </w:rPr>
              <w:t>energy</w:t>
            </w:r>
            <w:r w:rsidRPr="00474F7A">
              <w:rPr>
                <w:rFonts w:ascii="Century Gothic" w:hAnsi="Century Gothic"/>
              </w:rPr>
              <w:t xml:space="preserve"> and </w:t>
            </w:r>
            <w:r w:rsidRPr="000D545E">
              <w:rPr>
                <w:rFonts w:ascii="Century Gothic" w:hAnsi="Century Gothic"/>
                <w:u w:val="single"/>
              </w:rPr>
              <w:t>matter</w:t>
            </w:r>
            <w:r w:rsidRPr="00474F7A">
              <w:rPr>
                <w:rFonts w:ascii="Century Gothic" w:hAnsi="Century Gothic"/>
              </w:rPr>
              <w:t xml:space="preserve"> to </w:t>
            </w:r>
            <w:r w:rsidRPr="000D545E">
              <w:rPr>
                <w:rFonts w:ascii="Century Gothic" w:hAnsi="Century Gothic"/>
                <w:u w:val="single"/>
              </w:rPr>
              <w:t>maintain organization</w:t>
            </w:r>
            <w:r w:rsidRPr="00474F7A">
              <w:rPr>
                <w:rFonts w:ascii="Century Gothic" w:hAnsi="Century Gothic"/>
              </w:rPr>
              <w:t xml:space="preserve">, to </w:t>
            </w:r>
            <w:r w:rsidRPr="000D545E">
              <w:rPr>
                <w:rFonts w:ascii="Century Gothic" w:hAnsi="Century Gothic"/>
                <w:u w:val="single"/>
              </w:rPr>
              <w:t>grow</w:t>
            </w:r>
            <w:r w:rsidRPr="00474F7A">
              <w:rPr>
                <w:rFonts w:ascii="Century Gothic" w:hAnsi="Century Gothic"/>
              </w:rPr>
              <w:t>, and to r</w:t>
            </w:r>
            <w:r w:rsidRPr="000D545E">
              <w:rPr>
                <w:rFonts w:ascii="Century Gothic" w:hAnsi="Century Gothic"/>
                <w:u w:val="single"/>
              </w:rPr>
              <w:t>eproduce</w:t>
            </w:r>
          </w:p>
        </w:tc>
        <w:tc>
          <w:tcPr>
            <w:tcW w:w="3510" w:type="dxa"/>
            <w:tcBorders>
              <w:right w:val="single" w:sz="24" w:space="0" w:color="auto"/>
            </w:tcBorders>
          </w:tcPr>
          <w:p w14:paraId="112EEA65" w14:textId="77777777" w:rsidR="00734F2B" w:rsidRDefault="00734F2B" w:rsidP="00B6307D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</w:rPr>
            </w:pPr>
            <w:r w:rsidRPr="00474F7A">
              <w:rPr>
                <w:rFonts w:ascii="Century Gothic" w:hAnsi="Century Gothic" w:cs="Arial"/>
              </w:rPr>
              <w:t xml:space="preserve">I can </w:t>
            </w:r>
            <w:r w:rsidRPr="00474F7A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b/>
                <w:bCs/>
                <w:color w:val="0432FF"/>
              </w:rPr>
              <w:t>describe</w:t>
            </w:r>
            <w:r w:rsidRPr="00474F7A">
              <w:rPr>
                <w:rFonts w:ascii="Century Gothic" w:hAnsi="Century Gothic"/>
              </w:rPr>
              <w:t xml:space="preserve"> how the </w:t>
            </w:r>
            <w:r w:rsidRPr="000D545E">
              <w:rPr>
                <w:rFonts w:ascii="Century Gothic" w:hAnsi="Century Gothic"/>
                <w:u w:val="single"/>
              </w:rPr>
              <w:t>presence</w:t>
            </w:r>
            <w:r w:rsidRPr="00474F7A">
              <w:rPr>
                <w:rFonts w:ascii="Century Gothic" w:hAnsi="Century Gothic"/>
              </w:rPr>
              <w:t xml:space="preserve"> of </w:t>
            </w:r>
            <w:r w:rsidRPr="000D545E">
              <w:rPr>
                <w:rFonts w:ascii="Century Gothic" w:hAnsi="Century Gothic"/>
                <w:u w:val="single"/>
              </w:rPr>
              <w:t>oxygen</w:t>
            </w:r>
            <w:r w:rsidRPr="00474F7A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u w:val="single"/>
              </w:rPr>
              <w:t>affects</w:t>
            </w:r>
            <w:r w:rsidRPr="00474F7A">
              <w:rPr>
                <w:rFonts w:ascii="Century Gothic" w:hAnsi="Century Gothic"/>
              </w:rPr>
              <w:t xml:space="preserve"> the </w:t>
            </w:r>
            <w:r w:rsidRPr="000D545E">
              <w:rPr>
                <w:rFonts w:ascii="Century Gothic" w:hAnsi="Century Gothic"/>
                <w:u w:val="single"/>
              </w:rPr>
              <w:t>amount</w:t>
            </w:r>
            <w:r w:rsidRPr="00474F7A">
              <w:rPr>
                <w:rFonts w:ascii="Century Gothic" w:hAnsi="Century Gothic"/>
              </w:rPr>
              <w:t xml:space="preserve"> of </w:t>
            </w:r>
            <w:r w:rsidRPr="000D545E">
              <w:rPr>
                <w:rFonts w:ascii="Century Gothic" w:hAnsi="Century Gothic"/>
                <w:u w:val="single"/>
              </w:rPr>
              <w:t>energy</w:t>
            </w:r>
            <w:r w:rsidRPr="00474F7A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u w:val="single"/>
              </w:rPr>
              <w:t>available</w:t>
            </w:r>
            <w:r w:rsidRPr="00474F7A">
              <w:rPr>
                <w:rFonts w:ascii="Century Gothic" w:hAnsi="Century Gothic"/>
              </w:rPr>
              <w:t xml:space="preserve"> to an </w:t>
            </w:r>
            <w:r w:rsidRPr="000D545E">
              <w:rPr>
                <w:rFonts w:ascii="Century Gothic" w:hAnsi="Century Gothic"/>
                <w:u w:val="single"/>
              </w:rPr>
              <w:t>organism</w:t>
            </w:r>
          </w:p>
          <w:p w14:paraId="4FE2E98D" w14:textId="77777777" w:rsidR="00734F2B" w:rsidRPr="00474F7A" w:rsidRDefault="00734F2B" w:rsidP="00B6307D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</w:p>
          <w:p w14:paraId="4F269D4A" w14:textId="77777777" w:rsidR="00734F2B" w:rsidRPr="00E16E0E" w:rsidRDefault="00734F2B" w:rsidP="00B6307D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I can</w:t>
            </w:r>
            <w:r w:rsidRPr="000D545E">
              <w:rPr>
                <w:rFonts w:ascii="Century Gothic" w:hAnsi="Century Gothic"/>
                <w:b/>
                <w:bCs/>
                <w:color w:val="0432FF"/>
              </w:rPr>
              <w:t xml:space="preserve"> illustrate</w:t>
            </w:r>
            <w:r w:rsidRPr="000D545E">
              <w:rPr>
                <w:rFonts w:ascii="Century Gothic" w:hAnsi="Century Gothic"/>
                <w:color w:val="0432FF"/>
              </w:rPr>
              <w:t xml:space="preserve"> </w:t>
            </w:r>
            <w:r w:rsidRPr="00474F7A">
              <w:rPr>
                <w:rFonts w:ascii="Century Gothic" w:hAnsi="Century Gothic"/>
              </w:rPr>
              <w:t xml:space="preserve">and </w:t>
            </w:r>
            <w:r w:rsidRPr="000D545E">
              <w:rPr>
                <w:rFonts w:ascii="Century Gothic" w:hAnsi="Century Gothic"/>
                <w:b/>
                <w:bCs/>
                <w:color w:val="0432FF"/>
              </w:rPr>
              <w:t>explain</w:t>
            </w:r>
            <w:r w:rsidRPr="00474F7A">
              <w:rPr>
                <w:rFonts w:ascii="Century Gothic" w:hAnsi="Century Gothic"/>
              </w:rPr>
              <w:t xml:space="preserve"> the </w:t>
            </w:r>
            <w:r w:rsidRPr="000D545E">
              <w:rPr>
                <w:rFonts w:ascii="Century Gothic" w:hAnsi="Century Gothic"/>
                <w:u w:val="single"/>
              </w:rPr>
              <w:t>process</w:t>
            </w:r>
            <w:r w:rsidRPr="00474F7A">
              <w:rPr>
                <w:rFonts w:ascii="Century Gothic" w:hAnsi="Century Gothic"/>
              </w:rPr>
              <w:t xml:space="preserve"> in which </w:t>
            </w:r>
            <w:r w:rsidRPr="000D545E">
              <w:rPr>
                <w:rFonts w:ascii="Century Gothic" w:hAnsi="Century Gothic"/>
                <w:u w:val="single"/>
              </w:rPr>
              <w:t>photosynthesis</w:t>
            </w:r>
            <w:r w:rsidRPr="00474F7A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u w:val="single"/>
              </w:rPr>
              <w:t>transforms</w:t>
            </w:r>
            <w:r w:rsidRPr="00474F7A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u w:val="single"/>
              </w:rPr>
              <w:t>light energy</w:t>
            </w:r>
            <w:r w:rsidRPr="00474F7A">
              <w:rPr>
                <w:rFonts w:ascii="Century Gothic" w:hAnsi="Century Gothic"/>
              </w:rPr>
              <w:t xml:space="preserve"> into </w:t>
            </w:r>
            <w:r w:rsidRPr="000D545E">
              <w:rPr>
                <w:rFonts w:ascii="Century Gothic" w:hAnsi="Century Gothic"/>
                <w:u w:val="single"/>
              </w:rPr>
              <w:t>stored</w:t>
            </w:r>
            <w:r w:rsidRPr="00474F7A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u w:val="single"/>
              </w:rPr>
              <w:t>chemical energy</w:t>
            </w:r>
          </w:p>
        </w:tc>
        <w:tc>
          <w:tcPr>
            <w:tcW w:w="2430" w:type="dxa"/>
            <w:tcBorders>
              <w:left w:val="single" w:sz="24" w:space="0" w:color="auto"/>
            </w:tcBorders>
          </w:tcPr>
          <w:p w14:paraId="176CFC46" w14:textId="77777777" w:rsidR="00734F2B" w:rsidRPr="00474F7A" w:rsidRDefault="00734F2B" w:rsidP="00B6307D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  <w:r w:rsidRPr="00474F7A">
              <w:rPr>
                <w:rFonts w:ascii="Century Gothic" w:hAnsi="Century Gothic" w:cs="Arial"/>
              </w:rPr>
              <w:t xml:space="preserve">I can </w:t>
            </w:r>
            <w:r w:rsidRPr="00474F7A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b/>
                <w:bCs/>
                <w:color w:val="0432FF"/>
              </w:rPr>
              <w:t>explain</w:t>
            </w:r>
            <w:r w:rsidRPr="00474F7A">
              <w:rPr>
                <w:rFonts w:ascii="Century Gothic" w:hAnsi="Century Gothic"/>
              </w:rPr>
              <w:t xml:space="preserve"> the i</w:t>
            </w:r>
            <w:r w:rsidRPr="000D545E">
              <w:rPr>
                <w:rFonts w:ascii="Century Gothic" w:hAnsi="Century Gothic"/>
                <w:u w:val="single"/>
              </w:rPr>
              <w:t>nterrelatedness</w:t>
            </w:r>
            <w:r w:rsidRPr="00474F7A">
              <w:rPr>
                <w:rFonts w:ascii="Century Gothic" w:hAnsi="Century Gothic"/>
              </w:rPr>
              <w:t xml:space="preserve"> of </w:t>
            </w:r>
            <w:r w:rsidRPr="000D545E">
              <w:rPr>
                <w:rFonts w:ascii="Century Gothic" w:hAnsi="Century Gothic"/>
                <w:u w:val="single"/>
              </w:rPr>
              <w:t>photosynthesis</w:t>
            </w:r>
            <w:r w:rsidRPr="00474F7A">
              <w:rPr>
                <w:rFonts w:ascii="Century Gothic" w:hAnsi="Century Gothic"/>
              </w:rPr>
              <w:t xml:space="preserve"> and </w:t>
            </w:r>
            <w:r w:rsidRPr="000D545E">
              <w:rPr>
                <w:rFonts w:ascii="Century Gothic" w:hAnsi="Century Gothic"/>
                <w:u w:val="single"/>
              </w:rPr>
              <w:t>cell respiration</w:t>
            </w:r>
            <w:r w:rsidRPr="00474F7A">
              <w:rPr>
                <w:rFonts w:ascii="Century Gothic" w:hAnsi="Century Gothic"/>
              </w:rPr>
              <w:t xml:space="preserve">, including </w:t>
            </w:r>
            <w:r w:rsidRPr="000D545E">
              <w:rPr>
                <w:rFonts w:ascii="Century Gothic" w:hAnsi="Century Gothic"/>
                <w:u w:val="single"/>
              </w:rPr>
              <w:t>energy transfer</w:t>
            </w:r>
          </w:p>
          <w:p w14:paraId="4B16BB7B" w14:textId="77777777" w:rsidR="00734F2B" w:rsidRPr="00E16E0E" w:rsidRDefault="00734F2B" w:rsidP="00B6307D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</w:p>
        </w:tc>
        <w:tc>
          <w:tcPr>
            <w:tcW w:w="2430" w:type="dxa"/>
          </w:tcPr>
          <w:p w14:paraId="42234469" w14:textId="77777777" w:rsidR="00734F2B" w:rsidRPr="00E16E0E" w:rsidRDefault="00734F2B" w:rsidP="00B6307D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0"/>
                <w:szCs w:val="10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  <w:r w:rsidRPr="000D545E">
              <w:rPr>
                <w:rFonts w:ascii="Century Gothic" w:hAnsi="Century Gothic" w:cs="Arial"/>
                <w:b/>
                <w:bCs/>
                <w:color w:val="0432FF"/>
              </w:rPr>
              <w:t>apply</w:t>
            </w:r>
            <w:r>
              <w:rPr>
                <w:rFonts w:ascii="Century Gothic" w:hAnsi="Century Gothic" w:cs="Arial"/>
              </w:rPr>
              <w:t xml:space="preserve"> the </w:t>
            </w:r>
            <w:r w:rsidRPr="00474F7A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u w:val="single"/>
              </w:rPr>
              <w:t>interrelatedness</w:t>
            </w:r>
            <w:r w:rsidRPr="00474F7A">
              <w:rPr>
                <w:rFonts w:ascii="Century Gothic" w:hAnsi="Century Gothic"/>
              </w:rPr>
              <w:t xml:space="preserve"> of </w:t>
            </w:r>
            <w:r w:rsidRPr="000D545E">
              <w:rPr>
                <w:rFonts w:ascii="Century Gothic" w:hAnsi="Century Gothic"/>
                <w:u w:val="single"/>
              </w:rPr>
              <w:t>photosynthesis</w:t>
            </w:r>
            <w:r w:rsidRPr="00474F7A">
              <w:rPr>
                <w:rFonts w:ascii="Century Gothic" w:hAnsi="Century Gothic"/>
              </w:rPr>
              <w:t xml:space="preserve"> and </w:t>
            </w:r>
            <w:r w:rsidRPr="000D545E">
              <w:rPr>
                <w:rFonts w:ascii="Century Gothic" w:hAnsi="Century Gothic"/>
                <w:u w:val="single"/>
              </w:rPr>
              <w:t>cell respiration</w:t>
            </w:r>
            <w:r w:rsidRPr="00474F7A">
              <w:rPr>
                <w:rFonts w:ascii="Century Gothic" w:hAnsi="Century Gothic"/>
              </w:rPr>
              <w:t xml:space="preserve">, including </w:t>
            </w:r>
            <w:r w:rsidRPr="000D545E">
              <w:rPr>
                <w:rFonts w:ascii="Century Gothic" w:hAnsi="Century Gothic"/>
                <w:u w:val="single"/>
              </w:rPr>
              <w:t>energy transfer</w:t>
            </w:r>
            <w:r>
              <w:rPr>
                <w:rFonts w:ascii="Century Gothic" w:hAnsi="Century Gothic"/>
              </w:rPr>
              <w:t xml:space="preserve"> to practical situations.</w:t>
            </w:r>
          </w:p>
        </w:tc>
      </w:tr>
    </w:tbl>
    <w:p w14:paraId="65C23847" w14:textId="77777777" w:rsidR="00734F2B" w:rsidRDefault="00734F2B" w:rsidP="00734F2B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</w:rPr>
        <w:t>Achievement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Descriptors</w:t>
      </w:r>
      <w:r>
        <w:rPr>
          <w:rFonts w:ascii="Arial" w:hAnsi="Arial" w:cs="Arial"/>
          <w:b/>
          <w:bCs/>
          <w:color w:val="C00000"/>
        </w:rPr>
        <w:t xml:space="preserve"> </w:t>
      </w:r>
    </w:p>
    <w:p w14:paraId="66F5E417" w14:textId="77777777" w:rsidR="00734F2B" w:rsidRPr="00F10FD7" w:rsidRDefault="00734F2B" w:rsidP="00734F2B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  <w:sz w:val="10"/>
          <w:szCs w:val="10"/>
        </w:rPr>
      </w:pPr>
    </w:p>
    <w:p w14:paraId="023C4091" w14:textId="77777777" w:rsidR="00734F2B" w:rsidRDefault="00734F2B" w:rsidP="00734F2B">
      <w:pPr>
        <w:pStyle w:val="NormalWeb"/>
        <w:contextualSpacing/>
        <w:jc w:val="center"/>
        <w:rPr>
          <w:rFonts w:ascii="Comic Sans MS" w:hAnsi="Comic Sans MS" w:cs="Arial"/>
          <w:b/>
          <w:bCs/>
          <w:noProof/>
          <w:color w:val="0432FF"/>
          <w:sz w:val="15"/>
          <w:szCs w:val="15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w:t xml:space="preserve"> </w:t>
      </w:r>
    </w:p>
    <w:tbl>
      <w:tblPr>
        <w:tblStyle w:val="TableGrid"/>
        <w:tblpPr w:leftFromText="180" w:rightFromText="180" w:vertAnchor="page" w:horzAnchor="margin" w:tblpY="1114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734F2B" w:rsidRPr="00D837C4" w14:paraId="775D3E1A" w14:textId="77777777" w:rsidTr="00B6307D">
        <w:tc>
          <w:tcPr>
            <w:tcW w:w="10790" w:type="dxa"/>
            <w:shd w:val="clear" w:color="auto" w:fill="F2F2F2" w:themeFill="background1" w:themeFillShade="F2"/>
          </w:tcPr>
          <w:p w14:paraId="5C85B7F7" w14:textId="77777777" w:rsidR="00734F2B" w:rsidRPr="005B4B37" w:rsidRDefault="00734F2B" w:rsidP="00B630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10EF6EE7" w14:textId="77777777" w:rsidR="00734F2B" w:rsidRPr="00F10FD7" w:rsidRDefault="00734F2B" w:rsidP="00B6307D">
            <w:pPr>
              <w:pStyle w:val="SOLstatement"/>
              <w:tabs>
                <w:tab w:val="left" w:pos="1080"/>
                <w:tab w:val="left" w:pos="1800"/>
              </w:tabs>
              <w:ind w:left="1080" w:hanging="1080"/>
              <w:rPr>
                <w:rFonts w:ascii="Century Gothic" w:hAnsi="Century Gothic"/>
              </w:rPr>
            </w:pPr>
            <w:r>
              <w:t>LS.5</w:t>
            </w:r>
            <w:r>
              <w:tab/>
            </w:r>
            <w:r w:rsidRPr="00F10FD7">
              <w:rPr>
                <w:rFonts w:ascii="Century Gothic" w:hAnsi="Century Gothic"/>
              </w:rPr>
              <w:t>The student will i</w:t>
            </w:r>
            <w:r w:rsidRPr="000D545E">
              <w:rPr>
                <w:rFonts w:ascii="Century Gothic" w:hAnsi="Century Gothic"/>
                <w:b/>
                <w:bCs/>
                <w:color w:val="0432FF"/>
              </w:rPr>
              <w:t>nvestigate</w:t>
            </w:r>
            <w:r w:rsidRPr="00F10FD7">
              <w:rPr>
                <w:rFonts w:ascii="Century Gothic" w:hAnsi="Century Gothic"/>
              </w:rPr>
              <w:t xml:space="preserve"> and </w:t>
            </w:r>
            <w:r w:rsidRPr="000D545E">
              <w:rPr>
                <w:rFonts w:ascii="Century Gothic" w:hAnsi="Century Gothic"/>
                <w:b/>
                <w:bCs/>
                <w:color w:val="0432FF"/>
              </w:rPr>
              <w:t>understand</w:t>
            </w:r>
            <w:r w:rsidRPr="00F10FD7">
              <w:rPr>
                <w:rFonts w:ascii="Century Gothic" w:hAnsi="Century Gothic"/>
              </w:rPr>
              <w:t xml:space="preserve"> the basic </w:t>
            </w:r>
            <w:r w:rsidRPr="000D545E">
              <w:rPr>
                <w:rFonts w:ascii="Century Gothic" w:hAnsi="Century Gothic"/>
                <w:u w:val="single"/>
              </w:rPr>
              <w:t>physical</w:t>
            </w:r>
            <w:r w:rsidRPr="00F10FD7">
              <w:rPr>
                <w:rFonts w:ascii="Century Gothic" w:hAnsi="Century Gothic"/>
              </w:rPr>
              <w:t xml:space="preserve"> and </w:t>
            </w:r>
            <w:r w:rsidRPr="000D545E">
              <w:rPr>
                <w:rFonts w:ascii="Century Gothic" w:hAnsi="Century Gothic"/>
                <w:u w:val="single"/>
              </w:rPr>
              <w:t>chemical</w:t>
            </w:r>
            <w:r w:rsidRPr="00F10FD7">
              <w:rPr>
                <w:rFonts w:ascii="Century Gothic" w:hAnsi="Century Gothic"/>
              </w:rPr>
              <w:t xml:space="preserve"> </w:t>
            </w:r>
            <w:r w:rsidRPr="000D545E">
              <w:rPr>
                <w:rFonts w:ascii="Century Gothic" w:hAnsi="Century Gothic"/>
                <w:u w:val="single"/>
              </w:rPr>
              <w:t>processes</w:t>
            </w:r>
            <w:r w:rsidRPr="00F10FD7">
              <w:rPr>
                <w:rFonts w:ascii="Century Gothic" w:hAnsi="Century Gothic"/>
              </w:rPr>
              <w:t xml:space="preserve"> of </w:t>
            </w:r>
            <w:r w:rsidRPr="000D545E">
              <w:rPr>
                <w:rFonts w:ascii="Century Gothic" w:hAnsi="Century Gothic"/>
                <w:u w:val="single"/>
              </w:rPr>
              <w:t>photosynthesis</w:t>
            </w:r>
            <w:r w:rsidRPr="00F10FD7">
              <w:rPr>
                <w:rFonts w:ascii="Century Gothic" w:hAnsi="Century Gothic"/>
              </w:rPr>
              <w:t xml:space="preserve"> and its i</w:t>
            </w:r>
            <w:r w:rsidRPr="000D545E">
              <w:rPr>
                <w:rFonts w:ascii="Century Gothic" w:hAnsi="Century Gothic"/>
                <w:u w:val="single"/>
              </w:rPr>
              <w:t>mportance</w:t>
            </w:r>
            <w:r w:rsidRPr="00F10FD7">
              <w:rPr>
                <w:rFonts w:ascii="Century Gothic" w:hAnsi="Century Gothic"/>
              </w:rPr>
              <w:t xml:space="preserve"> to </w:t>
            </w:r>
            <w:r w:rsidRPr="000D545E">
              <w:rPr>
                <w:rFonts w:ascii="Century Gothic" w:hAnsi="Century Gothic"/>
                <w:u w:val="single"/>
              </w:rPr>
              <w:t>plant</w:t>
            </w:r>
            <w:r w:rsidRPr="00F10FD7">
              <w:rPr>
                <w:rFonts w:ascii="Century Gothic" w:hAnsi="Century Gothic"/>
              </w:rPr>
              <w:t xml:space="preserve"> and </w:t>
            </w:r>
            <w:r w:rsidRPr="000D545E">
              <w:rPr>
                <w:rFonts w:ascii="Century Gothic" w:hAnsi="Century Gothic"/>
                <w:u w:val="single"/>
              </w:rPr>
              <w:t>animal life</w:t>
            </w:r>
            <w:r w:rsidRPr="00F10FD7">
              <w:rPr>
                <w:rFonts w:ascii="Century Gothic" w:hAnsi="Century Gothic"/>
              </w:rPr>
              <w:t>. Key concepts include</w:t>
            </w:r>
          </w:p>
          <w:p w14:paraId="4C7E5B2D" w14:textId="2CBF8C3B" w:rsidR="00734F2B" w:rsidRPr="00F10FD7" w:rsidRDefault="00734F2B" w:rsidP="00B6307D">
            <w:pPr>
              <w:pStyle w:val="SOLstatement"/>
              <w:numPr>
                <w:ilvl w:val="0"/>
                <w:numId w:val="3"/>
              </w:numPr>
              <w:tabs>
                <w:tab w:val="left" w:pos="1800"/>
              </w:tabs>
              <w:spacing w:after="0" w:line="240" w:lineRule="auto"/>
              <w:rPr>
                <w:rFonts w:ascii="Century Gothic" w:hAnsi="Century Gothic"/>
              </w:rPr>
            </w:pPr>
            <w:r w:rsidRPr="0094732B">
              <w:rPr>
                <w:rFonts w:ascii="Century Gothic" w:hAnsi="Century Gothic"/>
                <w:u w:val="single"/>
              </w:rPr>
              <w:t>energy transfer</w:t>
            </w:r>
            <w:r w:rsidRPr="00F10FD7">
              <w:rPr>
                <w:rFonts w:ascii="Century Gothic" w:hAnsi="Century Gothic"/>
              </w:rPr>
              <w:t xml:space="preserve"> between s</w:t>
            </w:r>
            <w:r w:rsidRPr="0094732B">
              <w:rPr>
                <w:rFonts w:ascii="Century Gothic" w:hAnsi="Century Gothic"/>
                <w:u w:val="single"/>
              </w:rPr>
              <w:t>unlight</w:t>
            </w:r>
            <w:r w:rsidRPr="00F10FD7">
              <w:rPr>
                <w:rFonts w:ascii="Century Gothic" w:hAnsi="Century Gothic"/>
              </w:rPr>
              <w:t xml:space="preserve"> and </w:t>
            </w:r>
            <w:r w:rsidR="0094732B" w:rsidRPr="0094732B">
              <w:rPr>
                <w:rFonts w:ascii="Century Gothic" w:hAnsi="Century Gothic"/>
                <w:u w:val="single"/>
              </w:rPr>
              <w:t>chlorophyll</w:t>
            </w:r>
            <w:r w:rsidR="0094732B" w:rsidRPr="00F10FD7">
              <w:rPr>
                <w:rFonts w:ascii="Century Gothic" w:hAnsi="Century Gothic"/>
              </w:rPr>
              <w:t>.</w:t>
            </w:r>
          </w:p>
          <w:p w14:paraId="267C9D39" w14:textId="77777777" w:rsidR="00734F2B" w:rsidRPr="00F10FD7" w:rsidRDefault="00734F2B" w:rsidP="00B6307D">
            <w:pPr>
              <w:pStyle w:val="SOLstatement"/>
              <w:numPr>
                <w:ilvl w:val="0"/>
                <w:numId w:val="3"/>
              </w:numPr>
              <w:tabs>
                <w:tab w:val="left" w:pos="1800"/>
              </w:tabs>
              <w:spacing w:after="0" w:line="240" w:lineRule="auto"/>
              <w:rPr>
                <w:rFonts w:ascii="Century Gothic" w:hAnsi="Century Gothic"/>
              </w:rPr>
            </w:pPr>
            <w:r w:rsidRPr="0094732B">
              <w:rPr>
                <w:rFonts w:ascii="Century Gothic" w:hAnsi="Century Gothic"/>
                <w:u w:val="single"/>
              </w:rPr>
              <w:t>transformation</w:t>
            </w:r>
            <w:r w:rsidRPr="00F10FD7">
              <w:rPr>
                <w:rFonts w:ascii="Century Gothic" w:hAnsi="Century Gothic"/>
              </w:rPr>
              <w:t xml:space="preserve"> of </w:t>
            </w:r>
            <w:r w:rsidRPr="0094732B">
              <w:rPr>
                <w:rFonts w:ascii="Century Gothic" w:hAnsi="Century Gothic"/>
                <w:u w:val="single"/>
              </w:rPr>
              <w:t>water</w:t>
            </w:r>
            <w:r w:rsidRPr="00F10FD7">
              <w:rPr>
                <w:rFonts w:ascii="Century Gothic" w:hAnsi="Century Gothic"/>
              </w:rPr>
              <w:t xml:space="preserve"> and </w:t>
            </w:r>
            <w:r w:rsidRPr="0094732B">
              <w:rPr>
                <w:rFonts w:ascii="Century Gothic" w:hAnsi="Century Gothic"/>
                <w:u w:val="single"/>
              </w:rPr>
              <w:t>carbon dioxide</w:t>
            </w:r>
            <w:r w:rsidRPr="00F10FD7">
              <w:rPr>
                <w:rFonts w:ascii="Century Gothic" w:hAnsi="Century Gothic"/>
              </w:rPr>
              <w:t xml:space="preserve"> into </w:t>
            </w:r>
            <w:r w:rsidRPr="0094732B">
              <w:rPr>
                <w:rFonts w:ascii="Century Gothic" w:hAnsi="Century Gothic"/>
                <w:u w:val="single"/>
              </w:rPr>
              <w:t>sugar</w:t>
            </w:r>
            <w:r w:rsidRPr="00F10FD7">
              <w:rPr>
                <w:rFonts w:ascii="Century Gothic" w:hAnsi="Century Gothic"/>
              </w:rPr>
              <w:t xml:space="preserve"> and </w:t>
            </w:r>
            <w:r w:rsidRPr="0094732B">
              <w:rPr>
                <w:rFonts w:ascii="Century Gothic" w:hAnsi="Century Gothic"/>
                <w:u w:val="single"/>
              </w:rPr>
              <w:t>oxygen</w:t>
            </w:r>
            <w:r w:rsidRPr="00F10FD7">
              <w:rPr>
                <w:rFonts w:ascii="Century Gothic" w:hAnsi="Century Gothic"/>
              </w:rPr>
              <w:t>; and</w:t>
            </w:r>
          </w:p>
          <w:p w14:paraId="15A85F50" w14:textId="77777777" w:rsidR="00734F2B" w:rsidRPr="00F10FD7" w:rsidRDefault="00734F2B" w:rsidP="00B6307D">
            <w:pPr>
              <w:pStyle w:val="SOLstatement"/>
              <w:numPr>
                <w:ilvl w:val="0"/>
                <w:numId w:val="3"/>
              </w:numPr>
              <w:tabs>
                <w:tab w:val="left" w:pos="1800"/>
              </w:tabs>
              <w:spacing w:after="0" w:line="240" w:lineRule="auto"/>
            </w:pPr>
            <w:r w:rsidRPr="0094732B">
              <w:rPr>
                <w:rFonts w:ascii="Century Gothic" w:hAnsi="Century Gothic"/>
                <w:u w:val="single"/>
              </w:rPr>
              <w:t>photosynthesis</w:t>
            </w:r>
            <w:r w:rsidRPr="00F10FD7">
              <w:rPr>
                <w:rFonts w:ascii="Century Gothic" w:hAnsi="Century Gothic"/>
              </w:rPr>
              <w:t xml:space="preserve"> as the </w:t>
            </w:r>
            <w:r w:rsidRPr="0094732B">
              <w:rPr>
                <w:rFonts w:ascii="Century Gothic" w:hAnsi="Century Gothic"/>
                <w:u w:val="single"/>
              </w:rPr>
              <w:t>foundation</w:t>
            </w:r>
            <w:r w:rsidRPr="00F10FD7">
              <w:rPr>
                <w:rFonts w:ascii="Century Gothic" w:hAnsi="Century Gothic"/>
              </w:rPr>
              <w:t xml:space="preserve"> of virtually all </w:t>
            </w:r>
            <w:r w:rsidRPr="0094732B">
              <w:rPr>
                <w:rFonts w:ascii="Century Gothic" w:hAnsi="Century Gothic"/>
                <w:u w:val="single"/>
              </w:rPr>
              <w:t>food webs</w:t>
            </w:r>
            <w:r w:rsidRPr="00F10FD7">
              <w:rPr>
                <w:rFonts w:ascii="Century Gothic" w:hAnsi="Century Gothic"/>
              </w:rPr>
              <w:t>.</w:t>
            </w:r>
          </w:p>
        </w:tc>
      </w:tr>
    </w:tbl>
    <w:p w14:paraId="4F245492" w14:textId="3D8E1323" w:rsidR="00734F2B" w:rsidRDefault="005C2F74" w:rsidP="00734F2B">
      <w:pPr>
        <w:pStyle w:val="NormalWeb"/>
        <w:contextualSpacing/>
        <w:jc w:val="center"/>
        <w:rPr>
          <w:rFonts w:ascii="Comic Sans MS" w:hAnsi="Comic Sans MS" w:cs="Arial"/>
          <w:b/>
          <w:bCs/>
          <w:noProof/>
          <w:color w:val="0432FF"/>
          <w:sz w:val="15"/>
          <w:szCs w:val="15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29F41" wp14:editId="4CBA743D">
                <wp:simplePos x="0" y="0"/>
                <wp:positionH relativeFrom="column">
                  <wp:posOffset>9525</wp:posOffset>
                </wp:positionH>
                <wp:positionV relativeFrom="paragraph">
                  <wp:posOffset>79343</wp:posOffset>
                </wp:positionV>
                <wp:extent cx="6845935" cy="933855"/>
                <wp:effectExtent l="12700" t="12700" r="1206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93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802CA" w14:textId="77777777" w:rsidR="00734F2B" w:rsidRDefault="00734F2B" w:rsidP="00734F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173FB722" w14:textId="77777777" w:rsidR="00734F2B" w:rsidRPr="005B4B37" w:rsidRDefault="00734F2B" w:rsidP="00734F2B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29F41" id="Text Box 5" o:spid="_x0000_s1028" type="#_x0000_t202" style="position:absolute;left:0;text-align:left;margin-left:.75pt;margin-top:6.25pt;width:539.05pt;height:73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" fillcolor="#f2f2f2 [3052]" strokeweight="1.5pt">
                <v:textbox>
                  <w:txbxContent>
                    <w:p w14:paraId="1E6802CA" w14:textId="77777777" w:rsidR="00734F2B" w:rsidRDefault="00734F2B" w:rsidP="00734F2B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173FB722" w14:textId="77777777" w:rsidR="00734F2B" w:rsidRPr="005B4B37" w:rsidRDefault="00734F2B" w:rsidP="00734F2B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D38E2" w14:textId="08B908AA" w:rsidR="00734F2B" w:rsidRDefault="00734F2B" w:rsidP="00734F2B">
      <w:pPr>
        <w:pStyle w:val="NormalWeb"/>
        <w:contextualSpacing/>
        <w:jc w:val="center"/>
        <w:rPr>
          <w:rFonts w:ascii="Comic Sans MS" w:hAnsi="Comic Sans MS" w:cs="Arial"/>
          <w:b/>
          <w:bCs/>
          <w:noProof/>
          <w:color w:val="0432FF"/>
          <w:sz w:val="15"/>
          <w:szCs w:val="15"/>
        </w:rPr>
      </w:pPr>
    </w:p>
    <w:p w14:paraId="3F0C19C2" w14:textId="77777777" w:rsidR="00734F2B" w:rsidRDefault="00734F2B" w:rsidP="00734F2B">
      <w:pPr>
        <w:pStyle w:val="NormalWeb"/>
        <w:contextualSpacing/>
        <w:jc w:val="center"/>
        <w:rPr>
          <w:rFonts w:ascii="Comic Sans MS" w:hAnsi="Comic Sans MS" w:cs="Arial"/>
          <w:b/>
          <w:bCs/>
          <w:noProof/>
          <w:color w:val="0432FF"/>
          <w:sz w:val="15"/>
          <w:szCs w:val="15"/>
        </w:rPr>
      </w:pPr>
    </w:p>
    <w:p w14:paraId="4E44F148" w14:textId="77777777" w:rsidR="00734F2B" w:rsidRPr="00E16E0E" w:rsidRDefault="00734F2B" w:rsidP="00734F2B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</w:p>
    <w:p w14:paraId="45E92DC6" w14:textId="77777777" w:rsidR="00734F2B" w:rsidRPr="003A7345" w:rsidRDefault="00734F2B" w:rsidP="00734F2B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1D8DDDDF" w14:textId="77777777" w:rsidR="00734F2B" w:rsidRPr="0021001C" w:rsidRDefault="00734F2B" w:rsidP="00734F2B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66857ECA" w14:textId="77777777" w:rsidR="00734F2B" w:rsidRDefault="00734F2B" w:rsidP="00734F2B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A5DEFDD" w14:textId="77777777" w:rsidR="00734F2B" w:rsidRPr="005C2F74" w:rsidRDefault="00734F2B" w:rsidP="00734F2B">
      <w:pPr>
        <w:rPr>
          <w:rFonts w:ascii="Comic Sans MS" w:hAnsi="Comic Sans MS" w:cs="Arial"/>
          <w:b/>
          <w:bCs/>
          <w:color w:val="0432FF"/>
          <w:sz w:val="4"/>
          <w:szCs w:val="4"/>
        </w:rPr>
      </w:pPr>
    </w:p>
    <w:p w14:paraId="70C7BB03" w14:textId="77777777" w:rsidR="00734F2B" w:rsidRPr="00DA3FE4" w:rsidRDefault="00734F2B" w:rsidP="00734F2B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734F2B" w14:paraId="5BE869D3" w14:textId="77777777" w:rsidTr="00B6307D">
        <w:trPr>
          <w:trHeight w:val="1475"/>
        </w:trPr>
        <w:tc>
          <w:tcPr>
            <w:tcW w:w="5575" w:type="dxa"/>
            <w:vMerge w:val="restart"/>
          </w:tcPr>
          <w:p w14:paraId="395E581A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Knowledge/Concepts</w:t>
            </w:r>
          </w:p>
          <w:p w14:paraId="7366BA94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710B780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675C8D87" w14:textId="77777777" w:rsidR="00734F2B" w:rsidRPr="0094732B" w:rsidRDefault="00734F2B" w:rsidP="00B6307D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64AE60B0" w14:textId="7BD94DD8" w:rsidR="00734F2B" w:rsidRDefault="0094732B" w:rsidP="00B6307D">
            <w:pPr>
              <w:contextualSpacing/>
              <w:rPr>
                <w:rFonts w:ascii="Century Gothic" w:hAnsi="Century Gothic" w:cs="Arial"/>
                <w:bCs/>
              </w:rPr>
            </w:pPr>
            <w:r w:rsidRPr="0094732B">
              <w:rPr>
                <w:rFonts w:ascii="Century Gothic" w:hAnsi="Century Gothic" w:cs="Arial"/>
                <w:bCs/>
              </w:rPr>
              <w:t>Photosynthesis</w:t>
            </w:r>
            <w:r>
              <w:rPr>
                <w:rFonts w:ascii="Century Gothic" w:hAnsi="Century Gothic" w:cs="Arial"/>
                <w:bCs/>
              </w:rPr>
              <w:t xml:space="preserve">     Respiration   Systems</w:t>
            </w:r>
          </w:p>
          <w:p w14:paraId="5A8C4132" w14:textId="51ADF0F5" w:rsidR="0094732B" w:rsidRDefault="0094732B" w:rsidP="00B6307D">
            <w:pPr>
              <w:contextualSpacing/>
              <w:rPr>
                <w:rFonts w:ascii="Century Gothic" w:hAnsi="Century Gothic" w:cs="Arial"/>
                <w:bCs/>
              </w:rPr>
            </w:pPr>
          </w:p>
          <w:p w14:paraId="1901C005" w14:textId="1C2328E0" w:rsidR="0094732B" w:rsidRDefault="0094732B" w:rsidP="00B6307D">
            <w:pPr>
              <w:contextualSpacing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Matter   Oxygen    Energy     Organism  </w:t>
            </w:r>
          </w:p>
          <w:p w14:paraId="010B3BA4" w14:textId="26FBC664" w:rsidR="0094732B" w:rsidRPr="0094732B" w:rsidRDefault="0094732B" w:rsidP="00B6307D">
            <w:pPr>
              <w:contextualSpacing/>
              <w:rPr>
                <w:rFonts w:ascii="Century Gothic" w:hAnsi="Century Gothic" w:cs="Arial"/>
                <w:bCs/>
                <w:sz w:val="15"/>
                <w:szCs w:val="15"/>
              </w:rPr>
            </w:pPr>
          </w:p>
          <w:p w14:paraId="36D75FE0" w14:textId="4AA95C05" w:rsidR="00734F2B" w:rsidRPr="0094732B" w:rsidRDefault="005C2F74" w:rsidP="00B6307D">
            <w:pPr>
              <w:contextualSpacing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Chemical energy</w:t>
            </w:r>
          </w:p>
        </w:tc>
        <w:tc>
          <w:tcPr>
            <w:tcW w:w="5153" w:type="dxa"/>
          </w:tcPr>
          <w:p w14:paraId="7F85F3E8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50EAFBD3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6BB9808C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  <w:p w14:paraId="052E9BD8" w14:textId="77777777" w:rsidR="0094732B" w:rsidRPr="0094732B" w:rsidRDefault="009473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D1607DE" w14:textId="77777777" w:rsidR="0094732B" w:rsidRDefault="0094732B" w:rsidP="00B6307D">
            <w:pPr>
              <w:contextualSpacing/>
              <w:rPr>
                <w:rFonts w:ascii="Century Gothic" w:hAnsi="Century Gothic" w:cs="Arial"/>
                <w:b/>
                <w:color w:val="0432FF"/>
              </w:rPr>
            </w:pPr>
            <w:r w:rsidRPr="0094732B">
              <w:rPr>
                <w:rFonts w:ascii="Century Gothic" w:hAnsi="Century Gothic" w:cs="Arial"/>
                <w:b/>
                <w:color w:val="0432FF"/>
              </w:rPr>
              <w:t>Explain    Describe     Illustrate</w:t>
            </w:r>
          </w:p>
          <w:p w14:paraId="1F6A3B8B" w14:textId="77777777" w:rsidR="0094732B" w:rsidRPr="0094732B" w:rsidRDefault="0094732B" w:rsidP="00B6307D">
            <w:pPr>
              <w:contextualSpacing/>
              <w:rPr>
                <w:rFonts w:ascii="Century Gothic" w:hAnsi="Century Gothic" w:cs="Arial"/>
                <w:b/>
                <w:color w:val="0432FF"/>
                <w:sz w:val="15"/>
                <w:szCs w:val="15"/>
              </w:rPr>
            </w:pPr>
          </w:p>
          <w:p w14:paraId="61CBA0E5" w14:textId="062F57B4" w:rsidR="0094732B" w:rsidRPr="0094732B" w:rsidRDefault="0094732B" w:rsidP="00B6307D">
            <w:pPr>
              <w:contextualSpacing/>
              <w:rPr>
                <w:rFonts w:ascii="Century Gothic" w:hAnsi="Century Gothic" w:cs="Arial"/>
                <w:b/>
                <w:color w:val="0432FF"/>
              </w:rPr>
            </w:pPr>
            <w:r>
              <w:rPr>
                <w:rFonts w:ascii="Century Gothic" w:hAnsi="Century Gothic" w:cs="Arial"/>
                <w:b/>
                <w:color w:val="0432FF"/>
              </w:rPr>
              <w:t>Investigate    Understand     Apply</w:t>
            </w:r>
          </w:p>
        </w:tc>
      </w:tr>
      <w:tr w:rsidR="00734F2B" w14:paraId="68638CE2" w14:textId="77777777" w:rsidTr="00B6307D">
        <w:trPr>
          <w:trHeight w:val="1430"/>
        </w:trPr>
        <w:tc>
          <w:tcPr>
            <w:tcW w:w="5575" w:type="dxa"/>
            <w:vMerge/>
          </w:tcPr>
          <w:p w14:paraId="7E30AE6C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2CA05F38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3ED10359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  <w:p w14:paraId="32D5CE01" w14:textId="77777777" w:rsidR="0094732B" w:rsidRDefault="0094732B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F71B618" w14:textId="5E313826" w:rsidR="0094732B" w:rsidRPr="0094732B" w:rsidRDefault="0094732B" w:rsidP="00B6307D">
            <w:pPr>
              <w:contextualSpacing/>
              <w:rPr>
                <w:rFonts w:ascii="Century Gothic" w:hAnsi="Century Gothic" w:cs="Arial"/>
                <w:b/>
                <w:color w:val="000000" w:themeColor="text1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           </w:t>
            </w:r>
            <w:r>
              <w:rPr>
                <w:rFonts w:ascii="Century Gothic" w:hAnsi="Century Gothic" w:cs="Arial"/>
                <w:b/>
                <w:color w:val="000000" w:themeColor="text1"/>
              </w:rPr>
              <w:t>DOK 1          DOK 2           DOK 3</w:t>
            </w:r>
          </w:p>
        </w:tc>
      </w:tr>
      <w:tr w:rsidR="00734F2B" w14:paraId="354CC885" w14:textId="77777777" w:rsidTr="00B6307D">
        <w:trPr>
          <w:trHeight w:val="2411"/>
        </w:trPr>
        <w:tc>
          <w:tcPr>
            <w:tcW w:w="5575" w:type="dxa"/>
          </w:tcPr>
          <w:p w14:paraId="4E20B5F5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57F15B82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1506C75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1121F5A7" w14:textId="77777777" w:rsidR="00734F2B" w:rsidRDefault="00734F2B" w:rsidP="0094732B">
            <w:pPr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  <w:p w14:paraId="655DA35C" w14:textId="2AE555E1" w:rsidR="0094732B" w:rsidRPr="00617C2A" w:rsidRDefault="00617C2A" w:rsidP="0094732B">
            <w:pPr>
              <w:rPr>
                <w:rFonts w:ascii="Century Gothic" w:hAnsi="Century Gothic" w:cs="Arial"/>
                <w:bCs/>
                <w:smallCaps/>
              </w:rPr>
            </w:pPr>
            <w:r>
              <w:rPr>
                <w:rFonts w:ascii="Century Gothic" w:hAnsi="Century Gothic" w:cs="Arial"/>
                <w:bCs/>
                <w:smallCaps/>
              </w:rPr>
              <w:t>Why are</w:t>
            </w:r>
            <w:r w:rsidRPr="00617C2A">
              <w:rPr>
                <w:rFonts w:ascii="Century Gothic" w:hAnsi="Century Gothic" w:cs="Arial"/>
                <w:bCs/>
                <w:smallCaps/>
              </w:rPr>
              <w:t xml:space="preserve"> </w:t>
            </w:r>
            <w:r w:rsidRPr="00617C2A">
              <w:rPr>
                <w:rFonts w:ascii="Century Gothic" w:hAnsi="Century Gothic"/>
                <w:bCs/>
              </w:rPr>
              <w:t>photosynthesis and cell respiration</w:t>
            </w:r>
            <w:r>
              <w:rPr>
                <w:rFonts w:ascii="Century Gothic" w:hAnsi="Century Gothic"/>
                <w:bCs/>
              </w:rPr>
              <w:t xml:space="preserve"> related? Does one depend on the other? Explain your thinking.</w:t>
            </w:r>
          </w:p>
        </w:tc>
        <w:tc>
          <w:tcPr>
            <w:tcW w:w="5153" w:type="dxa"/>
          </w:tcPr>
          <w:p w14:paraId="5450FEFA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42528EA4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3710E7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7F905A43" w14:textId="77777777" w:rsidR="00734F2B" w:rsidRPr="005C2F74" w:rsidRDefault="00734F2B" w:rsidP="00B6307D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5FE3AF5A" w14:textId="7ED42DF6" w:rsidR="00734F2B" w:rsidRPr="005C2F74" w:rsidRDefault="005C2F74" w:rsidP="00B6307D">
            <w:pPr>
              <w:contextualSpacing/>
              <w:rPr>
                <w:rFonts w:ascii="Century Gothic" w:hAnsi="Century Gothic" w:cs="Arial"/>
                <w:bCs/>
                <w:sz w:val="26"/>
                <w:szCs w:val="26"/>
              </w:rPr>
            </w:pPr>
            <w:r w:rsidRPr="005C2F74">
              <w:rPr>
                <w:rFonts w:ascii="Century Gothic" w:hAnsi="Century Gothic" w:cs="Arial"/>
                <w:bCs/>
                <w:sz w:val="26"/>
                <w:szCs w:val="26"/>
              </w:rPr>
              <w:t>Photosynthesis       Respiration</w:t>
            </w:r>
          </w:p>
          <w:p w14:paraId="3CCB0901" w14:textId="2CF43DB0" w:rsidR="00734F2B" w:rsidRPr="005C2F74" w:rsidRDefault="00734F2B" w:rsidP="00B6307D">
            <w:pPr>
              <w:contextualSpacing/>
              <w:rPr>
                <w:rFonts w:ascii="Century Gothic" w:hAnsi="Century Gothic" w:cs="Arial"/>
                <w:bCs/>
                <w:sz w:val="13"/>
                <w:szCs w:val="13"/>
              </w:rPr>
            </w:pPr>
          </w:p>
          <w:p w14:paraId="30EF6493" w14:textId="2B2DAA02" w:rsidR="005C2F74" w:rsidRPr="005C2F74" w:rsidRDefault="005C2F74" w:rsidP="00B6307D">
            <w:pPr>
              <w:contextualSpacing/>
              <w:rPr>
                <w:rFonts w:ascii="Century Gothic" w:hAnsi="Century Gothic" w:cs="Arial"/>
                <w:bCs/>
                <w:sz w:val="26"/>
                <w:szCs w:val="26"/>
              </w:rPr>
            </w:pPr>
            <w:r w:rsidRPr="005C2F74">
              <w:rPr>
                <w:rFonts w:ascii="Century Gothic" w:hAnsi="Century Gothic" w:cs="Arial"/>
                <w:bCs/>
                <w:sz w:val="26"/>
                <w:szCs w:val="26"/>
              </w:rPr>
              <w:t>Investigate</w:t>
            </w:r>
            <w:r>
              <w:rPr>
                <w:rFonts w:ascii="Century Gothic" w:hAnsi="Century Gothic" w:cs="Arial"/>
                <w:bCs/>
                <w:sz w:val="26"/>
                <w:szCs w:val="26"/>
              </w:rPr>
              <w:t xml:space="preserve">.  System      Organism </w:t>
            </w:r>
          </w:p>
          <w:p w14:paraId="54254820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734F2B" w14:paraId="6D8D9AE1" w14:textId="77777777" w:rsidTr="00B6307D">
        <w:trPr>
          <w:trHeight w:val="1583"/>
        </w:trPr>
        <w:tc>
          <w:tcPr>
            <w:tcW w:w="10728" w:type="dxa"/>
            <w:gridSpan w:val="2"/>
          </w:tcPr>
          <w:p w14:paraId="5DB56870" w14:textId="77777777" w:rsidR="00734F2B" w:rsidRPr="00FD0CC6" w:rsidRDefault="00734F2B" w:rsidP="00B6307D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13746D87" w14:textId="77777777" w:rsidR="00734F2B" w:rsidRPr="00FD0CC6" w:rsidRDefault="00734F2B" w:rsidP="00B6307D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49A898A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79B677F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FDE506C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C01E8C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B609622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36C75CF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F06FC7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CFCD625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B033C4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BECD62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6D9E0A6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F8C150D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C1057E9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CA154D0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43F8FA0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575A6D1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734F2B" w14:paraId="65DDD07E" w14:textId="77777777" w:rsidTr="00B6307D">
        <w:trPr>
          <w:trHeight w:val="2052"/>
        </w:trPr>
        <w:tc>
          <w:tcPr>
            <w:tcW w:w="10728" w:type="dxa"/>
            <w:gridSpan w:val="2"/>
          </w:tcPr>
          <w:p w14:paraId="6C7BACB6" w14:textId="77777777" w:rsidR="00734F2B" w:rsidRPr="00FD0CC6" w:rsidRDefault="00734F2B" w:rsidP="00B6307D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5F9DAF70" w14:textId="77777777" w:rsidR="00734F2B" w:rsidRPr="00FD0CC6" w:rsidRDefault="00734F2B" w:rsidP="00B6307D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3F603620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9094CAE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CF8DFF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98740DC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4D00DDD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CB0BE3D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37EF3AA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856A1DD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E8C84B6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FCC0378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0AE0C21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014194B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E1B1AC7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0DF178A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996DB67" w14:textId="77777777" w:rsidR="00734F2B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B6BE931" w14:textId="77777777" w:rsidR="00734F2B" w:rsidRPr="00FD0CC6" w:rsidRDefault="00734F2B" w:rsidP="00B6307D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734F2B" w14:paraId="2FBF1068" w14:textId="77777777" w:rsidTr="00B6307D">
        <w:trPr>
          <w:trHeight w:val="2523"/>
        </w:trPr>
        <w:tc>
          <w:tcPr>
            <w:tcW w:w="10728" w:type="dxa"/>
            <w:gridSpan w:val="2"/>
          </w:tcPr>
          <w:p w14:paraId="09946DDC" w14:textId="77777777" w:rsidR="00734F2B" w:rsidRPr="00FD0CC6" w:rsidRDefault="00734F2B" w:rsidP="00B6307D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1E473C9C" w14:textId="77777777" w:rsidR="00734F2B" w:rsidRPr="00FD0CC6" w:rsidRDefault="00734F2B" w:rsidP="00B6307D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2DECDC2E" w14:textId="77777777" w:rsidR="00734F2B" w:rsidRPr="00FD0CC6" w:rsidRDefault="00734F2B" w:rsidP="00B6307D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72C78A54" w14:textId="77777777" w:rsidR="00734F2B" w:rsidRPr="00FD0CC6" w:rsidRDefault="00734F2B" w:rsidP="00B6307D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6C12AC81" w14:textId="77777777" w:rsidR="00734F2B" w:rsidRPr="00FD0CC6" w:rsidRDefault="00734F2B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2370B199" w14:textId="77777777" w:rsidR="00734F2B" w:rsidRDefault="00734F2B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55A013E" w14:textId="77777777" w:rsidR="00734F2B" w:rsidRDefault="00734F2B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8EE6603" w14:textId="77777777" w:rsidR="00734F2B" w:rsidRDefault="00734F2B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4CCC6DA9" w14:textId="77777777" w:rsidR="00734F2B" w:rsidRDefault="00734F2B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997CDCD" w14:textId="77777777" w:rsidR="00734F2B" w:rsidRPr="00FD0CC6" w:rsidRDefault="00734F2B" w:rsidP="00B6307D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4FE544F1" w14:textId="77777777" w:rsidR="00734F2B" w:rsidRDefault="00734F2B" w:rsidP="00734F2B"/>
    <w:p w14:paraId="0A5E2665" w14:textId="359A7570" w:rsidR="00474F7A" w:rsidRDefault="00474F7A" w:rsidP="00474F7A"/>
    <w:p w14:paraId="01982118" w14:textId="719C86A2" w:rsidR="008A4185" w:rsidRPr="008A4185" w:rsidRDefault="008A4185" w:rsidP="00474F7A">
      <w:pPr>
        <w:rPr>
          <w:rFonts w:ascii="Century Gothic" w:hAnsi="Century Gothic"/>
          <w:b/>
          <w:bCs/>
          <w:sz w:val="32"/>
          <w:szCs w:val="32"/>
        </w:rPr>
      </w:pPr>
      <w:r w:rsidRPr="008A4185">
        <w:rPr>
          <w:rFonts w:ascii="Century Gothic" w:hAnsi="Century Gothic"/>
          <w:b/>
          <w:bCs/>
          <w:sz w:val="32"/>
          <w:szCs w:val="32"/>
        </w:rPr>
        <w:t>My Personal Learning Goals</w:t>
      </w:r>
    </w:p>
    <w:p w14:paraId="58F3A990" w14:textId="77777777" w:rsidR="00474F7A" w:rsidRDefault="00474F7A" w:rsidP="00474F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1447"/>
        <w:gridCol w:w="1376"/>
        <w:gridCol w:w="1434"/>
        <w:gridCol w:w="3296"/>
      </w:tblGrid>
      <w:tr w:rsidR="008A4185" w14:paraId="004F6736" w14:textId="77777777" w:rsidTr="008A4185">
        <w:trPr>
          <w:trHeight w:val="872"/>
        </w:trPr>
        <w:tc>
          <w:tcPr>
            <w:tcW w:w="4129" w:type="dxa"/>
            <w:shd w:val="clear" w:color="auto" w:fill="FBE4D5" w:themeFill="accent2" w:themeFillTint="33"/>
            <w:vAlign w:val="center"/>
          </w:tcPr>
          <w:p w14:paraId="3D919919" w14:textId="77777777" w:rsidR="008A4185" w:rsidRPr="008A4185" w:rsidRDefault="008A4185" w:rsidP="00B6307D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A4185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My Personal </w:t>
            </w:r>
          </w:p>
          <w:p w14:paraId="15AB1ABE" w14:textId="77777777" w:rsidR="008A4185" w:rsidRPr="008A4185" w:rsidRDefault="008A4185" w:rsidP="00B6307D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A4185">
              <w:rPr>
                <w:rFonts w:ascii="Century Gothic" w:hAnsi="Century Gothic" w:cs="Arial"/>
                <w:b/>
                <w:bCs/>
                <w:sz w:val="28"/>
                <w:szCs w:val="28"/>
              </w:rPr>
              <w:t>Goals</w:t>
            </w:r>
          </w:p>
        </w:tc>
        <w:tc>
          <w:tcPr>
            <w:tcW w:w="1618" w:type="dxa"/>
            <w:shd w:val="clear" w:color="auto" w:fill="FBE4D5" w:themeFill="accent2" w:themeFillTint="33"/>
            <w:vAlign w:val="center"/>
          </w:tcPr>
          <w:p w14:paraId="602DA983" w14:textId="77777777" w:rsidR="008A4185" w:rsidRPr="008A4185" w:rsidRDefault="008A4185" w:rsidP="00B6307D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A4185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Getting </w:t>
            </w:r>
          </w:p>
          <w:p w14:paraId="52CCF329" w14:textId="77777777" w:rsidR="008A4185" w:rsidRPr="008A4185" w:rsidRDefault="008A4185" w:rsidP="00B6307D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A4185">
              <w:rPr>
                <w:rFonts w:ascii="Century Gothic" w:hAnsi="Century Gothic" w:cs="Arial"/>
                <w:b/>
                <w:bCs/>
                <w:sz w:val="28"/>
                <w:szCs w:val="28"/>
              </w:rPr>
              <w:t>Started</w:t>
            </w: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14:paraId="1B994D4E" w14:textId="77777777" w:rsidR="008A4185" w:rsidRPr="008A4185" w:rsidRDefault="008A4185" w:rsidP="00B6307D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A4185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On My </w:t>
            </w:r>
          </w:p>
          <w:p w14:paraId="633761E8" w14:textId="77777777" w:rsidR="008A4185" w:rsidRPr="008A4185" w:rsidRDefault="008A4185" w:rsidP="00B6307D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A4185">
              <w:rPr>
                <w:rFonts w:ascii="Century Gothic" w:hAnsi="Century Gothic" w:cs="Arial"/>
                <w:b/>
                <w:bCs/>
                <w:sz w:val="28"/>
                <w:szCs w:val="28"/>
              </w:rPr>
              <w:t>Way</w:t>
            </w:r>
          </w:p>
        </w:tc>
        <w:tc>
          <w:tcPr>
            <w:tcW w:w="1797" w:type="dxa"/>
            <w:shd w:val="clear" w:color="auto" w:fill="FBE4D5" w:themeFill="accent2" w:themeFillTint="33"/>
            <w:vAlign w:val="center"/>
          </w:tcPr>
          <w:p w14:paraId="5EB3E070" w14:textId="77777777" w:rsidR="008A4185" w:rsidRPr="008A4185" w:rsidRDefault="008A4185" w:rsidP="00B6307D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A4185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I’m </w:t>
            </w:r>
          </w:p>
          <w:p w14:paraId="35B61CC1" w14:textId="77777777" w:rsidR="008A4185" w:rsidRPr="008A4185" w:rsidRDefault="008A4185" w:rsidP="00B6307D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A4185">
              <w:rPr>
                <w:rFonts w:ascii="Century Gothic" w:hAnsi="Century Gothic" w:cs="Arial"/>
                <w:b/>
                <w:bCs/>
                <w:sz w:val="28"/>
                <w:szCs w:val="28"/>
              </w:rPr>
              <w:t>There</w:t>
            </w:r>
          </w:p>
        </w:tc>
        <w:tc>
          <w:tcPr>
            <w:tcW w:w="5028" w:type="dxa"/>
            <w:shd w:val="clear" w:color="auto" w:fill="FBE4D5" w:themeFill="accent2" w:themeFillTint="33"/>
            <w:vAlign w:val="center"/>
          </w:tcPr>
          <w:p w14:paraId="2679D974" w14:textId="77777777" w:rsidR="008A4185" w:rsidRPr="008A4185" w:rsidRDefault="008A4185" w:rsidP="00B6307D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A4185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Notes to </w:t>
            </w:r>
          </w:p>
          <w:p w14:paraId="2B97F99B" w14:textId="77777777" w:rsidR="008A4185" w:rsidRPr="008A4185" w:rsidRDefault="008A4185" w:rsidP="00B6307D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A4185">
              <w:rPr>
                <w:rFonts w:ascii="Century Gothic" w:hAnsi="Century Gothic" w:cs="Arial"/>
                <w:b/>
                <w:bCs/>
                <w:sz w:val="28"/>
                <w:szCs w:val="28"/>
              </w:rPr>
              <w:t>Self</w:t>
            </w:r>
          </w:p>
        </w:tc>
      </w:tr>
      <w:tr w:rsidR="008A4185" w14:paraId="6903F64B" w14:textId="77777777" w:rsidTr="00B6307D">
        <w:trPr>
          <w:trHeight w:val="1025"/>
        </w:trPr>
        <w:tc>
          <w:tcPr>
            <w:tcW w:w="4129" w:type="dxa"/>
          </w:tcPr>
          <w:p w14:paraId="01372311" w14:textId="3B1C70C8" w:rsidR="008A4185" w:rsidRDefault="008A4185" w:rsidP="00B6307D">
            <w:r w:rsidRPr="00474F7A">
              <w:rPr>
                <w:rFonts w:ascii="Century Gothic" w:hAnsi="Century Gothic" w:cs="Arial"/>
              </w:rPr>
              <w:t xml:space="preserve">I can </w:t>
            </w:r>
            <w:r w:rsidRPr="00474F7A">
              <w:rPr>
                <w:rFonts w:ascii="Century Gothic" w:hAnsi="Century Gothic"/>
              </w:rPr>
              <w:t>explain how biological systems use energy and matter to maintain organization, to grow, and to reproduce</w:t>
            </w:r>
          </w:p>
        </w:tc>
        <w:tc>
          <w:tcPr>
            <w:tcW w:w="1618" w:type="dxa"/>
          </w:tcPr>
          <w:p w14:paraId="3B48E93E" w14:textId="77777777" w:rsidR="008A4185" w:rsidRDefault="008A4185" w:rsidP="00B6307D"/>
        </w:tc>
        <w:tc>
          <w:tcPr>
            <w:tcW w:w="1796" w:type="dxa"/>
          </w:tcPr>
          <w:p w14:paraId="7728BBDC" w14:textId="77777777" w:rsidR="008A4185" w:rsidRDefault="008A4185" w:rsidP="00B6307D"/>
        </w:tc>
        <w:tc>
          <w:tcPr>
            <w:tcW w:w="1797" w:type="dxa"/>
          </w:tcPr>
          <w:p w14:paraId="70BBDF41" w14:textId="77777777" w:rsidR="008A4185" w:rsidRDefault="008A4185" w:rsidP="00B6307D"/>
        </w:tc>
        <w:tc>
          <w:tcPr>
            <w:tcW w:w="5028" w:type="dxa"/>
          </w:tcPr>
          <w:p w14:paraId="7270B606" w14:textId="77777777" w:rsidR="008A4185" w:rsidRDefault="008A4185" w:rsidP="00B6307D"/>
        </w:tc>
      </w:tr>
      <w:tr w:rsidR="008A4185" w14:paraId="6320A593" w14:textId="77777777" w:rsidTr="00B6307D">
        <w:trPr>
          <w:trHeight w:val="1151"/>
        </w:trPr>
        <w:tc>
          <w:tcPr>
            <w:tcW w:w="4129" w:type="dxa"/>
          </w:tcPr>
          <w:p w14:paraId="580C8DA9" w14:textId="4D1F6C8A" w:rsidR="008A4185" w:rsidRPr="008A4185" w:rsidRDefault="008A4185" w:rsidP="008A4185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</w:rPr>
            </w:pPr>
            <w:r w:rsidRPr="00474F7A">
              <w:rPr>
                <w:rFonts w:ascii="Century Gothic" w:hAnsi="Century Gothic" w:cs="Arial"/>
              </w:rPr>
              <w:t xml:space="preserve">I can </w:t>
            </w:r>
            <w:r w:rsidRPr="00474F7A">
              <w:rPr>
                <w:rFonts w:ascii="Century Gothic" w:hAnsi="Century Gothic"/>
              </w:rPr>
              <w:t>describe how the presence of oxygen affects the amount of energy available to an organism</w:t>
            </w:r>
          </w:p>
        </w:tc>
        <w:tc>
          <w:tcPr>
            <w:tcW w:w="1618" w:type="dxa"/>
          </w:tcPr>
          <w:p w14:paraId="74A3743E" w14:textId="77777777" w:rsidR="008A4185" w:rsidRDefault="008A4185" w:rsidP="00B6307D"/>
        </w:tc>
        <w:tc>
          <w:tcPr>
            <w:tcW w:w="1796" w:type="dxa"/>
          </w:tcPr>
          <w:p w14:paraId="3DAF6549" w14:textId="77777777" w:rsidR="008A4185" w:rsidRDefault="008A4185" w:rsidP="00B6307D"/>
        </w:tc>
        <w:tc>
          <w:tcPr>
            <w:tcW w:w="1797" w:type="dxa"/>
          </w:tcPr>
          <w:p w14:paraId="0CCD779E" w14:textId="77777777" w:rsidR="008A4185" w:rsidRDefault="008A4185" w:rsidP="00B6307D"/>
        </w:tc>
        <w:tc>
          <w:tcPr>
            <w:tcW w:w="5028" w:type="dxa"/>
          </w:tcPr>
          <w:p w14:paraId="4172908F" w14:textId="77777777" w:rsidR="008A4185" w:rsidRDefault="008A4185" w:rsidP="00B6307D"/>
        </w:tc>
      </w:tr>
      <w:tr w:rsidR="008A4185" w14:paraId="237E6799" w14:textId="77777777" w:rsidTr="00B6307D">
        <w:trPr>
          <w:trHeight w:val="1349"/>
        </w:trPr>
        <w:tc>
          <w:tcPr>
            <w:tcW w:w="4129" w:type="dxa"/>
          </w:tcPr>
          <w:p w14:paraId="767CDA41" w14:textId="5E946538" w:rsidR="008A4185" w:rsidRDefault="008A4185" w:rsidP="00B6307D">
            <w:r>
              <w:rPr>
                <w:rFonts w:ascii="Century Gothic" w:hAnsi="Century Gothic"/>
              </w:rPr>
              <w:t xml:space="preserve">I can </w:t>
            </w:r>
            <w:r w:rsidRPr="00474F7A">
              <w:rPr>
                <w:rFonts w:ascii="Century Gothic" w:hAnsi="Century Gothic"/>
              </w:rPr>
              <w:t>illustrate and explain the process in which photosynthesis transforms light energy into stored chemical energy</w:t>
            </w:r>
          </w:p>
        </w:tc>
        <w:tc>
          <w:tcPr>
            <w:tcW w:w="1618" w:type="dxa"/>
          </w:tcPr>
          <w:p w14:paraId="2ECDF85C" w14:textId="77777777" w:rsidR="008A4185" w:rsidRDefault="008A4185" w:rsidP="00B6307D"/>
        </w:tc>
        <w:tc>
          <w:tcPr>
            <w:tcW w:w="1796" w:type="dxa"/>
          </w:tcPr>
          <w:p w14:paraId="2EBDA7EE" w14:textId="77777777" w:rsidR="008A4185" w:rsidRDefault="008A4185" w:rsidP="00B6307D"/>
        </w:tc>
        <w:tc>
          <w:tcPr>
            <w:tcW w:w="1797" w:type="dxa"/>
          </w:tcPr>
          <w:p w14:paraId="3CE02C61" w14:textId="77777777" w:rsidR="008A4185" w:rsidRDefault="008A4185" w:rsidP="00B6307D"/>
        </w:tc>
        <w:tc>
          <w:tcPr>
            <w:tcW w:w="5028" w:type="dxa"/>
          </w:tcPr>
          <w:p w14:paraId="7F1353AF" w14:textId="77777777" w:rsidR="008A4185" w:rsidRDefault="008A4185" w:rsidP="00B6307D"/>
        </w:tc>
      </w:tr>
      <w:tr w:rsidR="008A4185" w14:paraId="5519080B" w14:textId="77777777" w:rsidTr="00B6307D">
        <w:trPr>
          <w:trHeight w:val="1349"/>
        </w:trPr>
        <w:tc>
          <w:tcPr>
            <w:tcW w:w="4129" w:type="dxa"/>
          </w:tcPr>
          <w:p w14:paraId="7E44E354" w14:textId="4993D9B3" w:rsidR="008A4185" w:rsidRPr="008A4185" w:rsidRDefault="008A4185" w:rsidP="008A4185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  <w:r w:rsidRPr="00474F7A">
              <w:rPr>
                <w:rFonts w:ascii="Century Gothic" w:hAnsi="Century Gothic" w:cs="Arial"/>
              </w:rPr>
              <w:t xml:space="preserve">I can </w:t>
            </w:r>
            <w:r w:rsidRPr="00474F7A">
              <w:rPr>
                <w:rFonts w:ascii="Century Gothic" w:hAnsi="Century Gothic"/>
              </w:rPr>
              <w:t>explain the interrelatedness of photosynthesis and cell respiration, including energy transfer</w:t>
            </w:r>
          </w:p>
        </w:tc>
        <w:tc>
          <w:tcPr>
            <w:tcW w:w="1618" w:type="dxa"/>
          </w:tcPr>
          <w:p w14:paraId="33D210CB" w14:textId="77777777" w:rsidR="008A4185" w:rsidRDefault="008A4185" w:rsidP="00B6307D"/>
        </w:tc>
        <w:tc>
          <w:tcPr>
            <w:tcW w:w="1796" w:type="dxa"/>
          </w:tcPr>
          <w:p w14:paraId="1CDAF837" w14:textId="77777777" w:rsidR="008A4185" w:rsidRDefault="008A4185" w:rsidP="00B6307D"/>
        </w:tc>
        <w:tc>
          <w:tcPr>
            <w:tcW w:w="1797" w:type="dxa"/>
          </w:tcPr>
          <w:p w14:paraId="17711FDD" w14:textId="77777777" w:rsidR="008A4185" w:rsidRDefault="008A4185" w:rsidP="00B6307D"/>
        </w:tc>
        <w:tc>
          <w:tcPr>
            <w:tcW w:w="5028" w:type="dxa"/>
          </w:tcPr>
          <w:p w14:paraId="69E01881" w14:textId="77777777" w:rsidR="008A4185" w:rsidRDefault="008A4185" w:rsidP="00B6307D"/>
        </w:tc>
      </w:tr>
      <w:tr w:rsidR="008A4185" w14:paraId="286231C1" w14:textId="77777777" w:rsidTr="00B6307D">
        <w:trPr>
          <w:trHeight w:val="1349"/>
        </w:trPr>
        <w:tc>
          <w:tcPr>
            <w:tcW w:w="4129" w:type="dxa"/>
          </w:tcPr>
          <w:p w14:paraId="7549D48E" w14:textId="075A7DD8" w:rsidR="008A4185" w:rsidRDefault="008A4185" w:rsidP="00B6307D">
            <w:pPr>
              <w:rPr>
                <w:rFonts w:ascii="Century Gothic" w:hAnsi="Century Gothic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  <w:r>
              <w:rPr>
                <w:rFonts w:ascii="Century Gothic" w:hAnsi="Century Gothic" w:cs="Arial"/>
              </w:rPr>
              <w:t xml:space="preserve">apply the </w:t>
            </w:r>
            <w:r w:rsidRPr="00474F7A">
              <w:rPr>
                <w:rFonts w:ascii="Century Gothic" w:hAnsi="Century Gothic"/>
              </w:rPr>
              <w:t xml:space="preserve"> interrelatedness of photosynthesis and cell respiration, including energy transfer</w:t>
            </w:r>
            <w:r>
              <w:rPr>
                <w:rFonts w:ascii="Century Gothic" w:hAnsi="Century Gothic"/>
              </w:rPr>
              <w:t xml:space="preserve"> to practical situations.</w:t>
            </w:r>
          </w:p>
        </w:tc>
        <w:tc>
          <w:tcPr>
            <w:tcW w:w="1618" w:type="dxa"/>
          </w:tcPr>
          <w:p w14:paraId="2C6C3CF4" w14:textId="77777777" w:rsidR="008A4185" w:rsidRDefault="008A4185" w:rsidP="00B6307D"/>
        </w:tc>
        <w:tc>
          <w:tcPr>
            <w:tcW w:w="1796" w:type="dxa"/>
          </w:tcPr>
          <w:p w14:paraId="4F6B2FBC" w14:textId="77777777" w:rsidR="008A4185" w:rsidRDefault="008A4185" w:rsidP="00B6307D"/>
        </w:tc>
        <w:tc>
          <w:tcPr>
            <w:tcW w:w="1797" w:type="dxa"/>
          </w:tcPr>
          <w:p w14:paraId="5E1329FE" w14:textId="77777777" w:rsidR="008A4185" w:rsidRDefault="008A4185" w:rsidP="00B6307D"/>
        </w:tc>
        <w:tc>
          <w:tcPr>
            <w:tcW w:w="5028" w:type="dxa"/>
          </w:tcPr>
          <w:p w14:paraId="203EE84A" w14:textId="77777777" w:rsidR="008A4185" w:rsidRDefault="008A4185" w:rsidP="00B6307D"/>
        </w:tc>
      </w:tr>
    </w:tbl>
    <w:p w14:paraId="3692283D" w14:textId="77777777" w:rsidR="00474F7A" w:rsidRDefault="00474F7A"/>
    <w:sectPr w:rsidR="00474F7A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E4600"/>
    <w:multiLevelType w:val="hybridMultilevel"/>
    <w:tmpl w:val="8F32E634"/>
    <w:lvl w:ilvl="0" w:tplc="AF1C70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77A8E8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31D04"/>
    <w:multiLevelType w:val="hybridMultilevel"/>
    <w:tmpl w:val="9D4254B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BC62B65"/>
    <w:multiLevelType w:val="hybridMultilevel"/>
    <w:tmpl w:val="E6B0B0E8"/>
    <w:lvl w:ilvl="0" w:tplc="AF1C70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7E6DE9A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0811C5"/>
    <w:rsid w:val="000D545E"/>
    <w:rsid w:val="00146294"/>
    <w:rsid w:val="00197FB9"/>
    <w:rsid w:val="001E299F"/>
    <w:rsid w:val="00244D00"/>
    <w:rsid w:val="002519D7"/>
    <w:rsid w:val="00284D7E"/>
    <w:rsid w:val="003563AE"/>
    <w:rsid w:val="00471D5D"/>
    <w:rsid w:val="00474F7A"/>
    <w:rsid w:val="004F00AF"/>
    <w:rsid w:val="005C2F74"/>
    <w:rsid w:val="00617C2A"/>
    <w:rsid w:val="006E1193"/>
    <w:rsid w:val="00734F2B"/>
    <w:rsid w:val="007742B9"/>
    <w:rsid w:val="008A4185"/>
    <w:rsid w:val="008D10F4"/>
    <w:rsid w:val="008E540C"/>
    <w:rsid w:val="0094732B"/>
    <w:rsid w:val="00AB5235"/>
    <w:rsid w:val="00CD4D42"/>
    <w:rsid w:val="00DA3FE4"/>
    <w:rsid w:val="00DB4C1D"/>
    <w:rsid w:val="00DC0465"/>
    <w:rsid w:val="00DE558F"/>
    <w:rsid w:val="00E16E0E"/>
    <w:rsid w:val="00E30BD3"/>
    <w:rsid w:val="00EF11C5"/>
    <w:rsid w:val="00F10FD7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Lstatement">
    <w:name w:val="SOL statement"/>
    <w:basedOn w:val="Normal"/>
    <w:next w:val="Normal"/>
    <w:rsid w:val="00474F7A"/>
    <w:pPr>
      <w:spacing w:after="160" w:line="259" w:lineRule="auto"/>
      <w:ind w:left="720" w:hanging="720"/>
    </w:pPr>
    <w:rPr>
      <w:rFonts w:ascii="Times New Roman" w:hAnsi="Times New Roman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2021-06-14T21:07:00Z</cp:lastPrinted>
  <dcterms:created xsi:type="dcterms:W3CDTF">2021-10-25T16:46:00Z</dcterms:created>
  <dcterms:modified xsi:type="dcterms:W3CDTF">2021-10-25T16:46:00Z</dcterms:modified>
</cp:coreProperties>
</file>