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06ACFA0B" w:rsidR="00EF11C5" w:rsidRPr="00E16E0E" w:rsidRDefault="00DD44F7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Grade </w:t>
      </w:r>
      <w:r w:rsidR="00C72245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4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0B8A3093" w:rsidR="00EF11C5" w:rsidRPr="00E16E0E" w:rsidRDefault="00DD44F7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583226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Number and Number Sense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1C87D74B" w:rsidR="00EF11C5" w:rsidRPr="00E16E0E" w:rsidRDefault="00DD44F7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C7224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25.7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DD44F7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5"/>
          <w:szCs w:val="15"/>
        </w:rPr>
      </w:pPr>
    </w:p>
    <w:p w14:paraId="7BC68256" w14:textId="1D0230D1" w:rsidR="00634F04" w:rsidRDefault="00EF11C5" w:rsidP="00C72245">
      <w:pPr>
        <w:autoSpaceDE w:val="0"/>
        <w:autoSpaceDN w:val="0"/>
        <w:adjustRightInd w:val="0"/>
        <w:spacing w:line="276" w:lineRule="auto"/>
        <w:ind w:left="2250" w:hanging="2250"/>
        <w:rPr>
          <w:color w:val="000000"/>
          <w:sz w:val="22"/>
          <w:szCs w:val="22"/>
        </w:rPr>
      </w:pP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</w:t>
      </w:r>
      <w:r w:rsidR="00C72245"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4.1a</w:t>
      </w: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:</w:t>
      </w:r>
      <w:r w:rsidRPr="00E16E0E">
        <w:rPr>
          <w:rFonts w:ascii="Century Gothic" w:hAnsi="Century Gothic" w:cs="Arial"/>
          <w:i/>
          <w:iCs/>
        </w:rPr>
        <w:tab/>
      </w:r>
      <w:r w:rsidR="00634F04" w:rsidRPr="00C72245">
        <w:rPr>
          <w:rFonts w:ascii="Century Gothic" w:eastAsia="Times New Roman" w:hAnsi="Century Gothic"/>
          <w:sz w:val="28"/>
          <w:szCs w:val="28"/>
        </w:rPr>
        <w:t>I will</w:t>
      </w:r>
      <w:r w:rsidR="00C72245" w:rsidRPr="00C72245">
        <w:rPr>
          <w:rFonts w:ascii="Century Gothic" w:eastAsia="Times New Roman" w:hAnsi="Century Gothic"/>
          <w:sz w:val="28"/>
          <w:szCs w:val="28"/>
        </w:rPr>
        <w:t xml:space="preserve"> </w:t>
      </w:r>
      <w:r w:rsidR="00C72245" w:rsidRPr="004B5607">
        <w:rPr>
          <w:rFonts w:ascii="Century Gothic" w:hAnsi="Century Gothic"/>
          <w:b/>
          <w:bCs/>
          <w:color w:val="0432FF"/>
          <w:sz w:val="28"/>
          <w:szCs w:val="28"/>
        </w:rPr>
        <w:t>read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 xml:space="preserve">, </w:t>
      </w:r>
      <w:r w:rsidR="00C72245" w:rsidRPr="004B5607">
        <w:rPr>
          <w:rFonts w:ascii="Century Gothic" w:hAnsi="Century Gothic"/>
          <w:b/>
          <w:bCs/>
          <w:color w:val="0432FF"/>
          <w:sz w:val="28"/>
          <w:szCs w:val="28"/>
        </w:rPr>
        <w:t>write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 xml:space="preserve">, and </w:t>
      </w:r>
      <w:r w:rsidR="00C72245" w:rsidRPr="004B5607">
        <w:rPr>
          <w:rFonts w:ascii="Century Gothic" w:hAnsi="Century Gothic"/>
          <w:b/>
          <w:bCs/>
          <w:color w:val="0432FF"/>
          <w:sz w:val="28"/>
          <w:szCs w:val="28"/>
        </w:rPr>
        <w:t>identify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 xml:space="preserve"> the </w:t>
      </w:r>
      <w:r w:rsidR="00C72245" w:rsidRPr="004B5607">
        <w:rPr>
          <w:rFonts w:ascii="Century Gothic" w:hAnsi="Century Gothic"/>
          <w:color w:val="000000"/>
          <w:sz w:val="28"/>
          <w:szCs w:val="28"/>
          <w:u w:val="single"/>
        </w:rPr>
        <w:t>place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 xml:space="preserve"> and </w:t>
      </w:r>
      <w:r w:rsidR="00C72245" w:rsidRPr="004B5607">
        <w:rPr>
          <w:rFonts w:ascii="Century Gothic" w:hAnsi="Century Gothic"/>
          <w:color w:val="000000"/>
          <w:sz w:val="28"/>
          <w:szCs w:val="28"/>
          <w:u w:val="single"/>
        </w:rPr>
        <w:t>value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 xml:space="preserve"> of each </w:t>
      </w:r>
      <w:r w:rsidR="00C72245" w:rsidRPr="004B5607">
        <w:rPr>
          <w:rFonts w:ascii="Century Gothic" w:hAnsi="Century Gothic"/>
          <w:color w:val="000000"/>
          <w:sz w:val="28"/>
          <w:szCs w:val="28"/>
          <w:u w:val="single"/>
        </w:rPr>
        <w:t xml:space="preserve">digit 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 xml:space="preserve">in a </w:t>
      </w:r>
      <w:r w:rsidR="00C72245" w:rsidRPr="004B5607">
        <w:rPr>
          <w:rFonts w:ascii="Century Gothic" w:hAnsi="Century Gothic"/>
          <w:color w:val="000000"/>
          <w:sz w:val="28"/>
          <w:szCs w:val="28"/>
          <w:u w:val="single"/>
        </w:rPr>
        <w:t>nine-digit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C72245" w:rsidRPr="004B5607">
        <w:rPr>
          <w:rFonts w:ascii="Century Gothic" w:hAnsi="Century Gothic"/>
          <w:color w:val="000000"/>
          <w:sz w:val="28"/>
          <w:szCs w:val="28"/>
          <w:u w:val="single"/>
        </w:rPr>
        <w:t>whole number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>.</w:t>
      </w:r>
    </w:p>
    <w:p w14:paraId="4EC60031" w14:textId="77777777" w:rsidR="00C72245" w:rsidRPr="00C72245" w:rsidRDefault="00C72245" w:rsidP="00C72245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425"/>
        <w:gridCol w:w="2880"/>
        <w:gridCol w:w="2700"/>
        <w:gridCol w:w="2717"/>
      </w:tblGrid>
      <w:tr w:rsidR="00EF11C5" w:rsidRPr="00E16E0E" w14:paraId="484F8D00" w14:textId="77777777" w:rsidTr="009A3D7A">
        <w:trPr>
          <w:trHeight w:val="36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88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270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71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9A3D7A">
        <w:trPr>
          <w:trHeight w:val="881"/>
        </w:trPr>
        <w:tc>
          <w:tcPr>
            <w:tcW w:w="2425" w:type="dxa"/>
          </w:tcPr>
          <w:p w14:paraId="092E3B8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79EE2A09" w14:textId="57D798C6" w:rsidR="00EF11C5" w:rsidRPr="00AA5927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9A3D7A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9A3D7A" w:rsidRPr="00F0228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read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nine-digit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whole numbers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, presented in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 xml:space="preserve">standard </w:t>
            </w:r>
            <w:r w:rsidR="00282A12" w:rsidRPr="00282A12">
              <w:rPr>
                <w:rFonts w:ascii="Century Gothic" w:hAnsi="Century Gothic"/>
                <w:sz w:val="28"/>
                <w:szCs w:val="28"/>
                <w:u w:val="single"/>
              </w:rPr>
              <w:t>form,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="009A3D7A" w:rsidRPr="00F0228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represent</w:t>
            </w:r>
            <w:r w:rsidR="009A3D7A" w:rsidRPr="00F02288">
              <w:rPr>
                <w:rFonts w:ascii="Century Gothic" w:hAnsi="Century Gothic"/>
                <w:color w:val="0432FF"/>
                <w:sz w:val="28"/>
                <w:szCs w:val="28"/>
              </w:rPr>
              <w:t xml:space="preserve"> 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the </w:t>
            </w:r>
            <w:r w:rsidR="009A3D7A" w:rsidRPr="00282A12">
              <w:rPr>
                <w:rFonts w:ascii="Century Gothic" w:hAnsi="Century Gothic"/>
                <w:i/>
                <w:iCs/>
                <w:sz w:val="28"/>
                <w:szCs w:val="28"/>
              </w:rPr>
              <w:t>same number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in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written form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0BFB6F83" w14:textId="6F2F0560" w:rsidR="009A3D7A" w:rsidRPr="009A3D7A" w:rsidRDefault="009A3D7A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2880" w:type="dxa"/>
            <w:tcBorders>
              <w:right w:val="single" w:sz="24" w:space="0" w:color="auto"/>
            </w:tcBorders>
          </w:tcPr>
          <w:p w14:paraId="660D5732" w14:textId="77777777" w:rsidR="00AA5927" w:rsidRPr="00AA5927" w:rsidRDefault="00AA5927" w:rsidP="00AA5927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1F55E87E" w14:textId="4DAFA302" w:rsidR="00EF11C5" w:rsidRPr="009A3D7A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9A3D7A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9A3D7A" w:rsidRPr="00F0228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write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nine-digit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whole numbers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in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standard form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when the </w:t>
            </w:r>
            <w:r w:rsidR="009A3D7A" w:rsidRPr="00282A12">
              <w:rPr>
                <w:rFonts w:ascii="Century Gothic" w:hAnsi="Century Gothic"/>
                <w:i/>
                <w:iCs/>
                <w:sz w:val="28"/>
                <w:szCs w:val="28"/>
              </w:rPr>
              <w:t>numbers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are </w:t>
            </w:r>
            <w:r w:rsidR="009A3D7A" w:rsidRPr="00282A12">
              <w:rPr>
                <w:rFonts w:ascii="Century Gothic" w:hAnsi="Century Gothic"/>
                <w:i/>
                <w:iCs/>
                <w:sz w:val="28"/>
                <w:szCs w:val="28"/>
              </w:rPr>
              <w:t>presented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A3D7A" w:rsidRPr="00282A12">
              <w:rPr>
                <w:rFonts w:ascii="Century Gothic" w:hAnsi="Century Gothic"/>
                <w:i/>
                <w:iCs/>
                <w:sz w:val="28"/>
                <w:szCs w:val="28"/>
              </w:rPr>
              <w:t>orally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or in </w:t>
            </w:r>
            <w:r w:rsidR="009A3D7A" w:rsidRPr="00282A12">
              <w:rPr>
                <w:rFonts w:ascii="Century Gothic" w:hAnsi="Century Gothic"/>
                <w:i/>
                <w:iCs/>
                <w:sz w:val="28"/>
                <w:szCs w:val="28"/>
              </w:rPr>
              <w:t>written form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. </w:t>
            </w:r>
          </w:p>
        </w:tc>
        <w:tc>
          <w:tcPr>
            <w:tcW w:w="2700" w:type="dxa"/>
            <w:tcBorders>
              <w:left w:val="single" w:sz="24" w:space="0" w:color="auto"/>
            </w:tcBorders>
          </w:tcPr>
          <w:p w14:paraId="49982E47" w14:textId="77777777" w:rsidR="00AA5927" w:rsidRPr="00AA5927" w:rsidRDefault="00AA5927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0B35A4F9" w14:textId="080BD933" w:rsidR="00EF11C5" w:rsidRPr="009A3D7A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9A3D7A">
              <w:rPr>
                <w:rFonts w:ascii="Century Gothic" w:hAnsi="Century Gothic"/>
                <w:sz w:val="28"/>
                <w:szCs w:val="28"/>
              </w:rPr>
              <w:t>i</w:t>
            </w:r>
            <w:r w:rsidR="009A3D7A" w:rsidRPr="00282A12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dentify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="009A3D7A" w:rsidRPr="00282A12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communicate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r w:rsidR="009A3D7A" w:rsidRPr="00282A12">
              <w:rPr>
                <w:rFonts w:ascii="Century Gothic" w:hAnsi="Century Gothic"/>
                <w:i/>
                <w:iCs/>
                <w:sz w:val="28"/>
                <w:szCs w:val="28"/>
              </w:rPr>
              <w:t>orally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and in </w:t>
            </w:r>
            <w:r w:rsidR="009A3D7A" w:rsidRPr="00282A12">
              <w:rPr>
                <w:rFonts w:ascii="Century Gothic" w:hAnsi="Century Gothic"/>
                <w:i/>
                <w:iCs/>
                <w:sz w:val="28"/>
                <w:szCs w:val="28"/>
              </w:rPr>
              <w:t>written form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, the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place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value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for each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digit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in a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nine-digit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A3D7A" w:rsidRPr="00282A12">
              <w:rPr>
                <w:rFonts w:ascii="Century Gothic" w:hAnsi="Century Gothic"/>
                <w:sz w:val="28"/>
                <w:szCs w:val="28"/>
                <w:u w:val="single"/>
              </w:rPr>
              <w:t>whole number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  <w:tc>
          <w:tcPr>
            <w:tcW w:w="2717" w:type="dxa"/>
          </w:tcPr>
          <w:p w14:paraId="434FA01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31C4FB9E" w14:textId="19008088" w:rsidR="00B33929" w:rsidRPr="009A3D7A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9A3D7A" w:rsidRPr="00282A12">
              <w:rPr>
                <w:rFonts w:ascii="Century Gothic" w:hAnsi="Century Gothic" w:cs="Arial"/>
                <w:b/>
                <w:bCs/>
                <w:color w:val="0432FF"/>
                <w:sz w:val="28"/>
                <w:szCs w:val="28"/>
              </w:rPr>
              <w:t>compare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 the </w:t>
            </w:r>
            <w:r w:rsidR="009A3D7A" w:rsidRPr="00282A12">
              <w:rPr>
                <w:rFonts w:ascii="Century Gothic" w:hAnsi="Century Gothic" w:cs="Arial"/>
                <w:sz w:val="28"/>
                <w:szCs w:val="28"/>
                <w:u w:val="single"/>
              </w:rPr>
              <w:t>value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 of a </w:t>
            </w:r>
            <w:r w:rsidR="009A3D7A" w:rsidRPr="00130E89">
              <w:rPr>
                <w:rFonts w:ascii="Century Gothic" w:hAnsi="Century Gothic" w:cs="Arial"/>
                <w:sz w:val="28"/>
                <w:szCs w:val="28"/>
                <w:u w:val="single"/>
              </w:rPr>
              <w:t>digit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 in a </w:t>
            </w:r>
            <w:r w:rsidR="009A3D7A" w:rsidRPr="00282A12">
              <w:rPr>
                <w:rFonts w:ascii="Century Gothic" w:hAnsi="Century Gothic" w:cs="Arial"/>
                <w:i/>
                <w:iCs/>
                <w:sz w:val="28"/>
                <w:szCs w:val="28"/>
              </w:rPr>
              <w:t>variety of locations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 in a </w:t>
            </w:r>
            <w:r w:rsidR="009A3D7A" w:rsidRPr="00282A12">
              <w:rPr>
                <w:rFonts w:ascii="Century Gothic" w:hAnsi="Century Gothic" w:cs="Arial"/>
                <w:sz w:val="28"/>
                <w:szCs w:val="28"/>
                <w:u w:val="single"/>
              </w:rPr>
              <w:t>nine-digit number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. </w:t>
            </w:r>
          </w:p>
          <w:p w14:paraId="74E94933" w14:textId="4A900CDC" w:rsidR="00B33929" w:rsidRPr="009A3D7A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7F60390E" w14:textId="005D0B56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9867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A3D7A" w:rsidRPr="00D837C4" w14:paraId="29A21042" w14:textId="77777777" w:rsidTr="00AA5927">
        <w:tc>
          <w:tcPr>
            <w:tcW w:w="10790" w:type="dxa"/>
            <w:shd w:val="clear" w:color="auto" w:fill="F2F2F2" w:themeFill="background1" w:themeFillShade="F2"/>
          </w:tcPr>
          <w:p w14:paraId="08EFD740" w14:textId="77777777" w:rsidR="009A3D7A" w:rsidRPr="005B4B37" w:rsidRDefault="009A3D7A" w:rsidP="00AA59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74216DE4" w14:textId="77777777" w:rsidR="009A3D7A" w:rsidRPr="00DD44F7" w:rsidRDefault="009A3D7A" w:rsidP="00AA5927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181BFA6" w14:textId="5BD555F7" w:rsidR="009A3D7A" w:rsidRPr="00DD44F7" w:rsidRDefault="009A3D7A" w:rsidP="00AA5927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Century Gothic" w:hAnsi="Century Gothic" w:cs="Arial"/>
                <w:bCs/>
                <w:iCs/>
                <w:color w:val="7030A0"/>
                <w:sz w:val="28"/>
                <w:szCs w:val="28"/>
              </w:rPr>
            </w:pP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>SOL</w:t>
            </w:r>
            <w:r w:rsid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3.1a </w:t>
            </w:r>
            <w:r w:rsidR="00AA5927">
              <w:rPr>
                <w:rFonts w:ascii="Century Gothic" w:hAnsi="Century Gothic" w:cstheme="minorHAnsi"/>
                <w:iCs/>
                <w:sz w:val="28"/>
                <w:szCs w:val="28"/>
              </w:rPr>
              <w:t>I</w:t>
            </w:r>
            <w:r w:rsidR="001031BF" w:rsidRPr="001031BF">
              <w:rPr>
                <w:rFonts w:ascii="Century Gothic" w:hAnsi="Century Gothic" w:cstheme="minorHAnsi"/>
                <w:iCs/>
                <w:sz w:val="28"/>
                <w:szCs w:val="28"/>
              </w:rPr>
              <w:t xml:space="preserve"> will </w:t>
            </w:r>
            <w:r w:rsidR="001031BF" w:rsidRPr="00282A12">
              <w:rPr>
                <w:rFonts w:ascii="Century Gothic" w:hAnsi="Century Gothic" w:cstheme="minorHAnsi"/>
                <w:b/>
                <w:bCs/>
                <w:iCs/>
                <w:color w:val="0432FF"/>
                <w:sz w:val="28"/>
                <w:szCs w:val="28"/>
              </w:rPr>
              <w:t>r</w:t>
            </w:r>
            <w:r w:rsidR="001031BF" w:rsidRPr="00282A12">
              <w:rPr>
                <w:rFonts w:ascii="Century Gothic" w:hAnsi="Century Gothic"/>
                <w:b/>
                <w:bCs/>
                <w:iCs/>
                <w:color w:val="0432FF"/>
                <w:sz w:val="28"/>
                <w:szCs w:val="28"/>
              </w:rPr>
              <w:t>ead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, </w:t>
            </w:r>
            <w:r w:rsidR="001031BF" w:rsidRPr="00282A12">
              <w:rPr>
                <w:rFonts w:ascii="Century Gothic" w:hAnsi="Century Gothic"/>
                <w:b/>
                <w:iCs/>
                <w:color w:val="0432FF"/>
                <w:sz w:val="28"/>
                <w:szCs w:val="28"/>
              </w:rPr>
              <w:t>write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, and </w:t>
            </w:r>
            <w:r w:rsidR="001031BF" w:rsidRPr="00282A12">
              <w:rPr>
                <w:rFonts w:ascii="Century Gothic" w:hAnsi="Century Gothic"/>
                <w:b/>
                <w:iCs/>
                <w:color w:val="0432FF"/>
                <w:sz w:val="28"/>
                <w:szCs w:val="28"/>
              </w:rPr>
              <w:t>identify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the </w:t>
            </w:r>
            <w:r w:rsidR="001031BF" w:rsidRPr="00282A12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place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and </w:t>
            </w:r>
            <w:r w:rsidR="001031BF" w:rsidRPr="00282A12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value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of each </w:t>
            </w:r>
            <w:r w:rsidR="001031BF" w:rsidRPr="00282A12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digit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in a </w:t>
            </w:r>
            <w:r w:rsidR="001031BF" w:rsidRPr="00282A12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six-digit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</w:t>
            </w:r>
            <w:r w:rsidR="001031BF" w:rsidRPr="00282A12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whole number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, </w:t>
            </w:r>
            <w:r w:rsidR="001031BF" w:rsidRPr="00282A12">
              <w:rPr>
                <w:rFonts w:ascii="Century Gothic" w:hAnsi="Century Gothic"/>
                <w:bCs/>
                <w:i/>
                <w:sz w:val="28"/>
                <w:szCs w:val="28"/>
              </w:rPr>
              <w:t>with and without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</w:t>
            </w:r>
            <w:r w:rsidR="001031BF" w:rsidRPr="00282A12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models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>.</w:t>
            </w:r>
          </w:p>
        </w:tc>
      </w:tr>
    </w:tbl>
    <w:p w14:paraId="09388621" w14:textId="36689035" w:rsidR="00E16E0E" w:rsidRPr="00E16E0E" w:rsidRDefault="00E16E0E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</w:p>
    <w:p w14:paraId="2979D482" w14:textId="76A39041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64710B22" w:rsidR="00EF11C5" w:rsidRPr="0021001C" w:rsidRDefault="00AA5927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39A266C4">
                <wp:simplePos x="0" y="0"/>
                <wp:positionH relativeFrom="column">
                  <wp:posOffset>-635</wp:posOffset>
                </wp:positionH>
                <wp:positionV relativeFrom="paragraph">
                  <wp:posOffset>118444</wp:posOffset>
                </wp:positionV>
                <wp:extent cx="6845935" cy="883593"/>
                <wp:effectExtent l="12700" t="12700" r="1206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8835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433969C6" w14:textId="6707AD65" w:rsidR="00B33929" w:rsidRPr="00AA5927" w:rsidRDefault="00B33929" w:rsidP="00AA592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</w:t>
                            </w:r>
                            <w:r w:rsid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6.2 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iven a </w:t>
                            </w:r>
                            <w:r w:rsidR="00AA5927" w:rsidRPr="00282A12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decimal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through </w:t>
                            </w:r>
                            <w:r w:rsidR="00AA5927" w:rsidRPr="00282A12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thousandths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, I will </w:t>
                            </w:r>
                            <w:r w:rsidR="00AA5927" w:rsidRPr="00282A12">
                              <w:rPr>
                                <w:rFonts w:ascii="Century Gothic" w:hAnsi="Century Gothic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round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to the </w:t>
                            </w:r>
                            <w:r w:rsidR="00AA5927" w:rsidRPr="00282A12"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nearest </w:t>
                            </w:r>
                            <w:r w:rsidR="00AA5927" w:rsidRPr="00282A12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whole number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A5927" w:rsidRPr="00282A12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tenth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, or </w:t>
                            </w:r>
                            <w:r w:rsidR="00AA5927" w:rsidRPr="00282A12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hundredth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9.35pt;width:539.05pt;height:6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433969C6" w14:textId="6707AD65" w:rsidR="00B33929" w:rsidRPr="00AA5927" w:rsidRDefault="00B33929" w:rsidP="00AA5927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</w:t>
                      </w:r>
                      <w:r w:rsid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6.2 </w:t>
                      </w:r>
                      <w:r w:rsidR="00AA5927"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iven a </w:t>
                      </w:r>
                      <w:r w:rsidR="00AA5927" w:rsidRPr="00282A12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decimal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through </w:t>
                      </w:r>
                      <w:r w:rsidR="00AA5927" w:rsidRPr="00282A12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thousandths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, I will </w:t>
                      </w:r>
                      <w:r w:rsidR="00AA5927" w:rsidRPr="00282A12">
                        <w:rPr>
                          <w:rFonts w:ascii="Century Gothic" w:hAnsi="Century Gothic"/>
                          <w:b/>
                          <w:bCs/>
                          <w:color w:val="0432FF"/>
                          <w:sz w:val="28"/>
                          <w:szCs w:val="28"/>
                        </w:rPr>
                        <w:t>round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to the </w:t>
                      </w:r>
                      <w:r w:rsidR="00AA5927" w:rsidRPr="00282A12"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 xml:space="preserve">nearest </w:t>
                      </w:r>
                      <w:r w:rsidR="00AA5927" w:rsidRPr="00282A12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whole number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, </w:t>
                      </w:r>
                      <w:r w:rsidR="00AA5927" w:rsidRPr="00282A12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tenth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, or </w:t>
                      </w:r>
                      <w:r w:rsidR="00AA5927" w:rsidRPr="00282A12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hundredth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B9389FF" w14:textId="66B4EB72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629DD64A" w14:textId="6CCDF1F0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408EB78" w14:textId="2F5F7BAE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C4390F5" w14:textId="3D65E4F9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784F82A2" w14:textId="143E8C12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3CD92FA" w14:textId="53CDF8E1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8722C3">
            <w:pPr>
              <w:spacing w:line="276" w:lineRule="auto"/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3F070620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B82D710" w14:textId="3C02DE98" w:rsidR="00130E89" w:rsidRDefault="00130E89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place       value       digit      </w:t>
            </w:r>
          </w:p>
          <w:p w14:paraId="117E5E34" w14:textId="37F0A9B0" w:rsidR="00130E89" w:rsidRPr="00130E89" w:rsidRDefault="00130E89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</w:p>
          <w:p w14:paraId="26AA92A4" w14:textId="7B15324F" w:rsidR="00130E89" w:rsidRDefault="00130E89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whole number       standard form</w:t>
            </w:r>
          </w:p>
          <w:p w14:paraId="28A56E23" w14:textId="12E7CFC9" w:rsidR="00130E89" w:rsidRPr="00130E89" w:rsidRDefault="00130E89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</w:p>
          <w:p w14:paraId="76F2F2A5" w14:textId="3BD99192" w:rsidR="00130E89" w:rsidRDefault="00130E89" w:rsidP="00130E89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 xml:space="preserve">F.S.     </w:t>
            </w: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model</w:t>
            </w:r>
          </w:p>
          <w:p w14:paraId="61539C93" w14:textId="77777777" w:rsidR="00130E89" w:rsidRPr="00130E89" w:rsidRDefault="00130E89" w:rsidP="00130E89">
            <w:pPr>
              <w:contextualSpacing/>
              <w:rPr>
                <w:rFonts w:ascii="Century Gothic" w:hAnsi="Century Gothic" w:cs="Arial"/>
                <w:b/>
                <w:color w:val="0432FF"/>
                <w:sz w:val="13"/>
                <w:szCs w:val="13"/>
              </w:rPr>
            </w:pPr>
          </w:p>
          <w:p w14:paraId="014445B1" w14:textId="77E38359" w:rsidR="00130E89" w:rsidRDefault="00130E89" w:rsidP="00130E89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 xml:space="preserve">P.S.     </w:t>
            </w: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decimal     tenth       hundredth</w:t>
            </w:r>
          </w:p>
          <w:p w14:paraId="5FA0DA47" w14:textId="77777777" w:rsidR="00130E89" w:rsidRPr="00130E89" w:rsidRDefault="00130E89" w:rsidP="00130E89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</w:p>
          <w:p w14:paraId="5FAA9E53" w14:textId="30E6C881" w:rsidR="00130E89" w:rsidRPr="00130E89" w:rsidRDefault="00130E89" w:rsidP="00130E89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          thousandths     whole number </w:t>
            </w:r>
            <w:r w:rsidRPr="00130E89"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      </w:t>
            </w:r>
          </w:p>
          <w:p w14:paraId="621B0319" w14:textId="77777777" w:rsidR="00130E89" w:rsidRDefault="00130E89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</w:p>
          <w:p w14:paraId="3D78399B" w14:textId="77777777" w:rsidR="00130E89" w:rsidRPr="00130E89" w:rsidRDefault="00130E89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6BE96F3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  <w:p w14:paraId="5BA495B0" w14:textId="77777777" w:rsidR="00282A12" w:rsidRPr="00146D47" w:rsidRDefault="00282A12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328F2493" w14:textId="3D2D2B8C" w:rsidR="00282A12" w:rsidRDefault="00282A12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read         represent        </w:t>
            </w:r>
            <w:r w:rsidR="00146D47"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   </w:t>
            </w: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write</w:t>
            </w:r>
          </w:p>
          <w:p w14:paraId="55817291" w14:textId="0D2AFE29" w:rsidR="00282A12" w:rsidRPr="00146D47" w:rsidRDefault="00282A12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3"/>
                <w:szCs w:val="13"/>
              </w:rPr>
            </w:pPr>
          </w:p>
          <w:p w14:paraId="45651049" w14:textId="4846B943" w:rsidR="00146D47" w:rsidRDefault="00146D47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identify    communicate    compare</w:t>
            </w:r>
          </w:p>
          <w:p w14:paraId="5C3E23E4" w14:textId="56F3D8E3" w:rsidR="00130E89" w:rsidRPr="00130E89" w:rsidRDefault="00130E89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3"/>
                <w:szCs w:val="13"/>
              </w:rPr>
            </w:pPr>
          </w:p>
          <w:p w14:paraId="63D46E5B" w14:textId="3780FBA5" w:rsidR="00130E89" w:rsidRDefault="00130E89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 xml:space="preserve">F.S.     </w:t>
            </w:r>
            <w:r w:rsidRPr="00130E89"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read       write       identify</w:t>
            </w:r>
          </w:p>
          <w:p w14:paraId="7722F397" w14:textId="77777777" w:rsidR="00130E89" w:rsidRPr="00130E89" w:rsidRDefault="00130E89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3"/>
                <w:szCs w:val="13"/>
              </w:rPr>
            </w:pPr>
          </w:p>
          <w:p w14:paraId="55FB9A8C" w14:textId="523F6EC7" w:rsidR="00130E89" w:rsidRPr="00130E89" w:rsidRDefault="00130E89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 xml:space="preserve">P.S.     </w:t>
            </w:r>
            <w:r w:rsidRPr="00130E89"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r</w:t>
            </w: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ound</w:t>
            </w:r>
            <w:r w:rsidRPr="00130E89"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      </w:t>
            </w:r>
          </w:p>
          <w:p w14:paraId="2596399E" w14:textId="4049424E" w:rsidR="00282A12" w:rsidRPr="00146D47" w:rsidRDefault="00282A12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3"/>
                <w:szCs w:val="13"/>
              </w:rPr>
            </w:pPr>
          </w:p>
        </w:tc>
      </w:tr>
      <w:tr w:rsidR="00EF11C5" w14:paraId="62845B84" w14:textId="77777777" w:rsidTr="008722C3">
        <w:trPr>
          <w:trHeight w:val="1583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72E5D9C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  <w:p w14:paraId="1FBAF099" w14:textId="77777777" w:rsidR="00146D47" w:rsidRPr="008722C3" w:rsidRDefault="00146D47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273CCCAA" w14:textId="6B170625" w:rsidR="00146D47" w:rsidRPr="00146D47" w:rsidRDefault="00146D47" w:rsidP="008722C3">
            <w:pPr>
              <w:spacing w:line="276" w:lineRule="auto"/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     DOK 1        DOK 2</w:t>
            </w:r>
          </w:p>
        </w:tc>
      </w:tr>
      <w:tr w:rsidR="00EF11C5" w14:paraId="4C9225E6" w14:textId="77777777" w:rsidTr="008722C3">
        <w:trPr>
          <w:trHeight w:val="2186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1CEA005A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581C2D2C" w14:textId="77777777" w:rsidR="008722C3" w:rsidRPr="00FD0CC6" w:rsidRDefault="008722C3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88EB3C3" w14:textId="77777777" w:rsidR="00EF11C5" w:rsidRPr="008722C3" w:rsidRDefault="008722C3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What is ten less than a million? Explain the place value of each digit in your new number.</w:t>
            </w:r>
          </w:p>
          <w:p w14:paraId="415E8DCA" w14:textId="77777777" w:rsidR="008722C3" w:rsidRPr="00DE6023" w:rsidRDefault="008722C3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8"/>
                <w:szCs w:val="16"/>
              </w:rPr>
              <w:t>Which digit, 7 or 2, has a greater value in the number 352,879</w:t>
            </w:r>
            <w:r w:rsidR="00DE6023">
              <w:rPr>
                <w:rFonts w:ascii="Century Gothic" w:hAnsi="Century Gothic" w:cs="Arial"/>
                <w:sz w:val="28"/>
                <w:szCs w:val="16"/>
              </w:rPr>
              <w:t>? Explain your thinking with numbers, pictures, and/or words.</w:t>
            </w:r>
          </w:p>
          <w:p w14:paraId="7E9882B7" w14:textId="18319645" w:rsidR="00DE6023" w:rsidRPr="00FD0CC6" w:rsidRDefault="00DE6023" w:rsidP="00DE6023">
            <w:pPr>
              <w:pStyle w:val="ListParagraph"/>
              <w:ind w:left="252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8AB81A3" w:rsidR="00EF11C5" w:rsidRPr="008722C3" w:rsidRDefault="008722C3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p</w:t>
            </w:r>
            <w:r w:rsidRPr="008722C3">
              <w:rPr>
                <w:rFonts w:ascii="Century Gothic" w:hAnsi="Century Gothic" w:cs="Arial"/>
                <w:bCs/>
                <w:sz w:val="28"/>
                <w:szCs w:val="28"/>
              </w:rPr>
              <w:t xml:space="preserve">lace         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>v</w:t>
            </w:r>
            <w:r w:rsidRPr="008722C3">
              <w:rPr>
                <w:rFonts w:ascii="Century Gothic" w:hAnsi="Century Gothic" w:cs="Arial"/>
                <w:bCs/>
                <w:sz w:val="28"/>
                <w:szCs w:val="28"/>
              </w:rPr>
              <w:t xml:space="preserve">alue         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>d</w:t>
            </w:r>
            <w:r w:rsidRPr="008722C3">
              <w:rPr>
                <w:rFonts w:ascii="Century Gothic" w:hAnsi="Century Gothic" w:cs="Arial"/>
                <w:bCs/>
                <w:sz w:val="28"/>
                <w:szCs w:val="28"/>
              </w:rPr>
              <w:t xml:space="preserve">igit      </w:t>
            </w:r>
          </w:p>
          <w:p w14:paraId="3E90EBDF" w14:textId="37290056" w:rsidR="00EF11C5" w:rsidRPr="008722C3" w:rsidRDefault="00EF11C5" w:rsidP="00620988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3AFEC4A6" w14:textId="25F5E67C" w:rsidR="008722C3" w:rsidRPr="008722C3" w:rsidRDefault="008722C3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w</w:t>
            </w:r>
            <w:r w:rsidRPr="008722C3">
              <w:rPr>
                <w:rFonts w:ascii="Century Gothic" w:hAnsi="Century Gothic" w:cs="Arial"/>
                <w:bCs/>
                <w:sz w:val="28"/>
                <w:szCs w:val="28"/>
              </w:rPr>
              <w:t xml:space="preserve">hole number        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>s</w:t>
            </w:r>
            <w:r w:rsidRPr="008722C3">
              <w:rPr>
                <w:rFonts w:ascii="Century Gothic" w:hAnsi="Century Gothic" w:cs="Arial"/>
                <w:bCs/>
                <w:sz w:val="28"/>
                <w:szCs w:val="28"/>
              </w:rPr>
              <w:t>tandard form</w:t>
            </w:r>
          </w:p>
          <w:p w14:paraId="58B5ABF1" w14:textId="77777777" w:rsidR="00EF11C5" w:rsidRPr="008722C3" w:rsidRDefault="00EF11C5" w:rsidP="008722C3">
            <w:pPr>
              <w:spacing w:line="276" w:lineRule="auto"/>
              <w:contextualSpacing/>
              <w:rPr>
                <w:rFonts w:ascii="Century Gothic" w:hAnsi="Century Gothic" w:cs="Arial"/>
                <w:b/>
                <w:sz w:val="11"/>
                <w:szCs w:val="11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DE6023">
        <w:trPr>
          <w:trHeight w:val="1556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DE6023">
        <w:trPr>
          <w:trHeight w:val="1997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592E3746" w14:textId="7285CBCF" w:rsidR="00FC7792" w:rsidRDefault="00FC7792"/>
    <w:p w14:paraId="11E8A7A2" w14:textId="2573A6D4" w:rsidR="007412DB" w:rsidRDefault="007412DB"/>
    <w:p w14:paraId="7FB63C8B" w14:textId="5A9B8082" w:rsidR="007412DB" w:rsidRPr="00E644E3" w:rsidRDefault="007412DB" w:rsidP="007412DB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lastRenderedPageBreak/>
        <w:t xml:space="preserve">Alignment to </w:t>
      </w:r>
      <w:r>
        <w:rPr>
          <w:rFonts w:ascii="Arial" w:hAnsi="Arial" w:cs="Arial"/>
          <w:b/>
          <w:bCs/>
        </w:rPr>
        <w:t>SOL 4.1a</w:t>
      </w:r>
      <w:r w:rsidRPr="00C06891">
        <w:rPr>
          <w:rFonts w:ascii="Arial" w:hAnsi="Arial" w:cs="Arial"/>
          <w:b/>
          <w:bCs/>
        </w:rPr>
        <w:t>.</w:t>
      </w:r>
      <w:r w:rsidRPr="006B34BA">
        <w:rPr>
          <w:rFonts w:ascii="Arial" w:hAnsi="Arial" w:cs="Arial"/>
          <w:b/>
          <w:bCs/>
          <w:color w:val="C00000"/>
          <w:sz w:val="28"/>
          <w:szCs w:val="28"/>
        </w:rPr>
        <w:t>0</w:t>
      </w:r>
      <w:r w:rsidRPr="00C06891">
        <w:rPr>
          <w:rFonts w:ascii="Arial" w:hAnsi="Arial" w:cs="Arial"/>
        </w:rPr>
        <w:t xml:space="preserve"> </w:t>
      </w:r>
      <w:r w:rsidRPr="00C06891">
        <w:rPr>
          <w:rFonts w:ascii="Arial" w:hAnsi="Arial" w:cs="Arial"/>
          <w:color w:val="000000" w:themeColor="text1"/>
        </w:rPr>
        <w:t xml:space="preserve">(Flashback to </w:t>
      </w:r>
      <w:r>
        <w:rPr>
          <w:rFonts w:ascii="Arial" w:hAnsi="Arial" w:cs="Arial"/>
          <w:color w:val="000000" w:themeColor="text1"/>
        </w:rPr>
        <w:t>SOL 3.1a</w:t>
      </w:r>
      <w:r w:rsidRPr="00C06891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60D3D699" w14:textId="692FB3F2" w:rsidR="007412DB" w:rsidRPr="007412DB" w:rsidRDefault="007412DB" w:rsidP="007412DB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Arial" w:hAnsi="Arial" w:cs="Arial"/>
          <w:sz w:val="28"/>
          <w:szCs w:val="28"/>
        </w:rPr>
        <w:t>Juliette and Chris are playing a game of ‘Guess My Number’. Juliette provides Chris with the following clues about her number.</w:t>
      </w:r>
    </w:p>
    <w:p w14:paraId="6617457F" w14:textId="25D1F946" w:rsidR="007412DB" w:rsidRDefault="007412DB" w:rsidP="007412DB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3055" w:type="dxa"/>
        <w:tblLook w:val="04A0" w:firstRow="1" w:lastRow="0" w:firstColumn="1" w:lastColumn="0" w:noHBand="0" w:noVBand="1"/>
      </w:tblPr>
      <w:tblGrid>
        <w:gridCol w:w="6480"/>
      </w:tblGrid>
      <w:tr w:rsidR="007412DB" w14:paraId="3E10B255" w14:textId="77777777" w:rsidTr="007412DB">
        <w:tc>
          <w:tcPr>
            <w:tcW w:w="6480" w:type="dxa"/>
          </w:tcPr>
          <w:p w14:paraId="7A9BCF1A" w14:textId="617C62BD" w:rsidR="007412DB" w:rsidRPr="007412DB" w:rsidRDefault="007412DB" w:rsidP="007412DB">
            <w:pPr>
              <w:pStyle w:val="ListParagraph"/>
              <w:spacing w:before="120" w:line="276" w:lineRule="auto"/>
              <w:jc w:val="center"/>
              <w:rPr>
                <w:rFonts w:ascii="Chalkboard" w:hAnsi="Chalkboard" w:cstheme="minorHAnsi"/>
                <w:b/>
                <w:sz w:val="28"/>
                <w:szCs w:val="28"/>
              </w:rPr>
            </w:pPr>
            <w:r w:rsidRPr="007412DB">
              <w:rPr>
                <w:rFonts w:ascii="Chalkboard" w:hAnsi="Chalkboard" w:cstheme="minorHAnsi"/>
                <w:b/>
                <w:sz w:val="28"/>
                <w:szCs w:val="28"/>
              </w:rPr>
              <w:t>Guess My Number</w:t>
            </w:r>
          </w:p>
          <w:p w14:paraId="466511E7" w14:textId="77777777" w:rsidR="007412DB" w:rsidRPr="007412DB" w:rsidRDefault="007412DB" w:rsidP="007412DB">
            <w:pPr>
              <w:pStyle w:val="ListParagraph"/>
              <w:spacing w:after="120" w:line="276" w:lineRule="auto"/>
              <w:ind w:left="158"/>
              <w:contextualSpacing w:val="0"/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</w:pP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I am thinking of a number with 5 digits.</w:t>
            </w:r>
          </w:p>
          <w:p w14:paraId="2E6CB5B1" w14:textId="617F5236" w:rsidR="007412DB" w:rsidRPr="007412DB" w:rsidRDefault="007412DB" w:rsidP="007412DB">
            <w:pPr>
              <w:pStyle w:val="ListParagraph"/>
              <w:spacing w:after="120" w:line="276" w:lineRule="auto"/>
              <w:ind w:left="158"/>
              <w:contextualSpacing w:val="0"/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</w:pP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The tens place has a value of </w:t>
            </w:r>
            <w:r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50</w:t>
            </w: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.</w:t>
            </w:r>
          </w:p>
          <w:p w14:paraId="1B831AEC" w14:textId="2BE9D150" w:rsidR="007412DB" w:rsidRPr="007412DB" w:rsidRDefault="007412DB" w:rsidP="007412DB">
            <w:pPr>
              <w:pStyle w:val="ListParagraph"/>
              <w:spacing w:after="120" w:line="276" w:lineRule="auto"/>
              <w:ind w:left="158"/>
              <w:contextualSpacing w:val="0"/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</w:pP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There are </w:t>
            </w:r>
            <w:r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4</w:t>
            </w: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 ten</w:t>
            </w:r>
            <w:r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-</w:t>
            </w: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thousands in this number.</w:t>
            </w:r>
          </w:p>
          <w:p w14:paraId="0FAC9E7D" w14:textId="2785B883" w:rsidR="007412DB" w:rsidRPr="007412DB" w:rsidRDefault="007412DB" w:rsidP="007412DB">
            <w:pPr>
              <w:pStyle w:val="ListParagraph"/>
              <w:spacing w:after="120" w:line="276" w:lineRule="auto"/>
              <w:ind w:left="158"/>
              <w:contextualSpacing w:val="0"/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</w:pP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The ones place has </w:t>
            </w:r>
            <w:r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8</w:t>
            </w: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 ones. </w:t>
            </w:r>
          </w:p>
          <w:p w14:paraId="6C48D136" w14:textId="4DDC98D8" w:rsidR="007412DB" w:rsidRPr="007412DB" w:rsidRDefault="007412DB" w:rsidP="007412DB">
            <w:pPr>
              <w:pStyle w:val="ListParagraph"/>
              <w:spacing w:after="120" w:line="276" w:lineRule="auto"/>
              <w:ind w:left="158"/>
              <w:contextualSpacing w:val="0"/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</w:pP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It would take </w:t>
            </w:r>
            <w:r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3</w:t>
            </w: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0 tens to model the value in the hundreds place. </w:t>
            </w:r>
          </w:p>
          <w:p w14:paraId="408F0079" w14:textId="118CCC0A" w:rsidR="007412DB" w:rsidRPr="007412DB" w:rsidRDefault="007412DB" w:rsidP="007412DB">
            <w:pPr>
              <w:pStyle w:val="ListParagraph"/>
              <w:spacing w:after="120" w:line="276" w:lineRule="auto"/>
              <w:ind w:left="158"/>
              <w:contextualSpacing w:val="0"/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</w:pP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The value of the digit in the thousands place is </w:t>
            </w:r>
            <w:r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six</w:t>
            </w: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 xml:space="preserve"> thousand. </w:t>
            </w:r>
          </w:p>
          <w:p w14:paraId="07C224F6" w14:textId="536B41F8" w:rsidR="007412DB" w:rsidRPr="007412DB" w:rsidRDefault="007412DB" w:rsidP="007412DB">
            <w:pPr>
              <w:pStyle w:val="ListParagraph"/>
              <w:spacing w:after="120" w:line="276" w:lineRule="auto"/>
              <w:ind w:left="158"/>
              <w:contextualSpacing w:val="0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7412DB">
              <w:rPr>
                <w:rFonts w:ascii="Century Gothic" w:hAnsi="Century Gothic" w:cstheme="minorHAnsi"/>
                <w:bCs/>
                <w:color w:val="000000" w:themeColor="text1"/>
                <w:sz w:val="28"/>
                <w:szCs w:val="28"/>
              </w:rPr>
              <w:t>What is my number?</w:t>
            </w:r>
          </w:p>
        </w:tc>
      </w:tr>
    </w:tbl>
    <w:p w14:paraId="02A11D7F" w14:textId="77F1BFCE" w:rsidR="007412DB" w:rsidRPr="007412DB" w:rsidRDefault="007412DB" w:rsidP="007412DB">
      <w:pPr>
        <w:pStyle w:val="ListParagraph"/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br/>
      </w:r>
      <w:r w:rsidRPr="007412DB">
        <w:rPr>
          <w:rFonts w:ascii="Arial" w:hAnsi="Arial" w:cs="Arial"/>
          <w:bCs/>
          <w:sz w:val="28"/>
          <w:szCs w:val="28"/>
        </w:rPr>
        <w:t>What is Juliette’s number?</w:t>
      </w:r>
    </w:p>
    <w:tbl>
      <w:tblPr>
        <w:tblStyle w:val="TableGrid"/>
        <w:tblW w:w="0" w:type="auto"/>
        <w:tblInd w:w="5395" w:type="dxa"/>
        <w:tblLook w:val="04A0" w:firstRow="1" w:lastRow="0" w:firstColumn="1" w:lastColumn="0" w:noHBand="0" w:noVBand="1"/>
      </w:tblPr>
      <w:tblGrid>
        <w:gridCol w:w="630"/>
      </w:tblGrid>
      <w:tr w:rsidR="00C53BDE" w14:paraId="3BE1BD4C" w14:textId="77777777" w:rsidTr="00BA38B0">
        <w:tc>
          <w:tcPr>
            <w:tcW w:w="630" w:type="dxa"/>
            <w:vAlign w:val="center"/>
          </w:tcPr>
          <w:p w14:paraId="3A21C079" w14:textId="5E27D031" w:rsidR="00C53BDE" w:rsidRDefault="00C53BDE" w:rsidP="00BA38B0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4FB53F76" w14:textId="775071FF" w:rsidR="007412DB" w:rsidRPr="007412DB" w:rsidRDefault="007412DB" w:rsidP="007412DB">
      <w:pPr>
        <w:pStyle w:val="ListParagraph"/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47C442E5" w14:textId="192B4751" w:rsidR="00C53BDE" w:rsidRPr="00E644E3" w:rsidRDefault="00C53BDE" w:rsidP="00C53BDE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t xml:space="preserve">Alignment to </w:t>
      </w:r>
      <w:r>
        <w:rPr>
          <w:rFonts w:ascii="Arial" w:hAnsi="Arial" w:cs="Arial"/>
          <w:b/>
          <w:bCs/>
        </w:rPr>
        <w:t>SOL 4.1a</w:t>
      </w:r>
      <w:r w:rsidRPr="00C06891">
        <w:rPr>
          <w:rFonts w:ascii="Arial" w:hAnsi="Arial" w:cs="Arial"/>
          <w:b/>
          <w:bCs/>
        </w:rPr>
        <w:t>.</w:t>
      </w:r>
      <w:r w:rsidR="00BA38B0">
        <w:rPr>
          <w:rFonts w:ascii="Arial" w:hAnsi="Arial" w:cs="Arial"/>
          <w:b/>
          <w:bCs/>
          <w:color w:val="C00000"/>
          <w:sz w:val="28"/>
          <w:szCs w:val="28"/>
        </w:rPr>
        <w:t>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6432458F" w14:textId="30FE27EA" w:rsidR="007412DB" w:rsidRPr="005618C0" w:rsidRDefault="005618C0" w:rsidP="00C53BD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Given the number:  </w:t>
      </w:r>
      <w:r w:rsidRPr="005618C0">
        <w:rPr>
          <w:rFonts w:ascii="Arial" w:hAnsi="Arial" w:cs="Arial"/>
          <w:b/>
          <w:bCs/>
          <w:sz w:val="32"/>
          <w:szCs w:val="32"/>
        </w:rPr>
        <w:t>4,321,769</w:t>
      </w:r>
    </w:p>
    <w:p w14:paraId="214E0F08" w14:textId="51D97624" w:rsidR="005618C0" w:rsidRPr="00BA38B0" w:rsidRDefault="005618C0" w:rsidP="005618C0">
      <w:pPr>
        <w:spacing w:line="276" w:lineRule="auto"/>
        <w:rPr>
          <w:rFonts w:ascii="Arial" w:hAnsi="Arial" w:cs="Arial"/>
          <w:bCs/>
          <w:sz w:val="15"/>
          <w:szCs w:val="15"/>
        </w:rPr>
      </w:pPr>
    </w:p>
    <w:p w14:paraId="1E96314D" w14:textId="6B773E77" w:rsidR="005618C0" w:rsidRPr="005618C0" w:rsidRDefault="005618C0" w:rsidP="005618C0">
      <w:pPr>
        <w:spacing w:line="276" w:lineRule="auto"/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Draw a line connect each digit its place value in the number.</w:t>
      </w:r>
    </w:p>
    <w:p w14:paraId="1BA6B33D" w14:textId="24569F06" w:rsidR="005618C0" w:rsidRPr="00BA38B0" w:rsidRDefault="005618C0" w:rsidP="007412DB">
      <w:pPr>
        <w:spacing w:line="276" w:lineRule="auto"/>
        <w:rPr>
          <w:rFonts w:ascii="Arial" w:hAnsi="Arial" w:cs="Arial"/>
          <w:sz w:val="15"/>
          <w:szCs w:val="15"/>
        </w:rPr>
      </w:pP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1222"/>
        <w:gridCol w:w="1571"/>
        <w:gridCol w:w="3957"/>
      </w:tblGrid>
      <w:tr w:rsidR="005618C0" w14:paraId="464E358B" w14:textId="77777777" w:rsidTr="00BA38B0">
        <w:trPr>
          <w:trHeight w:val="517"/>
        </w:trPr>
        <w:tc>
          <w:tcPr>
            <w:tcW w:w="1222" w:type="dxa"/>
            <w:vAlign w:val="center"/>
          </w:tcPr>
          <w:p w14:paraId="7357D625" w14:textId="6B6AF36B" w:rsidR="005618C0" w:rsidRPr="00BA38B0" w:rsidRDefault="00BA38B0" w:rsidP="005618C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0BBF460D" w14:textId="77777777" w:rsidR="005618C0" w:rsidRPr="00BA38B0" w:rsidRDefault="005618C0" w:rsidP="007412DB">
            <w:pPr>
              <w:spacing w:line="276" w:lineRule="auto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43EF16E5" w14:textId="3995C6ED" w:rsidR="005618C0" w:rsidRPr="00BA38B0" w:rsidRDefault="00BA38B0" w:rsidP="00BA38B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One</w:t>
            </w:r>
          </w:p>
        </w:tc>
      </w:tr>
      <w:tr w:rsidR="005618C0" w14:paraId="309284ED" w14:textId="77777777" w:rsidTr="00BA38B0">
        <w:trPr>
          <w:trHeight w:val="544"/>
        </w:trPr>
        <w:tc>
          <w:tcPr>
            <w:tcW w:w="1222" w:type="dxa"/>
            <w:vAlign w:val="center"/>
          </w:tcPr>
          <w:p w14:paraId="4168F3FB" w14:textId="010952B3" w:rsidR="005618C0" w:rsidRPr="00BA38B0" w:rsidRDefault="00BA38B0" w:rsidP="005618C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7264BFE5" w14:textId="77777777" w:rsidR="005618C0" w:rsidRPr="00BA38B0" w:rsidRDefault="005618C0" w:rsidP="007412DB">
            <w:pPr>
              <w:spacing w:line="276" w:lineRule="auto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1E229A9F" w14:textId="2AE2DCE3" w:rsidR="005618C0" w:rsidRPr="00BA38B0" w:rsidRDefault="00BA38B0" w:rsidP="00BA38B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Ten</w:t>
            </w:r>
          </w:p>
        </w:tc>
      </w:tr>
      <w:tr w:rsidR="005618C0" w14:paraId="3ED42000" w14:textId="77777777" w:rsidTr="00BA38B0">
        <w:trPr>
          <w:trHeight w:val="517"/>
        </w:trPr>
        <w:tc>
          <w:tcPr>
            <w:tcW w:w="1222" w:type="dxa"/>
            <w:vAlign w:val="center"/>
          </w:tcPr>
          <w:p w14:paraId="000256A9" w14:textId="5DB65632" w:rsidR="005618C0" w:rsidRPr="00BA38B0" w:rsidRDefault="00BA38B0" w:rsidP="005618C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74C34DB5" w14:textId="77777777" w:rsidR="005618C0" w:rsidRPr="00BA38B0" w:rsidRDefault="005618C0" w:rsidP="007412DB">
            <w:pPr>
              <w:spacing w:line="276" w:lineRule="auto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0389216E" w14:textId="5C40B612" w:rsidR="005618C0" w:rsidRPr="00BA38B0" w:rsidRDefault="00BA38B0" w:rsidP="00BA38B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Hundred</w:t>
            </w:r>
          </w:p>
        </w:tc>
      </w:tr>
      <w:tr w:rsidR="005618C0" w14:paraId="4324DEC1" w14:textId="77777777" w:rsidTr="00BA38B0">
        <w:trPr>
          <w:trHeight w:val="544"/>
        </w:trPr>
        <w:tc>
          <w:tcPr>
            <w:tcW w:w="1222" w:type="dxa"/>
            <w:vAlign w:val="center"/>
          </w:tcPr>
          <w:p w14:paraId="6ADC6BD3" w14:textId="3715ACB5" w:rsidR="005618C0" w:rsidRPr="00BA38B0" w:rsidRDefault="00BA38B0" w:rsidP="005618C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252176F7" w14:textId="77777777" w:rsidR="005618C0" w:rsidRPr="00BA38B0" w:rsidRDefault="005618C0" w:rsidP="007412DB">
            <w:pPr>
              <w:spacing w:line="276" w:lineRule="auto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0FDD9835" w14:textId="661C094D" w:rsidR="005618C0" w:rsidRPr="00BA38B0" w:rsidRDefault="00BA38B0" w:rsidP="00BA38B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Thousand</w:t>
            </w:r>
          </w:p>
        </w:tc>
      </w:tr>
      <w:tr w:rsidR="005618C0" w14:paraId="76127753" w14:textId="77777777" w:rsidTr="00BA38B0">
        <w:trPr>
          <w:trHeight w:val="517"/>
        </w:trPr>
        <w:tc>
          <w:tcPr>
            <w:tcW w:w="1222" w:type="dxa"/>
            <w:vAlign w:val="center"/>
          </w:tcPr>
          <w:p w14:paraId="7882601C" w14:textId="558F7A50" w:rsidR="005618C0" w:rsidRPr="00BA38B0" w:rsidRDefault="00BA38B0" w:rsidP="005618C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3CAE15BF" w14:textId="77777777" w:rsidR="005618C0" w:rsidRPr="00BA38B0" w:rsidRDefault="005618C0" w:rsidP="007412DB">
            <w:pPr>
              <w:spacing w:line="276" w:lineRule="auto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7D8518B9" w14:textId="77DCA111" w:rsidR="005618C0" w:rsidRPr="00BA38B0" w:rsidRDefault="00BA38B0" w:rsidP="00BA38B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Ten Thousand</w:t>
            </w:r>
          </w:p>
        </w:tc>
      </w:tr>
      <w:tr w:rsidR="005618C0" w14:paraId="2B25A4DE" w14:textId="77777777" w:rsidTr="00BA38B0">
        <w:trPr>
          <w:trHeight w:val="517"/>
        </w:trPr>
        <w:tc>
          <w:tcPr>
            <w:tcW w:w="1222" w:type="dxa"/>
            <w:vAlign w:val="center"/>
          </w:tcPr>
          <w:p w14:paraId="3D78B0C0" w14:textId="7C5431BD" w:rsidR="005618C0" w:rsidRPr="00BA38B0" w:rsidRDefault="00BA38B0" w:rsidP="005618C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5A218A7E" w14:textId="77777777" w:rsidR="005618C0" w:rsidRPr="00BA38B0" w:rsidRDefault="005618C0" w:rsidP="007412DB">
            <w:pPr>
              <w:spacing w:line="276" w:lineRule="auto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53CAEE52" w14:textId="7C3CCBD2" w:rsidR="005618C0" w:rsidRPr="00BA38B0" w:rsidRDefault="00BA38B0" w:rsidP="00BA38B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Hundred Thousand</w:t>
            </w:r>
          </w:p>
        </w:tc>
      </w:tr>
      <w:tr w:rsidR="005618C0" w14:paraId="79B4B37C" w14:textId="77777777" w:rsidTr="00BA38B0">
        <w:trPr>
          <w:trHeight w:val="544"/>
        </w:trPr>
        <w:tc>
          <w:tcPr>
            <w:tcW w:w="1222" w:type="dxa"/>
            <w:vAlign w:val="center"/>
          </w:tcPr>
          <w:p w14:paraId="5E32B3C2" w14:textId="45052854" w:rsidR="005618C0" w:rsidRPr="00BA38B0" w:rsidRDefault="00BA38B0" w:rsidP="005618C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5A2714E2" w14:textId="77777777" w:rsidR="005618C0" w:rsidRPr="00BA38B0" w:rsidRDefault="005618C0" w:rsidP="007412DB">
            <w:pPr>
              <w:spacing w:line="276" w:lineRule="auto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vAlign w:val="center"/>
          </w:tcPr>
          <w:p w14:paraId="28590229" w14:textId="5C9DC030" w:rsidR="005618C0" w:rsidRPr="00BA38B0" w:rsidRDefault="00BA38B0" w:rsidP="00BA38B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A38B0">
              <w:rPr>
                <w:rFonts w:ascii="Century Gothic" w:hAnsi="Century Gothic" w:cs="Arial"/>
                <w:b/>
                <w:bCs/>
                <w:sz w:val="28"/>
                <w:szCs w:val="28"/>
              </w:rPr>
              <w:t>Million</w:t>
            </w:r>
          </w:p>
        </w:tc>
      </w:tr>
    </w:tbl>
    <w:p w14:paraId="60CB5A4B" w14:textId="32F5D2DA" w:rsidR="007412DB" w:rsidRPr="007412DB" w:rsidRDefault="007412DB" w:rsidP="007412DB">
      <w:pPr>
        <w:spacing w:line="276" w:lineRule="auto"/>
        <w:rPr>
          <w:rFonts w:ascii="Arial" w:hAnsi="Arial" w:cs="Arial"/>
        </w:rPr>
      </w:pPr>
    </w:p>
    <w:p w14:paraId="4D649DBD" w14:textId="694A82BF" w:rsidR="00BA38B0" w:rsidRPr="00E644E3" w:rsidRDefault="00BA38B0" w:rsidP="00BA38B0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lastRenderedPageBreak/>
        <w:t xml:space="preserve">Alignment to </w:t>
      </w:r>
      <w:r>
        <w:rPr>
          <w:rFonts w:ascii="Arial" w:hAnsi="Arial" w:cs="Arial"/>
          <w:b/>
          <w:bCs/>
        </w:rPr>
        <w:t>SOL 4.1a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341784D8" w14:textId="38374728" w:rsidR="003F48CF" w:rsidRPr="003F48CF" w:rsidRDefault="003F48CF" w:rsidP="003F48C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hAnsi="Arial" w:cs="Arial"/>
          <w:color w:val="000000"/>
          <w:sz w:val="28"/>
          <w:szCs w:val="28"/>
        </w:rPr>
      </w:pPr>
      <w:r w:rsidRPr="003F48CF">
        <w:rPr>
          <w:rFonts w:ascii="Arial" w:hAnsi="Arial" w:cs="Arial"/>
          <w:color w:val="000000"/>
          <w:sz w:val="28"/>
          <w:szCs w:val="28"/>
        </w:rPr>
        <w:t>What is the standard form for this number?</w:t>
      </w:r>
    </w:p>
    <w:p w14:paraId="055027E4" w14:textId="77777777" w:rsidR="003F48CF" w:rsidRPr="003F48CF" w:rsidRDefault="003F48CF" w:rsidP="003F48C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color w:val="000000"/>
          <w:sz w:val="28"/>
          <w:szCs w:val="28"/>
        </w:rPr>
      </w:pPr>
    </w:p>
    <w:p w14:paraId="6F170C00" w14:textId="52C486B4" w:rsidR="003F48CF" w:rsidRPr="00C30874" w:rsidRDefault="00C30874" w:rsidP="00C30874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30874">
        <w:rPr>
          <w:rFonts w:ascii="Arial" w:hAnsi="Arial" w:cs="Arial"/>
          <w:b/>
          <w:bCs/>
          <w:color w:val="000000"/>
          <w:sz w:val="28"/>
          <w:szCs w:val="28"/>
        </w:rPr>
        <w:t>Forty-three</w:t>
      </w:r>
      <w:r w:rsidR="003F48CF" w:rsidRPr="00C30874">
        <w:rPr>
          <w:rFonts w:ascii="Arial" w:hAnsi="Arial" w:cs="Arial"/>
          <w:b/>
          <w:bCs/>
          <w:color w:val="000000"/>
          <w:sz w:val="28"/>
          <w:szCs w:val="28"/>
        </w:rPr>
        <w:t xml:space="preserve"> million, </w:t>
      </w:r>
      <w:r w:rsidRPr="00C30874">
        <w:rPr>
          <w:rFonts w:ascii="Arial" w:hAnsi="Arial" w:cs="Arial"/>
          <w:b/>
          <w:bCs/>
          <w:color w:val="000000"/>
          <w:sz w:val="28"/>
          <w:szCs w:val="28"/>
        </w:rPr>
        <w:t>two</w:t>
      </w:r>
      <w:r w:rsidR="003F48CF" w:rsidRPr="00C30874">
        <w:rPr>
          <w:rFonts w:ascii="Arial" w:hAnsi="Arial" w:cs="Arial"/>
          <w:b/>
          <w:bCs/>
          <w:color w:val="000000"/>
          <w:sz w:val="28"/>
          <w:szCs w:val="28"/>
        </w:rPr>
        <w:t xml:space="preserve"> hundred </w:t>
      </w:r>
      <w:r w:rsidRPr="00C30874">
        <w:rPr>
          <w:rFonts w:ascii="Arial" w:hAnsi="Arial" w:cs="Arial"/>
          <w:b/>
          <w:bCs/>
          <w:color w:val="000000"/>
          <w:sz w:val="28"/>
          <w:szCs w:val="28"/>
        </w:rPr>
        <w:t>seventy</w:t>
      </w:r>
      <w:r w:rsidR="003F48CF" w:rsidRPr="00C30874">
        <w:rPr>
          <w:rFonts w:ascii="Arial" w:hAnsi="Arial" w:cs="Arial"/>
          <w:b/>
          <w:bCs/>
          <w:color w:val="000000"/>
          <w:sz w:val="28"/>
          <w:szCs w:val="28"/>
        </w:rPr>
        <w:t>-two thousand, seven</w:t>
      </w:r>
    </w:p>
    <w:p w14:paraId="17B0EB81" w14:textId="794765FD" w:rsidR="007412DB" w:rsidRDefault="007412DB" w:rsidP="007412DB">
      <w:pPr>
        <w:spacing w:line="276" w:lineRule="auto"/>
      </w:pP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5850"/>
      </w:tblGrid>
      <w:tr w:rsidR="00C30874" w14:paraId="4288221E" w14:textId="77777777" w:rsidTr="00C30874">
        <w:tc>
          <w:tcPr>
            <w:tcW w:w="5850" w:type="dxa"/>
          </w:tcPr>
          <w:p w14:paraId="1D5AE72A" w14:textId="77777777" w:rsidR="00C30874" w:rsidRDefault="00C30874"/>
          <w:p w14:paraId="4839FA1A" w14:textId="77777777" w:rsidR="00C30874" w:rsidRDefault="00C30874"/>
          <w:p w14:paraId="2FE36AE2" w14:textId="43630169" w:rsidR="00C30874" w:rsidRDefault="00C30874"/>
        </w:tc>
      </w:tr>
    </w:tbl>
    <w:p w14:paraId="4DE96A16" w14:textId="0E97A6A3" w:rsidR="00C30874" w:rsidRDefault="00C30874"/>
    <w:p w14:paraId="10531DF0" w14:textId="6C2729C0" w:rsidR="000A0778" w:rsidRPr="00E644E3" w:rsidRDefault="000A0778" w:rsidP="000A0778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t xml:space="preserve">Alignment to </w:t>
      </w:r>
      <w:r>
        <w:rPr>
          <w:rFonts w:ascii="Arial" w:hAnsi="Arial" w:cs="Arial"/>
          <w:b/>
          <w:bCs/>
        </w:rPr>
        <w:t>SOL 4.1a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3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6DE340B5" w14:textId="3F82B272" w:rsidR="00805C50" w:rsidRPr="00805C50" w:rsidRDefault="000A0778" w:rsidP="00805C5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hAnsi="Arial" w:cs="Arial"/>
          <w:color w:val="000000"/>
          <w:sz w:val="28"/>
          <w:szCs w:val="28"/>
        </w:rPr>
      </w:pPr>
      <w:r w:rsidRPr="00805C50">
        <w:rPr>
          <w:rFonts w:ascii="Arial" w:hAnsi="Arial" w:cs="Arial"/>
          <w:color w:val="000000"/>
          <w:sz w:val="28"/>
          <w:szCs w:val="28"/>
        </w:rPr>
        <w:t>W</w:t>
      </w:r>
      <w:r w:rsidR="00805C50" w:rsidRPr="00805C50">
        <w:rPr>
          <w:rFonts w:ascii="Arial" w:hAnsi="Arial" w:cs="Arial"/>
          <w:color w:val="000000"/>
          <w:sz w:val="28"/>
          <w:szCs w:val="28"/>
        </w:rPr>
        <w:t xml:space="preserve">hat is the value of the digit in the </w:t>
      </w:r>
      <w:r w:rsidR="00805C50">
        <w:rPr>
          <w:rFonts w:ascii="Arial" w:hAnsi="Arial" w:cs="Arial"/>
          <w:color w:val="000000"/>
          <w:sz w:val="28"/>
          <w:szCs w:val="28"/>
        </w:rPr>
        <w:t>hundred-</w:t>
      </w:r>
      <w:r w:rsidR="00805C50" w:rsidRPr="00805C50">
        <w:rPr>
          <w:rFonts w:ascii="Arial" w:hAnsi="Arial" w:cs="Arial"/>
          <w:color w:val="000000"/>
          <w:sz w:val="28"/>
          <w:szCs w:val="28"/>
        </w:rPr>
        <w:t>thousand place?</w:t>
      </w:r>
    </w:p>
    <w:p w14:paraId="42366042" w14:textId="77777777" w:rsidR="00805C50" w:rsidRPr="00805C50" w:rsidRDefault="00805C50" w:rsidP="00805C5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color w:val="000000"/>
          <w:sz w:val="28"/>
          <w:szCs w:val="28"/>
        </w:rPr>
      </w:pPr>
    </w:p>
    <w:p w14:paraId="3B178B3C" w14:textId="61945322" w:rsidR="00805C50" w:rsidRPr="00805C50" w:rsidRDefault="00805C50" w:rsidP="00805C50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Century Gothic" w:hAnsi="Century Gothic" w:cs="Arial"/>
          <w:b/>
          <w:bCs/>
          <w:color w:val="000000"/>
          <w:sz w:val="28"/>
          <w:szCs w:val="28"/>
        </w:rPr>
      </w:pPr>
      <w:r w:rsidRPr="00805C50">
        <w:rPr>
          <w:rFonts w:ascii="Century Gothic" w:hAnsi="Century Gothic" w:cs="Arial"/>
          <w:b/>
          <w:bCs/>
          <w:color w:val="000000"/>
          <w:sz w:val="28"/>
          <w:szCs w:val="28"/>
        </w:rPr>
        <w:t>16,184,725</w:t>
      </w:r>
    </w:p>
    <w:p w14:paraId="6AE06A1E" w14:textId="11454CAC" w:rsidR="00C30874" w:rsidRDefault="00C30874" w:rsidP="00805C50"/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7740"/>
      </w:tblGrid>
      <w:tr w:rsidR="00805C50" w14:paraId="7E2B12B7" w14:textId="77777777" w:rsidTr="00805C50">
        <w:tc>
          <w:tcPr>
            <w:tcW w:w="7740" w:type="dxa"/>
          </w:tcPr>
          <w:p w14:paraId="42CB6B64" w14:textId="77777777" w:rsidR="00805C50" w:rsidRDefault="00805C50"/>
          <w:p w14:paraId="0A062BAB" w14:textId="77777777" w:rsidR="00805C50" w:rsidRDefault="00805C50"/>
          <w:p w14:paraId="2A043326" w14:textId="10E3B0E6" w:rsidR="00805C50" w:rsidRDefault="00805C50"/>
        </w:tc>
      </w:tr>
    </w:tbl>
    <w:p w14:paraId="360BE798" w14:textId="01C07090" w:rsidR="00C30874" w:rsidRDefault="00C30874"/>
    <w:p w14:paraId="4EAAFC95" w14:textId="10A8C9C9" w:rsidR="00C30874" w:rsidRDefault="00C30874"/>
    <w:p w14:paraId="60C2A216" w14:textId="4D003C21" w:rsidR="00CF36BE" w:rsidRPr="00E644E3" w:rsidRDefault="00CF36BE" w:rsidP="00CF36BE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t xml:space="preserve">Alignment to </w:t>
      </w:r>
      <w:r>
        <w:rPr>
          <w:rFonts w:ascii="Arial" w:hAnsi="Arial" w:cs="Arial"/>
          <w:b/>
          <w:bCs/>
        </w:rPr>
        <w:t>SOL 4.1a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3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(DOK </w:t>
      </w:r>
      <w:r w:rsidR="00450BAF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27AFD971" w14:textId="6974B436" w:rsidR="00CF36BE" w:rsidRDefault="00CF36BE" w:rsidP="00CF36B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b/>
          <w:bCs/>
          <w:color w:val="000000"/>
          <w:sz w:val="28"/>
          <w:szCs w:val="28"/>
        </w:rPr>
      </w:pPr>
      <w:r w:rsidRPr="00CF36BE">
        <w:rPr>
          <w:rFonts w:ascii="Arial" w:hAnsi="Arial" w:cs="Arial"/>
          <w:b/>
          <w:bCs/>
          <w:color w:val="000000"/>
          <w:sz w:val="28"/>
          <w:szCs w:val="28"/>
        </w:rPr>
        <w:t>Part A.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F36BE">
        <w:rPr>
          <w:rFonts w:ascii="Arial" w:hAnsi="Arial" w:cs="Arial"/>
          <w:color w:val="000000"/>
          <w:sz w:val="28"/>
          <w:szCs w:val="28"/>
        </w:rPr>
        <w:t xml:space="preserve">Which digit has greater value in the number </w:t>
      </w:r>
      <w:r w:rsidRPr="00CF36BE">
        <w:rPr>
          <w:rFonts w:ascii="Century Gothic" w:hAnsi="Century Gothic" w:cs="Arial"/>
          <w:b/>
          <w:bCs/>
          <w:color w:val="000000"/>
          <w:sz w:val="28"/>
          <w:szCs w:val="28"/>
        </w:rPr>
        <w:t>1</w:t>
      </w:r>
      <w:r>
        <w:rPr>
          <w:rFonts w:ascii="Century Gothic" w:hAnsi="Century Gothic" w:cs="Arial"/>
          <w:b/>
          <w:bCs/>
          <w:color w:val="000000"/>
          <w:sz w:val="28"/>
          <w:szCs w:val="28"/>
        </w:rPr>
        <w:t>,432,745?</w:t>
      </w:r>
    </w:p>
    <w:p w14:paraId="519D72C7" w14:textId="3BFB762F" w:rsidR="00CF36BE" w:rsidRPr="00211724" w:rsidRDefault="00CF36BE" w:rsidP="00CF36B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b/>
          <w:bCs/>
          <w:color w:val="000000"/>
          <w:sz w:val="15"/>
          <w:szCs w:val="15"/>
        </w:rPr>
      </w:pP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1199"/>
        <w:gridCol w:w="2915"/>
        <w:gridCol w:w="965"/>
      </w:tblGrid>
      <w:tr w:rsidR="00211724" w14:paraId="1BEEA83A" w14:textId="77777777" w:rsidTr="00211724">
        <w:trPr>
          <w:trHeight w:val="921"/>
        </w:trPr>
        <w:tc>
          <w:tcPr>
            <w:tcW w:w="1199" w:type="dxa"/>
            <w:vAlign w:val="center"/>
          </w:tcPr>
          <w:p w14:paraId="270E9807" w14:textId="7D88164B" w:rsidR="00211724" w:rsidRPr="00211724" w:rsidRDefault="00211724" w:rsidP="00211724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15" w:type="dxa"/>
            <w:tcBorders>
              <w:top w:val="nil"/>
              <w:bottom w:val="nil"/>
            </w:tcBorders>
            <w:vAlign w:val="center"/>
          </w:tcPr>
          <w:p w14:paraId="75EB1CBB" w14:textId="51067C6F" w:rsidR="00211724" w:rsidRPr="00211724" w:rsidRDefault="00211724" w:rsidP="00211724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965" w:type="dxa"/>
            <w:vAlign w:val="center"/>
          </w:tcPr>
          <w:p w14:paraId="57BA2A1E" w14:textId="68CC2B69" w:rsidR="00211724" w:rsidRPr="00211724" w:rsidRDefault="00211724" w:rsidP="00211724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</w:tc>
      </w:tr>
    </w:tbl>
    <w:p w14:paraId="3651CC7B" w14:textId="203590A1" w:rsidR="00C30874" w:rsidRDefault="00C30874" w:rsidP="00CF36BE">
      <w:pPr>
        <w:pStyle w:val="ListParagraph"/>
      </w:pPr>
    </w:p>
    <w:p w14:paraId="5881B4A9" w14:textId="77777777" w:rsidR="00C30874" w:rsidRPr="00211724" w:rsidRDefault="00C30874">
      <w:pPr>
        <w:rPr>
          <w:sz w:val="15"/>
          <w:szCs w:val="15"/>
        </w:rPr>
      </w:pPr>
    </w:p>
    <w:p w14:paraId="02A594A7" w14:textId="79C5F8C5" w:rsidR="007412DB" w:rsidRPr="00211724" w:rsidRDefault="00211724">
      <w:pPr>
        <w:rPr>
          <w:rFonts w:ascii="Arial" w:hAnsi="Arial" w:cs="Arial"/>
          <w:sz w:val="28"/>
          <w:szCs w:val="28"/>
        </w:rPr>
      </w:pPr>
      <w:r>
        <w:tab/>
      </w:r>
      <w:r w:rsidRPr="00211724">
        <w:rPr>
          <w:rFonts w:ascii="Arial" w:hAnsi="Arial" w:cs="Arial"/>
          <w:b/>
          <w:bCs/>
          <w:sz w:val="28"/>
          <w:szCs w:val="28"/>
        </w:rPr>
        <w:t>Part B.</w:t>
      </w:r>
      <w:r w:rsidRPr="00211724">
        <w:rPr>
          <w:rFonts w:ascii="Arial" w:hAnsi="Arial" w:cs="Arial"/>
          <w:sz w:val="28"/>
          <w:szCs w:val="28"/>
        </w:rPr>
        <w:t xml:space="preserve"> Explain your thinking.</w:t>
      </w:r>
    </w:p>
    <w:p w14:paraId="514BD03C" w14:textId="648063F6" w:rsidR="007412DB" w:rsidRPr="00211724" w:rsidRDefault="007412DB">
      <w:pPr>
        <w:rPr>
          <w:sz w:val="15"/>
          <w:szCs w:val="15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8550"/>
      </w:tblGrid>
      <w:tr w:rsidR="00211724" w14:paraId="6DEFA93E" w14:textId="77777777" w:rsidTr="00211724">
        <w:tc>
          <w:tcPr>
            <w:tcW w:w="8550" w:type="dxa"/>
          </w:tcPr>
          <w:p w14:paraId="4C161B89" w14:textId="77777777" w:rsidR="00211724" w:rsidRDefault="00211724"/>
          <w:p w14:paraId="1D1A57AF" w14:textId="77777777" w:rsidR="00211724" w:rsidRDefault="00211724"/>
          <w:p w14:paraId="78635D30" w14:textId="77777777" w:rsidR="00211724" w:rsidRDefault="00211724"/>
          <w:p w14:paraId="133EDEA2" w14:textId="16FAF22D" w:rsidR="00211724" w:rsidRDefault="00211724"/>
        </w:tc>
      </w:tr>
    </w:tbl>
    <w:p w14:paraId="0B643FDA" w14:textId="1FF246C5" w:rsidR="007412DB" w:rsidRDefault="007412DB"/>
    <w:p w14:paraId="3E1055D3" w14:textId="35FA6A1C" w:rsidR="00450BAF" w:rsidRPr="00E644E3" w:rsidRDefault="00450BAF" w:rsidP="00450BAF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t>Alignment t</w:t>
      </w:r>
      <w:r>
        <w:rPr>
          <w:rFonts w:ascii="Arial" w:hAnsi="Arial" w:cs="Arial"/>
          <w:b/>
          <w:bCs/>
        </w:rPr>
        <w:t>0</w:t>
      </w:r>
      <w:r w:rsidRPr="00C068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SOL 4.1a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4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(DOK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2308B96D" w14:textId="3D327C0B" w:rsidR="00450BAF" w:rsidRDefault="00450BAF" w:rsidP="00450BAF">
      <w:pPr>
        <w:pStyle w:val="ListParagraph"/>
        <w:numPr>
          <w:ilvl w:val="0"/>
          <w:numId w:val="3"/>
        </w:numPr>
      </w:pPr>
      <w:r w:rsidRPr="00450BAF">
        <w:rPr>
          <w:rFonts w:ascii="Arial" w:hAnsi="Arial" w:cs="Arial"/>
          <w:color w:val="000000"/>
          <w:sz w:val="28"/>
          <w:szCs w:val="28"/>
        </w:rPr>
        <w:t>What is</w:t>
      </w:r>
      <w:r>
        <w:rPr>
          <w:rFonts w:ascii="Arial" w:hAnsi="Arial" w:cs="Arial"/>
          <w:color w:val="000000"/>
          <w:sz w:val="28"/>
          <w:szCs w:val="28"/>
        </w:rPr>
        <w:t xml:space="preserve"> the value of each ‘4’ in the number </w:t>
      </w:r>
      <w:r w:rsidRPr="00CF36BE">
        <w:rPr>
          <w:rFonts w:ascii="Century Gothic" w:hAnsi="Century Gothic" w:cs="Arial"/>
          <w:b/>
          <w:bCs/>
          <w:color w:val="000000"/>
          <w:sz w:val="28"/>
          <w:szCs w:val="28"/>
        </w:rPr>
        <w:t>1</w:t>
      </w:r>
      <w:r>
        <w:rPr>
          <w:rFonts w:ascii="Century Gothic" w:hAnsi="Century Gothic" w:cs="Arial"/>
          <w:b/>
          <w:bCs/>
          <w:color w:val="000000"/>
          <w:sz w:val="28"/>
          <w:szCs w:val="28"/>
        </w:rPr>
        <w:t>,042,458?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8370"/>
      </w:tblGrid>
      <w:tr w:rsidR="00450BAF" w14:paraId="62959CAB" w14:textId="77777777" w:rsidTr="00450BAF">
        <w:tc>
          <w:tcPr>
            <w:tcW w:w="8370" w:type="dxa"/>
          </w:tcPr>
          <w:p w14:paraId="7FA41CCD" w14:textId="77777777" w:rsidR="00450BAF" w:rsidRDefault="00450BAF" w:rsidP="00450BAF"/>
          <w:p w14:paraId="3D4BA23F" w14:textId="77777777" w:rsidR="00450BAF" w:rsidRDefault="00450BAF" w:rsidP="00450BAF"/>
          <w:p w14:paraId="148D7884" w14:textId="77777777" w:rsidR="00450BAF" w:rsidRDefault="00450BAF" w:rsidP="00450BAF"/>
          <w:p w14:paraId="18FAA4EB" w14:textId="199C1990" w:rsidR="00450BAF" w:rsidRDefault="00450BAF" w:rsidP="00450BAF"/>
        </w:tc>
      </w:tr>
    </w:tbl>
    <w:p w14:paraId="5149F0B8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5"/>
        <w:gridCol w:w="1616"/>
        <w:gridCol w:w="1370"/>
        <w:gridCol w:w="1521"/>
        <w:gridCol w:w="2863"/>
      </w:tblGrid>
      <w:tr w:rsidR="00801D85" w14:paraId="2DCBA82C" w14:textId="77777777" w:rsidTr="00E5395F">
        <w:trPr>
          <w:trHeight w:val="881"/>
        </w:trPr>
        <w:tc>
          <w:tcPr>
            <w:tcW w:w="3335" w:type="dxa"/>
            <w:shd w:val="clear" w:color="auto" w:fill="FBE4D5" w:themeFill="accent2" w:themeFillTint="33"/>
            <w:vAlign w:val="center"/>
          </w:tcPr>
          <w:p w14:paraId="1CA4AFB8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My Personal </w:t>
            </w:r>
          </w:p>
          <w:p w14:paraId="74F5D665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162ED582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Getting </w:t>
            </w:r>
          </w:p>
          <w:p w14:paraId="1DC19699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Started</w:t>
            </w:r>
          </w:p>
        </w:tc>
        <w:tc>
          <w:tcPr>
            <w:tcW w:w="1370" w:type="dxa"/>
            <w:shd w:val="clear" w:color="auto" w:fill="FBE4D5" w:themeFill="accent2" w:themeFillTint="33"/>
            <w:vAlign w:val="center"/>
          </w:tcPr>
          <w:p w14:paraId="26BB322B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On My </w:t>
            </w:r>
          </w:p>
          <w:p w14:paraId="76805324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Way</w:t>
            </w:r>
          </w:p>
        </w:tc>
        <w:tc>
          <w:tcPr>
            <w:tcW w:w="1521" w:type="dxa"/>
            <w:shd w:val="clear" w:color="auto" w:fill="FBE4D5" w:themeFill="accent2" w:themeFillTint="33"/>
            <w:vAlign w:val="center"/>
          </w:tcPr>
          <w:p w14:paraId="34027CC5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I’m </w:t>
            </w:r>
          </w:p>
          <w:p w14:paraId="5E797299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There</w:t>
            </w:r>
          </w:p>
        </w:tc>
        <w:tc>
          <w:tcPr>
            <w:tcW w:w="2863" w:type="dxa"/>
            <w:shd w:val="clear" w:color="auto" w:fill="FBE4D5" w:themeFill="accent2" w:themeFillTint="33"/>
            <w:vAlign w:val="center"/>
          </w:tcPr>
          <w:p w14:paraId="742E3A09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Notes to </w:t>
            </w:r>
          </w:p>
          <w:p w14:paraId="2C755F09" w14:textId="77777777" w:rsidR="00801D85" w:rsidRPr="0048584D" w:rsidRDefault="00801D85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Self</w:t>
            </w:r>
          </w:p>
        </w:tc>
      </w:tr>
      <w:tr w:rsidR="00801D85" w14:paraId="19B9AE59" w14:textId="77777777" w:rsidTr="00E5395F">
        <w:trPr>
          <w:trHeight w:val="1025"/>
        </w:trPr>
        <w:tc>
          <w:tcPr>
            <w:tcW w:w="3335" w:type="dxa"/>
            <w:vAlign w:val="center"/>
          </w:tcPr>
          <w:p w14:paraId="78FF79E5" w14:textId="720836B7" w:rsidR="00801D85" w:rsidRPr="00D322C7" w:rsidRDefault="00801D85" w:rsidP="00E5395F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D322C7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read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nine-digit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whole numbers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, presented in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standard form,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 w:rsidRPr="00D322C7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represent</w:t>
            </w:r>
            <w:r w:rsidRPr="00D322C7">
              <w:rPr>
                <w:rFonts w:ascii="Century Gothic" w:hAnsi="Century Gothic"/>
                <w:color w:val="0432FF"/>
                <w:sz w:val="22"/>
                <w:szCs w:val="22"/>
              </w:rPr>
              <w:t xml:space="preserve"> 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the </w:t>
            </w:r>
            <w:r w:rsidRPr="00D322C7">
              <w:rPr>
                <w:rFonts w:ascii="Century Gothic" w:hAnsi="Century Gothic"/>
                <w:i/>
                <w:iCs/>
                <w:sz w:val="22"/>
                <w:szCs w:val="22"/>
              </w:rPr>
              <w:t>same number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in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written form</w:t>
            </w:r>
            <w:r w:rsidRPr="00D322C7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7BF44531" w14:textId="77777777" w:rsidR="00801D85" w:rsidRDefault="00801D85" w:rsidP="00E5395F"/>
        </w:tc>
        <w:tc>
          <w:tcPr>
            <w:tcW w:w="1370" w:type="dxa"/>
          </w:tcPr>
          <w:p w14:paraId="650F6481" w14:textId="77777777" w:rsidR="00801D85" w:rsidRDefault="00801D85" w:rsidP="00E5395F"/>
        </w:tc>
        <w:tc>
          <w:tcPr>
            <w:tcW w:w="1521" w:type="dxa"/>
          </w:tcPr>
          <w:p w14:paraId="1A8FA4DF" w14:textId="77777777" w:rsidR="00801D85" w:rsidRDefault="00801D85" w:rsidP="00E5395F"/>
        </w:tc>
        <w:tc>
          <w:tcPr>
            <w:tcW w:w="2863" w:type="dxa"/>
          </w:tcPr>
          <w:p w14:paraId="13B4CA18" w14:textId="77777777" w:rsidR="00801D85" w:rsidRDefault="00801D85" w:rsidP="00E5395F"/>
        </w:tc>
      </w:tr>
      <w:tr w:rsidR="00801D85" w14:paraId="372DFF5F" w14:textId="77777777" w:rsidTr="00E5395F">
        <w:trPr>
          <w:trHeight w:val="1151"/>
        </w:trPr>
        <w:tc>
          <w:tcPr>
            <w:tcW w:w="3335" w:type="dxa"/>
            <w:vAlign w:val="center"/>
          </w:tcPr>
          <w:p w14:paraId="03624595" w14:textId="3CDBD19E" w:rsidR="00801D85" w:rsidRPr="00D322C7" w:rsidRDefault="00801D85" w:rsidP="00E5395F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D322C7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write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nine-digit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whole numbers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in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standard form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when the </w:t>
            </w:r>
            <w:r w:rsidRPr="00D322C7">
              <w:rPr>
                <w:rFonts w:ascii="Century Gothic" w:hAnsi="Century Gothic"/>
                <w:i/>
                <w:iCs/>
                <w:sz w:val="22"/>
                <w:szCs w:val="22"/>
              </w:rPr>
              <w:t>numbers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are </w:t>
            </w:r>
            <w:r w:rsidRPr="00D322C7">
              <w:rPr>
                <w:rFonts w:ascii="Century Gothic" w:hAnsi="Century Gothic"/>
                <w:i/>
                <w:iCs/>
                <w:sz w:val="22"/>
                <w:szCs w:val="22"/>
              </w:rPr>
              <w:t>presented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322C7">
              <w:rPr>
                <w:rFonts w:ascii="Century Gothic" w:hAnsi="Century Gothic"/>
                <w:i/>
                <w:iCs/>
                <w:sz w:val="22"/>
                <w:szCs w:val="22"/>
              </w:rPr>
              <w:t>orally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or in </w:t>
            </w:r>
            <w:r w:rsidRPr="00D322C7">
              <w:rPr>
                <w:rFonts w:ascii="Century Gothic" w:hAnsi="Century Gothic"/>
                <w:i/>
                <w:iCs/>
                <w:sz w:val="22"/>
                <w:szCs w:val="22"/>
              </w:rPr>
              <w:t>written form</w:t>
            </w:r>
            <w:r w:rsidRPr="00D322C7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6C140FE9" w14:textId="77777777" w:rsidR="00801D85" w:rsidRDefault="00801D85" w:rsidP="00E5395F"/>
        </w:tc>
        <w:tc>
          <w:tcPr>
            <w:tcW w:w="1370" w:type="dxa"/>
          </w:tcPr>
          <w:p w14:paraId="58B352FB" w14:textId="77777777" w:rsidR="00801D85" w:rsidRDefault="00801D85" w:rsidP="00E5395F"/>
        </w:tc>
        <w:tc>
          <w:tcPr>
            <w:tcW w:w="1521" w:type="dxa"/>
          </w:tcPr>
          <w:p w14:paraId="72835267" w14:textId="77777777" w:rsidR="00801D85" w:rsidRDefault="00801D85" w:rsidP="00E5395F"/>
        </w:tc>
        <w:tc>
          <w:tcPr>
            <w:tcW w:w="2863" w:type="dxa"/>
          </w:tcPr>
          <w:p w14:paraId="32FD36D9" w14:textId="77777777" w:rsidR="00801D85" w:rsidRDefault="00801D85" w:rsidP="00E5395F"/>
        </w:tc>
      </w:tr>
      <w:tr w:rsidR="00801D85" w14:paraId="027634B3" w14:textId="77777777" w:rsidTr="00E5395F">
        <w:trPr>
          <w:trHeight w:val="1349"/>
        </w:trPr>
        <w:tc>
          <w:tcPr>
            <w:tcW w:w="3335" w:type="dxa"/>
            <w:vAlign w:val="center"/>
          </w:tcPr>
          <w:p w14:paraId="7AAA9F7F" w14:textId="5CE4E665" w:rsidR="00801D85" w:rsidRPr="00D322C7" w:rsidRDefault="00801D85" w:rsidP="00E5395F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D322C7">
              <w:rPr>
                <w:rFonts w:ascii="Century Gothic" w:hAnsi="Century Gothic"/>
                <w:sz w:val="22"/>
                <w:szCs w:val="22"/>
              </w:rPr>
              <w:t>i</w:t>
            </w:r>
            <w:r w:rsidRPr="00D322C7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dentify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 w:rsidRPr="00D322C7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communicate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D322C7">
              <w:rPr>
                <w:rFonts w:ascii="Century Gothic" w:hAnsi="Century Gothic"/>
                <w:i/>
                <w:iCs/>
                <w:sz w:val="22"/>
                <w:szCs w:val="22"/>
              </w:rPr>
              <w:t>orally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and in </w:t>
            </w:r>
            <w:r w:rsidRPr="00D322C7">
              <w:rPr>
                <w:rFonts w:ascii="Century Gothic" w:hAnsi="Century Gothic"/>
                <w:i/>
                <w:iCs/>
                <w:sz w:val="22"/>
                <w:szCs w:val="22"/>
              </w:rPr>
              <w:t>written form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, the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place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value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for each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digit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in a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nine-digit</w:t>
            </w:r>
            <w:r w:rsidRPr="00D322C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322C7">
              <w:rPr>
                <w:rFonts w:ascii="Century Gothic" w:hAnsi="Century Gothic"/>
                <w:sz w:val="22"/>
                <w:szCs w:val="22"/>
                <w:u w:val="single"/>
              </w:rPr>
              <w:t>whole number</w:t>
            </w:r>
            <w:r w:rsidRPr="00D322C7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7EB5CFFB" w14:textId="77777777" w:rsidR="00801D85" w:rsidRDefault="00801D85" w:rsidP="00E5395F"/>
        </w:tc>
        <w:tc>
          <w:tcPr>
            <w:tcW w:w="1370" w:type="dxa"/>
          </w:tcPr>
          <w:p w14:paraId="1FF8D256" w14:textId="77777777" w:rsidR="00801D85" w:rsidRDefault="00801D85" w:rsidP="00E5395F"/>
        </w:tc>
        <w:tc>
          <w:tcPr>
            <w:tcW w:w="1521" w:type="dxa"/>
          </w:tcPr>
          <w:p w14:paraId="27A9F45A" w14:textId="77777777" w:rsidR="00801D85" w:rsidRDefault="00801D85" w:rsidP="00E5395F"/>
        </w:tc>
        <w:tc>
          <w:tcPr>
            <w:tcW w:w="2863" w:type="dxa"/>
          </w:tcPr>
          <w:p w14:paraId="3E0FE2A2" w14:textId="77777777" w:rsidR="00801D85" w:rsidRDefault="00801D85" w:rsidP="00E5395F"/>
        </w:tc>
      </w:tr>
      <w:tr w:rsidR="00801D85" w14:paraId="0747C3C5" w14:textId="77777777" w:rsidTr="00E5395F">
        <w:trPr>
          <w:trHeight w:val="1349"/>
        </w:trPr>
        <w:tc>
          <w:tcPr>
            <w:tcW w:w="3335" w:type="dxa"/>
            <w:vAlign w:val="center"/>
          </w:tcPr>
          <w:p w14:paraId="73B2282E" w14:textId="77777777" w:rsidR="00801D85" w:rsidRPr="00D322C7" w:rsidRDefault="00801D85" w:rsidP="00801D85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D322C7">
              <w:rPr>
                <w:rFonts w:ascii="Century Gothic" w:hAnsi="Century Gothic" w:cs="Arial"/>
                <w:b/>
                <w:bCs/>
                <w:color w:val="0432FF"/>
                <w:sz w:val="22"/>
                <w:szCs w:val="22"/>
              </w:rPr>
              <w:t>compare</w:t>
            </w: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 the </w:t>
            </w:r>
            <w:r w:rsidRPr="00D322C7">
              <w:rPr>
                <w:rFonts w:ascii="Century Gothic" w:hAnsi="Century Gothic" w:cs="Arial"/>
                <w:sz w:val="22"/>
                <w:szCs w:val="22"/>
                <w:u w:val="single"/>
              </w:rPr>
              <w:t>value</w:t>
            </w: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 of a </w:t>
            </w:r>
            <w:r w:rsidRPr="00D322C7">
              <w:rPr>
                <w:rFonts w:ascii="Century Gothic" w:hAnsi="Century Gothic" w:cs="Arial"/>
                <w:sz w:val="22"/>
                <w:szCs w:val="22"/>
                <w:u w:val="single"/>
              </w:rPr>
              <w:t>digit</w:t>
            </w: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 in a </w:t>
            </w:r>
            <w:r w:rsidRPr="00D322C7">
              <w:rPr>
                <w:rFonts w:ascii="Century Gothic" w:hAnsi="Century Gothic" w:cs="Arial"/>
                <w:i/>
                <w:iCs/>
                <w:sz w:val="22"/>
                <w:szCs w:val="22"/>
              </w:rPr>
              <w:t>variety of locations</w:t>
            </w: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 in a </w:t>
            </w:r>
            <w:r w:rsidRPr="00D322C7">
              <w:rPr>
                <w:rFonts w:ascii="Century Gothic" w:hAnsi="Century Gothic" w:cs="Arial"/>
                <w:sz w:val="22"/>
                <w:szCs w:val="22"/>
                <w:u w:val="single"/>
              </w:rPr>
              <w:t>nine-digit number</w:t>
            </w:r>
            <w:r w:rsidRPr="00D322C7"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  <w:p w14:paraId="0BD07452" w14:textId="645388C0" w:rsidR="00801D85" w:rsidRPr="00D322C7" w:rsidRDefault="00801D85" w:rsidP="00E5395F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6" w:type="dxa"/>
          </w:tcPr>
          <w:p w14:paraId="570B3798" w14:textId="77777777" w:rsidR="00801D85" w:rsidRDefault="00801D85" w:rsidP="00E5395F"/>
        </w:tc>
        <w:tc>
          <w:tcPr>
            <w:tcW w:w="1370" w:type="dxa"/>
          </w:tcPr>
          <w:p w14:paraId="6460AFD4" w14:textId="77777777" w:rsidR="00801D85" w:rsidRDefault="00801D85" w:rsidP="00E5395F"/>
        </w:tc>
        <w:tc>
          <w:tcPr>
            <w:tcW w:w="1521" w:type="dxa"/>
          </w:tcPr>
          <w:p w14:paraId="6C463EF7" w14:textId="77777777" w:rsidR="00801D85" w:rsidRDefault="00801D85" w:rsidP="00E5395F"/>
        </w:tc>
        <w:tc>
          <w:tcPr>
            <w:tcW w:w="2863" w:type="dxa"/>
          </w:tcPr>
          <w:p w14:paraId="5DEA7999" w14:textId="77777777" w:rsidR="00801D85" w:rsidRDefault="00801D85" w:rsidP="00E5395F"/>
        </w:tc>
      </w:tr>
    </w:tbl>
    <w:p w14:paraId="45F45F62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4AFC13C9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438FD00C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7F2D47E1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072B75AF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294E6044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3ECFD231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45BF7233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5C8CE48B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2428966B" w14:textId="55D9F806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260CDFD0" w14:textId="56F2FC0A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42BBDE6E" w14:textId="3C50F0C9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08322C29" w14:textId="07D4CBE8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099F40CD" w14:textId="3D85B0D2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4CDD328B" w14:textId="5CE8D88F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6BC8CC86" w14:textId="115B2413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708395E3" w14:textId="031A0D05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19722D7E" w14:textId="4C4808DA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02886805" w14:textId="460B2C9B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35BB1745" w14:textId="77777777" w:rsidR="00D322C7" w:rsidRDefault="00D322C7" w:rsidP="00801D85">
      <w:pPr>
        <w:rPr>
          <w:rFonts w:ascii="Arial" w:hAnsi="Arial" w:cs="Arial"/>
          <w:sz w:val="28"/>
          <w:szCs w:val="28"/>
        </w:rPr>
      </w:pPr>
    </w:p>
    <w:p w14:paraId="7FBD3B17" w14:textId="77777777" w:rsidR="00801D85" w:rsidRDefault="00801D85" w:rsidP="00801D85">
      <w:pPr>
        <w:rPr>
          <w:rFonts w:ascii="Arial" w:hAnsi="Arial" w:cs="Arial"/>
          <w:sz w:val="28"/>
          <w:szCs w:val="28"/>
        </w:rPr>
      </w:pPr>
    </w:p>
    <w:p w14:paraId="1990EDA0" w14:textId="77777777" w:rsidR="00801D85" w:rsidRPr="00AF052B" w:rsidRDefault="00801D85" w:rsidP="00801D85">
      <w:pPr>
        <w:rPr>
          <w:rFonts w:ascii="Arial" w:hAnsi="Arial" w:cs="Arial"/>
          <w:sz w:val="40"/>
          <w:szCs w:val="40"/>
        </w:rPr>
      </w:pPr>
      <w:r w:rsidRPr="00AF052B">
        <w:rPr>
          <w:rFonts w:ascii="Arial" w:hAnsi="Arial" w:cs="Arial"/>
          <w:sz w:val="40"/>
          <w:szCs w:val="40"/>
        </w:rPr>
        <w:lastRenderedPageBreak/>
        <w:t>Guided Group Lesson</w:t>
      </w:r>
    </w:p>
    <w:p w14:paraId="67F8C7CC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Standard: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Date:</w:t>
      </w:r>
    </w:p>
    <w:p w14:paraId="4E15D18C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801D85" w14:paraId="4E9CCCE2" w14:textId="77777777" w:rsidTr="00E5395F">
        <w:tc>
          <w:tcPr>
            <w:tcW w:w="2158" w:type="dxa"/>
            <w:vMerge w:val="restart"/>
            <w:vAlign w:val="center"/>
          </w:tcPr>
          <w:p w14:paraId="3614CC0A" w14:textId="77777777" w:rsidR="00801D85" w:rsidRDefault="00801D85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Members</w:t>
            </w:r>
          </w:p>
        </w:tc>
        <w:tc>
          <w:tcPr>
            <w:tcW w:w="2158" w:type="dxa"/>
          </w:tcPr>
          <w:p w14:paraId="56E46FDA" w14:textId="77777777" w:rsidR="00801D85" w:rsidRDefault="00801D85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Emerging</w:t>
            </w:r>
          </w:p>
        </w:tc>
        <w:tc>
          <w:tcPr>
            <w:tcW w:w="2158" w:type="dxa"/>
          </w:tcPr>
          <w:p w14:paraId="14A3DE55" w14:textId="77777777" w:rsidR="00801D85" w:rsidRDefault="00801D85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Developing</w:t>
            </w:r>
          </w:p>
        </w:tc>
        <w:tc>
          <w:tcPr>
            <w:tcW w:w="2158" w:type="dxa"/>
          </w:tcPr>
          <w:p w14:paraId="6D951813" w14:textId="77777777" w:rsidR="00801D85" w:rsidRDefault="00801D85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Proficient</w:t>
            </w:r>
          </w:p>
        </w:tc>
        <w:tc>
          <w:tcPr>
            <w:tcW w:w="2158" w:type="dxa"/>
          </w:tcPr>
          <w:p w14:paraId="0BC98FC2" w14:textId="77777777" w:rsidR="00801D85" w:rsidRDefault="00801D85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Distinguished</w:t>
            </w:r>
          </w:p>
        </w:tc>
      </w:tr>
      <w:tr w:rsidR="00801D85" w14:paraId="3CC92A56" w14:textId="77777777" w:rsidTr="00E5395F">
        <w:tc>
          <w:tcPr>
            <w:tcW w:w="2158" w:type="dxa"/>
            <w:vMerge/>
          </w:tcPr>
          <w:p w14:paraId="706CD7E9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AA3EF5F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  <w:p w14:paraId="1E22CE61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385421ED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0EA64DE7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D07515D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C69FF02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p w14:paraId="5968BA6E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Warm-Up: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1D85" w14:paraId="48424124" w14:textId="77777777" w:rsidTr="00E5395F">
        <w:tc>
          <w:tcPr>
            <w:tcW w:w="10790" w:type="dxa"/>
          </w:tcPr>
          <w:p w14:paraId="21C4EB79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  <w:p w14:paraId="1A8A4ECF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  <w:p w14:paraId="46FE2A79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  <w:p w14:paraId="1FB0448B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0C9E835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p w14:paraId="4CDE02D5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ED2A5" wp14:editId="58D3BB9D">
                <wp:simplePos x="0" y="0"/>
                <wp:positionH relativeFrom="column">
                  <wp:posOffset>612843</wp:posOffset>
                </wp:positionH>
                <wp:positionV relativeFrom="paragraph">
                  <wp:posOffset>124271</wp:posOffset>
                </wp:positionV>
                <wp:extent cx="5778229" cy="1309991"/>
                <wp:effectExtent l="12700" t="12700" r="13335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29" cy="1309991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18CB2D" id="Oval 8" o:spid="_x0000_s1026" style="position:absolute;margin-left:48.25pt;margin-top:9.8pt;width:455pt;height:10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" filled="f" strokecolor="#1f3763 [1604]" strokeweight="2.25pt">
                <v:stroke joinstyle="miter"/>
              </v:oval>
            </w:pict>
          </mc:Fallback>
        </mc:AlternateContent>
      </w:r>
    </w:p>
    <w:p w14:paraId="7C1F8D73" w14:textId="77777777" w:rsidR="00801D85" w:rsidRDefault="00801D85" w:rsidP="00801D8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Vocabulary</w:t>
      </w:r>
    </w:p>
    <w:p w14:paraId="61828071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p w14:paraId="66865F11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p w14:paraId="4BF9FE38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p w14:paraId="509A8B86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p w14:paraId="53E78412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01D85" w14:paraId="313983C1" w14:textId="77777777" w:rsidTr="00E5395F">
        <w:tc>
          <w:tcPr>
            <w:tcW w:w="2697" w:type="dxa"/>
          </w:tcPr>
          <w:p w14:paraId="73C2920F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Emerging</w:t>
            </w:r>
          </w:p>
        </w:tc>
        <w:tc>
          <w:tcPr>
            <w:tcW w:w="2697" w:type="dxa"/>
          </w:tcPr>
          <w:p w14:paraId="0A6A3C65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Developing</w:t>
            </w:r>
          </w:p>
        </w:tc>
        <w:tc>
          <w:tcPr>
            <w:tcW w:w="2698" w:type="dxa"/>
          </w:tcPr>
          <w:p w14:paraId="289B9462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Proficient</w:t>
            </w:r>
          </w:p>
        </w:tc>
        <w:tc>
          <w:tcPr>
            <w:tcW w:w="2698" w:type="dxa"/>
          </w:tcPr>
          <w:p w14:paraId="73983516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Distinguished</w:t>
            </w:r>
          </w:p>
        </w:tc>
      </w:tr>
      <w:tr w:rsidR="00801D85" w14:paraId="20AEFCC6" w14:textId="77777777" w:rsidTr="00E5395F">
        <w:tc>
          <w:tcPr>
            <w:tcW w:w="2697" w:type="dxa"/>
          </w:tcPr>
          <w:p w14:paraId="06805936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04EB14C8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88FDEB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82023B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9C4D74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542193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98D45A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175344" w14:textId="77777777" w:rsidR="00801D85" w:rsidRPr="00AF052B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7" w:type="dxa"/>
          </w:tcPr>
          <w:p w14:paraId="6DE237FC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1A8AA80C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5DA49B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80BCC1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D607EA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8" w:type="dxa"/>
          </w:tcPr>
          <w:p w14:paraId="7DFA60A4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095A5C1B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8C3A45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A44754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512852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8" w:type="dxa"/>
          </w:tcPr>
          <w:p w14:paraId="1984C495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15764619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6BE8DF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D1B144" w14:textId="77777777" w:rsidR="00801D85" w:rsidRDefault="00801D85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8A5A17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423F84A" w14:textId="77777777" w:rsidR="00801D85" w:rsidRDefault="00801D85" w:rsidP="00801D85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990"/>
        <w:gridCol w:w="4855"/>
      </w:tblGrid>
      <w:tr w:rsidR="00801D85" w14:paraId="16FBDDDB" w14:textId="77777777" w:rsidTr="00E5395F">
        <w:tc>
          <w:tcPr>
            <w:tcW w:w="4945" w:type="dxa"/>
          </w:tcPr>
          <w:p w14:paraId="22F93036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Observations: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14:paraId="4CBB4EE0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55" w:type="dxa"/>
          </w:tcPr>
          <w:p w14:paraId="48CDB740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Next Steps:</w:t>
            </w:r>
          </w:p>
        </w:tc>
      </w:tr>
      <w:tr w:rsidR="00801D85" w14:paraId="75B9D2C3" w14:textId="77777777" w:rsidTr="00E5395F">
        <w:tc>
          <w:tcPr>
            <w:tcW w:w="4945" w:type="dxa"/>
            <w:tcBorders>
              <w:top w:val="nil"/>
            </w:tcBorders>
          </w:tcPr>
          <w:p w14:paraId="577AD899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  <w:r w:rsidRPr="00AF052B">
              <w:rPr>
                <w:rFonts w:ascii="Arial" w:hAnsi="Arial" w:cs="Arial"/>
                <w:sz w:val="22"/>
                <w:szCs w:val="22"/>
              </w:rPr>
              <w:t>What you notice about your students during small group instruction.</w:t>
            </w:r>
          </w:p>
          <w:p w14:paraId="1ED44EB5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C4986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D765F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2C213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C2925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534CE6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A194D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981A8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FC5F9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7AC74A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C0FAB" w14:textId="77777777" w:rsidR="00801D85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31C5ED" w14:textId="77777777" w:rsidR="00801D85" w:rsidRPr="00AF052B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2582CE6B" w14:textId="77777777" w:rsidR="00801D85" w:rsidRDefault="00801D85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55" w:type="dxa"/>
          </w:tcPr>
          <w:p w14:paraId="2635B6FD" w14:textId="77777777" w:rsidR="00801D85" w:rsidRPr="00AF052B" w:rsidRDefault="00801D85" w:rsidP="00E5395F">
            <w:pPr>
              <w:rPr>
                <w:rFonts w:ascii="Arial" w:hAnsi="Arial" w:cs="Arial"/>
                <w:sz w:val="22"/>
                <w:szCs w:val="22"/>
              </w:rPr>
            </w:pPr>
            <w:r w:rsidRPr="00AF052B">
              <w:rPr>
                <w:rFonts w:ascii="Arial" w:hAnsi="Arial" w:cs="Arial"/>
                <w:sz w:val="22"/>
                <w:szCs w:val="22"/>
              </w:rPr>
              <w:t>What will you do with these students next? Change groups, repeat, etc.</w:t>
            </w:r>
          </w:p>
        </w:tc>
      </w:tr>
    </w:tbl>
    <w:p w14:paraId="413B2923" w14:textId="77777777" w:rsidR="00450BAF" w:rsidRPr="00D322C7" w:rsidRDefault="00450BAF" w:rsidP="00450BAF">
      <w:pPr>
        <w:rPr>
          <w:sz w:val="10"/>
          <w:szCs w:val="10"/>
        </w:rPr>
      </w:pPr>
    </w:p>
    <w:sectPr w:rsidR="00450BAF" w:rsidRPr="00D322C7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FA9"/>
    <w:multiLevelType w:val="hybridMultilevel"/>
    <w:tmpl w:val="9E5014E4"/>
    <w:lvl w:ilvl="0" w:tplc="14EAD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C45E3"/>
    <w:multiLevelType w:val="hybridMultilevel"/>
    <w:tmpl w:val="87F0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26916"/>
    <w:multiLevelType w:val="hybridMultilevel"/>
    <w:tmpl w:val="90B27E50"/>
    <w:lvl w:ilvl="0" w:tplc="8E781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0A0778"/>
    <w:rsid w:val="001031BF"/>
    <w:rsid w:val="00130E89"/>
    <w:rsid w:val="00146294"/>
    <w:rsid w:val="00146D47"/>
    <w:rsid w:val="00197FB9"/>
    <w:rsid w:val="001E299F"/>
    <w:rsid w:val="00211724"/>
    <w:rsid w:val="00244D00"/>
    <w:rsid w:val="002519D7"/>
    <w:rsid w:val="00282A12"/>
    <w:rsid w:val="00284D7E"/>
    <w:rsid w:val="00312C15"/>
    <w:rsid w:val="003563AE"/>
    <w:rsid w:val="003F48CF"/>
    <w:rsid w:val="00450BAF"/>
    <w:rsid w:val="00471D5D"/>
    <w:rsid w:val="004954E2"/>
    <w:rsid w:val="004B5607"/>
    <w:rsid w:val="004E38BD"/>
    <w:rsid w:val="004F00AF"/>
    <w:rsid w:val="005618C0"/>
    <w:rsid w:val="00583226"/>
    <w:rsid w:val="00634F04"/>
    <w:rsid w:val="007412DB"/>
    <w:rsid w:val="007742B9"/>
    <w:rsid w:val="00801D85"/>
    <w:rsid w:val="00805C50"/>
    <w:rsid w:val="008722C3"/>
    <w:rsid w:val="008E540C"/>
    <w:rsid w:val="009A3D7A"/>
    <w:rsid w:val="00AA5927"/>
    <w:rsid w:val="00AB5235"/>
    <w:rsid w:val="00B33929"/>
    <w:rsid w:val="00BA38B0"/>
    <w:rsid w:val="00C30874"/>
    <w:rsid w:val="00C53BDE"/>
    <w:rsid w:val="00C72245"/>
    <w:rsid w:val="00CD4D42"/>
    <w:rsid w:val="00CF36BE"/>
    <w:rsid w:val="00D322C7"/>
    <w:rsid w:val="00DA3FE4"/>
    <w:rsid w:val="00DB4C1D"/>
    <w:rsid w:val="00DC0465"/>
    <w:rsid w:val="00DD44F7"/>
    <w:rsid w:val="00DE558F"/>
    <w:rsid w:val="00DE6023"/>
    <w:rsid w:val="00E16E0E"/>
    <w:rsid w:val="00E30BD3"/>
    <w:rsid w:val="00E927F1"/>
    <w:rsid w:val="00EF11C5"/>
    <w:rsid w:val="00F02288"/>
    <w:rsid w:val="00F67E11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14</cp:revision>
  <cp:lastPrinted>2021-06-14T21:07:00Z</cp:lastPrinted>
  <dcterms:created xsi:type="dcterms:W3CDTF">2021-07-25T23:41:00Z</dcterms:created>
  <dcterms:modified xsi:type="dcterms:W3CDTF">2021-08-08T22:49:00Z</dcterms:modified>
</cp:coreProperties>
</file>