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ED61" w14:textId="6CAC2BFE" w:rsidR="00FC7792" w:rsidRPr="004347B6" w:rsidRDefault="004347B6">
      <w:pPr>
        <w:rPr>
          <w:rFonts w:ascii="Century Gothic" w:hAnsi="Century Gothic"/>
          <w:b/>
          <w:bCs/>
          <w:sz w:val="32"/>
          <w:szCs w:val="32"/>
        </w:rPr>
      </w:pPr>
      <w:r w:rsidRPr="004347B6">
        <w:rPr>
          <w:rFonts w:ascii="Century Gothic" w:hAnsi="Century Gothic"/>
          <w:b/>
          <w:bCs/>
          <w:sz w:val="32"/>
          <w:szCs w:val="32"/>
        </w:rPr>
        <w:t xml:space="preserve">Lesson Review </w:t>
      </w:r>
      <w:r w:rsidR="00763F21" w:rsidRPr="00246188">
        <w:rPr>
          <w:rFonts w:ascii="Century Gothic" w:hAnsi="Century Gothic"/>
          <w:b/>
          <w:bCs/>
          <w:i/>
          <w:iCs/>
          <w:color w:val="7030A0"/>
          <w:sz w:val="32"/>
          <w:szCs w:val="32"/>
        </w:rPr>
        <w:t>Suggestions</w:t>
      </w:r>
      <w:r w:rsidR="00763F21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4347B6">
        <w:rPr>
          <w:rFonts w:ascii="Century Gothic" w:hAnsi="Century Gothic"/>
          <w:b/>
          <w:bCs/>
          <w:sz w:val="32"/>
          <w:szCs w:val="32"/>
        </w:rPr>
        <w:t>to Provide Purposeful Feedback</w:t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>
        <w:rPr>
          <w:rFonts w:ascii="Century Gothic" w:hAnsi="Century Gothic"/>
          <w:b/>
          <w:bCs/>
          <w:sz w:val="32"/>
          <w:szCs w:val="32"/>
        </w:rPr>
        <w:tab/>
      </w:r>
      <w:r w:rsidR="0099726C" w:rsidRPr="0099726C">
        <w:rPr>
          <w:rFonts w:ascii="Century Gothic" w:hAnsi="Century Gothic"/>
          <w:b/>
          <w:bCs/>
          <w:color w:val="0432FF"/>
          <w:sz w:val="32"/>
          <w:szCs w:val="32"/>
        </w:rPr>
        <w:t>DRAFT</w:t>
      </w:r>
    </w:p>
    <w:p w14:paraId="7E170B87" w14:textId="178A7CEB" w:rsidR="004347B6" w:rsidRPr="00176CF9" w:rsidRDefault="004347B6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450"/>
        <w:gridCol w:w="540"/>
        <w:gridCol w:w="540"/>
        <w:gridCol w:w="4495"/>
      </w:tblGrid>
      <w:tr w:rsidR="0099726C" w14:paraId="260ED2B1" w14:textId="77777777" w:rsidTr="00B6576D">
        <w:tc>
          <w:tcPr>
            <w:tcW w:w="8365" w:type="dxa"/>
            <w:shd w:val="clear" w:color="auto" w:fill="F2F2F2" w:themeFill="background1" w:themeFillShade="F2"/>
            <w:vAlign w:val="center"/>
          </w:tcPr>
          <w:p w14:paraId="4692D5AD" w14:textId="2C832D93" w:rsidR="004347B6" w:rsidRPr="00856A0D" w:rsidRDefault="004347B6" w:rsidP="004347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856A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Indicator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A1C224C" w14:textId="3F782EC7" w:rsidR="004347B6" w:rsidRPr="00856A0D" w:rsidRDefault="004347B6" w:rsidP="004347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856A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45C65EB" w14:textId="00A761FC" w:rsidR="004347B6" w:rsidRPr="00856A0D" w:rsidRDefault="004347B6" w:rsidP="004347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856A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7BEDDF0" w14:textId="3066C449" w:rsidR="004347B6" w:rsidRPr="00856A0D" w:rsidRDefault="004347B6" w:rsidP="004347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856A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4495" w:type="dxa"/>
            <w:shd w:val="clear" w:color="auto" w:fill="F2F2F2" w:themeFill="background1" w:themeFillShade="F2"/>
            <w:vAlign w:val="center"/>
          </w:tcPr>
          <w:p w14:paraId="1054F384" w14:textId="536C6625" w:rsidR="004347B6" w:rsidRPr="00856A0D" w:rsidRDefault="004347B6" w:rsidP="004347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856A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0F7F0E" w14:paraId="60FA4681" w14:textId="77777777" w:rsidTr="000F7F0E">
        <w:tc>
          <w:tcPr>
            <w:tcW w:w="8365" w:type="dxa"/>
          </w:tcPr>
          <w:p w14:paraId="21B58B92" w14:textId="37D2028B" w:rsidR="004347B6" w:rsidRPr="00C7252C" w:rsidRDefault="004347B6" w:rsidP="004347B6">
            <w:pPr>
              <w:spacing w:line="276" w:lineRule="auto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The lesson focus reflects unpacked standard(s).</w:t>
            </w:r>
            <w:r w:rsidR="008744A7" w:rsidRPr="00C7252C">
              <w:rPr>
                <w:rFonts w:ascii="Century Gothic" w:hAnsi="Century Gothic"/>
              </w:rPr>
              <w:t xml:space="preserve"> </w:t>
            </w:r>
            <w:r w:rsidR="00AB30EC" w:rsidRPr="00C7252C">
              <w:rPr>
                <w:rFonts w:ascii="Century Gothic" w:hAnsi="Century Gothic"/>
              </w:rPr>
              <w:t xml:space="preserve">                   </w:t>
            </w:r>
            <w:r w:rsidR="0083068A">
              <w:rPr>
                <w:rFonts w:ascii="Century Gothic" w:hAnsi="Century Gothic"/>
              </w:rPr>
              <w:t xml:space="preserve">         </w:t>
            </w:r>
            <w:r w:rsidR="008744A7" w:rsidRPr="00C7252C">
              <w:rPr>
                <w:rFonts w:ascii="Century Gothic" w:hAnsi="Century Gothic"/>
              </w:rPr>
              <w:t>Lesson components include:</w:t>
            </w:r>
          </w:p>
        </w:tc>
        <w:tc>
          <w:tcPr>
            <w:tcW w:w="450" w:type="dxa"/>
          </w:tcPr>
          <w:p w14:paraId="4CB82D84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50B6F3C0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15B1DB94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63417389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23A33D1C" w14:textId="77777777" w:rsidTr="000F7F0E">
        <w:tc>
          <w:tcPr>
            <w:tcW w:w="8365" w:type="dxa"/>
          </w:tcPr>
          <w:p w14:paraId="7C6FA6BD" w14:textId="2620F84C" w:rsidR="004347B6" w:rsidRPr="00C7252C" w:rsidRDefault="00DB3DAA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checking for and building background knowledge</w:t>
            </w:r>
            <w:r w:rsidR="008744A7" w:rsidRPr="00C7252C">
              <w:rPr>
                <w:rFonts w:ascii="Century Gothic" w:hAnsi="Century Gothic"/>
              </w:rPr>
              <w:t xml:space="preserve"> prior to new learning</w:t>
            </w:r>
            <w:r w:rsidR="009633E1" w:rsidRPr="00C7252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0" w:type="dxa"/>
          </w:tcPr>
          <w:p w14:paraId="625CA5BB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174EE78E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4915E649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68306518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01DB0FC6" w14:textId="77777777" w:rsidTr="000F7F0E">
        <w:tc>
          <w:tcPr>
            <w:tcW w:w="8365" w:type="dxa"/>
          </w:tcPr>
          <w:p w14:paraId="486C2A85" w14:textId="5B8197E0" w:rsidR="004347B6" w:rsidRPr="00C7252C" w:rsidRDefault="00DB3DAA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clear objective aligned to the unpacked standard</w:t>
            </w:r>
            <w:r w:rsidR="008744A7" w:rsidRPr="00C7252C">
              <w:rPr>
                <w:rFonts w:ascii="Century Gothic" w:hAnsi="Century Gothic"/>
              </w:rPr>
              <w:t xml:space="preserve"> that will be shared with students</w:t>
            </w:r>
            <w:r w:rsidR="008667BE" w:rsidRPr="00C7252C">
              <w:rPr>
                <w:rFonts w:ascii="Century Gothic" w:hAnsi="Century Gothic"/>
              </w:rPr>
              <w:t xml:space="preserve"> and used for refocusing and reflection</w:t>
            </w:r>
          </w:p>
        </w:tc>
        <w:tc>
          <w:tcPr>
            <w:tcW w:w="450" w:type="dxa"/>
          </w:tcPr>
          <w:p w14:paraId="78A817DD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63A87A89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5171C058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13ECE35D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51851C62" w14:textId="77777777" w:rsidTr="000F7F0E">
        <w:tc>
          <w:tcPr>
            <w:tcW w:w="8365" w:type="dxa"/>
          </w:tcPr>
          <w:p w14:paraId="1FC2B168" w14:textId="0713D9AA" w:rsidR="00AF266A" w:rsidRPr="00C7252C" w:rsidRDefault="00AF266A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 xml:space="preserve">integration of essential vocabulary that fosters each student describing, applying, and writing </w:t>
            </w:r>
            <w:r w:rsidR="00176CF9" w:rsidRPr="00C7252C">
              <w:rPr>
                <w:rFonts w:ascii="Century Gothic" w:hAnsi="Century Gothic"/>
              </w:rPr>
              <w:t xml:space="preserve">accurately </w:t>
            </w:r>
            <w:r w:rsidRPr="00C7252C">
              <w:rPr>
                <w:rFonts w:ascii="Century Gothic" w:hAnsi="Century Gothic"/>
              </w:rPr>
              <w:t>with the terminology</w:t>
            </w:r>
          </w:p>
        </w:tc>
        <w:tc>
          <w:tcPr>
            <w:tcW w:w="450" w:type="dxa"/>
          </w:tcPr>
          <w:p w14:paraId="0B1CB342" w14:textId="77777777" w:rsidR="00AF266A" w:rsidRDefault="00AF266A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6715A199" w14:textId="77777777" w:rsidR="00AF266A" w:rsidRDefault="00AF266A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43E55462" w14:textId="77777777" w:rsidR="00AF266A" w:rsidRDefault="00AF266A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4FE2F95C" w14:textId="77777777" w:rsidR="00AF266A" w:rsidRDefault="00AF266A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7252C" w14:paraId="6CB364DF" w14:textId="77777777" w:rsidTr="000F7F0E">
        <w:tc>
          <w:tcPr>
            <w:tcW w:w="8365" w:type="dxa"/>
          </w:tcPr>
          <w:p w14:paraId="1A7BB062" w14:textId="6EB6831F" w:rsidR="00C7252C" w:rsidRPr="00C7252C" w:rsidRDefault="00C7252C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open-ended questions and second questions that guide students to develop conceptual understandings rather than being ‘told’</w:t>
            </w:r>
          </w:p>
        </w:tc>
        <w:tc>
          <w:tcPr>
            <w:tcW w:w="450" w:type="dxa"/>
          </w:tcPr>
          <w:p w14:paraId="162A728D" w14:textId="77777777" w:rsidR="00C7252C" w:rsidRDefault="00C7252C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7579419E" w14:textId="77777777" w:rsidR="00C7252C" w:rsidRDefault="00C7252C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47D745A8" w14:textId="77777777" w:rsidR="00C7252C" w:rsidRDefault="00C7252C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2898103B" w14:textId="77777777" w:rsidR="00C7252C" w:rsidRDefault="00C7252C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03C1AEFC" w14:textId="77777777" w:rsidTr="000F7F0E">
        <w:tc>
          <w:tcPr>
            <w:tcW w:w="8365" w:type="dxa"/>
          </w:tcPr>
          <w:p w14:paraId="16628F5E" w14:textId="2ABECC77" w:rsidR="008744A7" w:rsidRPr="00C7252C" w:rsidRDefault="008744A7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evidence of moving students from concrete discovery to representational expression to abstract synthesizing</w:t>
            </w:r>
          </w:p>
        </w:tc>
        <w:tc>
          <w:tcPr>
            <w:tcW w:w="450" w:type="dxa"/>
          </w:tcPr>
          <w:p w14:paraId="5E22B774" w14:textId="77777777" w:rsidR="008744A7" w:rsidRDefault="008744A7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74E4D7B8" w14:textId="77777777" w:rsidR="008744A7" w:rsidRDefault="008744A7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0A34B458" w14:textId="77777777" w:rsidR="008744A7" w:rsidRDefault="008744A7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22F7493F" w14:textId="77777777" w:rsidR="008744A7" w:rsidRDefault="008744A7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0D89216B" w14:textId="77777777" w:rsidTr="000F7F0E">
        <w:tc>
          <w:tcPr>
            <w:tcW w:w="8365" w:type="dxa"/>
          </w:tcPr>
          <w:p w14:paraId="4BF8E01E" w14:textId="12C705AE" w:rsidR="004347B6" w:rsidRPr="00C7252C" w:rsidRDefault="008744A7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interactive notes for archiving that include an exemplar and sufficient practice for pairs and individuals</w:t>
            </w:r>
            <w:r w:rsidR="00F1689B" w:rsidRPr="00C7252C">
              <w:rPr>
                <w:rFonts w:ascii="Century Gothic" w:hAnsi="Century Gothic"/>
              </w:rPr>
              <w:t xml:space="preserve"> *</w:t>
            </w:r>
            <w:r w:rsidR="000F7F0E" w:rsidRPr="00C7252C">
              <w:rPr>
                <w:rFonts w:ascii="Century Gothic" w:hAnsi="Century Gothic"/>
              </w:rPr>
              <w:t xml:space="preserve">resource alert: </w:t>
            </w:r>
            <w:r w:rsidR="00AB30EC" w:rsidRPr="00C7252C">
              <w:rPr>
                <w:rFonts w:ascii="Century Gothic" w:hAnsi="Century Gothic"/>
              </w:rPr>
              <w:t>(consider developing a bank of ‘cousin items’)</w:t>
            </w:r>
          </w:p>
        </w:tc>
        <w:tc>
          <w:tcPr>
            <w:tcW w:w="450" w:type="dxa"/>
          </w:tcPr>
          <w:p w14:paraId="25BAB9CA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07765187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61226508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7F8ADE8F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04318B66" w14:textId="77777777" w:rsidTr="000F7F0E">
        <w:tc>
          <w:tcPr>
            <w:tcW w:w="8365" w:type="dxa"/>
          </w:tcPr>
          <w:p w14:paraId="60D3B6F3" w14:textId="571B0AF8" w:rsidR="004347B6" w:rsidRPr="00C7252C" w:rsidRDefault="008744A7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multiple checks along</w:t>
            </w:r>
            <w:r w:rsidR="00283A16" w:rsidRPr="00C7252C">
              <w:rPr>
                <w:rFonts w:ascii="Century Gothic" w:hAnsi="Century Gothic"/>
              </w:rPr>
              <w:t>-</w:t>
            </w:r>
            <w:r w:rsidRPr="00C7252C">
              <w:rPr>
                <w:rFonts w:ascii="Century Gothic" w:hAnsi="Century Gothic"/>
              </w:rPr>
              <w:t>the</w:t>
            </w:r>
            <w:r w:rsidR="00283A16" w:rsidRPr="00C7252C">
              <w:rPr>
                <w:rFonts w:ascii="Century Gothic" w:hAnsi="Century Gothic"/>
              </w:rPr>
              <w:t>-</w:t>
            </w:r>
            <w:r w:rsidRPr="00C7252C">
              <w:rPr>
                <w:rFonts w:ascii="Century Gothic" w:hAnsi="Century Gothic"/>
              </w:rPr>
              <w:t xml:space="preserve">way to encourage </w:t>
            </w:r>
            <w:r w:rsidR="00AC0325" w:rsidRPr="00C7252C">
              <w:rPr>
                <w:rFonts w:ascii="Century Gothic" w:hAnsi="Century Gothic"/>
              </w:rPr>
              <w:t xml:space="preserve">each </w:t>
            </w:r>
            <w:r w:rsidRPr="00C7252C">
              <w:rPr>
                <w:rFonts w:ascii="Century Gothic" w:hAnsi="Century Gothic"/>
              </w:rPr>
              <w:t>student to try, inform teacher (in-the-minute) instructional decisions, an</w:t>
            </w:r>
            <w:r w:rsidR="002B03FC" w:rsidRPr="00C7252C">
              <w:rPr>
                <w:rFonts w:ascii="Century Gothic" w:hAnsi="Century Gothic"/>
              </w:rPr>
              <w:t>d</w:t>
            </w:r>
            <w:r w:rsidRPr="00C7252C">
              <w:rPr>
                <w:rFonts w:ascii="Century Gothic" w:hAnsi="Century Gothic"/>
              </w:rPr>
              <w:t xml:space="preserve"> facilitate student reflection</w:t>
            </w:r>
          </w:p>
        </w:tc>
        <w:tc>
          <w:tcPr>
            <w:tcW w:w="450" w:type="dxa"/>
          </w:tcPr>
          <w:p w14:paraId="351E6125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69818C40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29EE5BDA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3846838D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33707E23" w14:textId="77777777" w:rsidTr="000F7F0E">
        <w:tc>
          <w:tcPr>
            <w:tcW w:w="8365" w:type="dxa"/>
          </w:tcPr>
          <w:p w14:paraId="7BBD6CFE" w14:textId="35CD1F49" w:rsidR="004347B6" w:rsidRPr="00C7252C" w:rsidRDefault="00AF266A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s</w:t>
            </w:r>
            <w:r w:rsidR="00276DA1" w:rsidRPr="00C7252C">
              <w:rPr>
                <w:rFonts w:ascii="Century Gothic" w:hAnsi="Century Gothic"/>
              </w:rPr>
              <w:t>ufficient time for each student to summarize what was understood and what requires spiraling</w:t>
            </w:r>
          </w:p>
        </w:tc>
        <w:tc>
          <w:tcPr>
            <w:tcW w:w="450" w:type="dxa"/>
          </w:tcPr>
          <w:p w14:paraId="2D0B3B2B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22E9B3DE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7AA61DEB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51D6AB25" w14:textId="77777777" w:rsidR="004347B6" w:rsidRDefault="004347B6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1603FC6B" w14:textId="77777777" w:rsidTr="000F7F0E">
        <w:tc>
          <w:tcPr>
            <w:tcW w:w="8365" w:type="dxa"/>
          </w:tcPr>
          <w:p w14:paraId="519AD803" w14:textId="06E61ACA" w:rsidR="000F7F0E" w:rsidRPr="00C7252C" w:rsidRDefault="000F7F0E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data-driven small group work to move students from ‘where they are’ to emerging, developing, proficient, distinguished</w:t>
            </w:r>
          </w:p>
        </w:tc>
        <w:tc>
          <w:tcPr>
            <w:tcW w:w="450" w:type="dxa"/>
          </w:tcPr>
          <w:p w14:paraId="3C5DCDC5" w14:textId="77777777" w:rsidR="000F7F0E" w:rsidRDefault="000F7F0E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75ABE0DF" w14:textId="77777777" w:rsidR="000F7F0E" w:rsidRDefault="000F7F0E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5DDEB0D6" w14:textId="77777777" w:rsidR="000F7F0E" w:rsidRDefault="000F7F0E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4332FC40" w14:textId="77777777" w:rsidR="000F7F0E" w:rsidRDefault="000F7F0E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F7F0E" w14:paraId="57831ED2" w14:textId="77777777" w:rsidTr="000F7F0E">
        <w:tc>
          <w:tcPr>
            <w:tcW w:w="8365" w:type="dxa"/>
          </w:tcPr>
          <w:p w14:paraId="47F18D76" w14:textId="6B0500F3" w:rsidR="00AC0325" w:rsidRPr="00C7252C" w:rsidRDefault="00AC0325" w:rsidP="00283A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70"/>
              <w:rPr>
                <w:rFonts w:ascii="Century Gothic" w:hAnsi="Century Gothic"/>
              </w:rPr>
            </w:pPr>
            <w:r w:rsidRPr="00C7252C">
              <w:rPr>
                <w:rFonts w:ascii="Century Gothic" w:hAnsi="Century Gothic"/>
              </w:rPr>
              <w:t>student engagement that involves</w:t>
            </w:r>
            <w:r w:rsidR="0066630A" w:rsidRPr="00C7252C">
              <w:rPr>
                <w:rFonts w:ascii="Century Gothic" w:hAnsi="Century Gothic"/>
              </w:rPr>
              <w:t xml:space="preserve"> </w:t>
            </w:r>
            <w:r w:rsidR="00AB30EC" w:rsidRPr="00C7252C">
              <w:rPr>
                <w:rFonts w:ascii="Century Gothic" w:hAnsi="Century Gothic"/>
              </w:rPr>
              <w:t>opportunities for equal participation (ep), reasoning</w:t>
            </w:r>
            <w:r w:rsidRPr="00C7252C">
              <w:rPr>
                <w:rFonts w:ascii="Century Gothic" w:hAnsi="Century Gothic"/>
              </w:rPr>
              <w:t xml:space="preserve"> (r), communicating(c), </w:t>
            </w:r>
            <w:r w:rsidR="00AB30EC" w:rsidRPr="00C7252C">
              <w:rPr>
                <w:rFonts w:ascii="Century Gothic" w:hAnsi="Century Gothic"/>
              </w:rPr>
              <w:t xml:space="preserve">critical thinking (ct), collaboration (co), </w:t>
            </w:r>
            <w:r w:rsidRPr="00C7252C">
              <w:rPr>
                <w:rFonts w:ascii="Century Gothic" w:hAnsi="Century Gothic"/>
              </w:rPr>
              <w:t>making conceptual connections (cc)</w:t>
            </w:r>
            <w:r w:rsidR="00C82048" w:rsidRPr="00C7252C">
              <w:rPr>
                <w:rFonts w:ascii="Century Gothic" w:hAnsi="Century Gothic"/>
              </w:rPr>
              <w:t>; and creativity (</w:t>
            </w:r>
            <w:proofErr w:type="spellStart"/>
            <w:r w:rsidR="00C82048" w:rsidRPr="00C7252C">
              <w:rPr>
                <w:rFonts w:ascii="Century Gothic" w:hAnsi="Century Gothic"/>
              </w:rPr>
              <w:t>cr</w:t>
            </w:r>
            <w:proofErr w:type="spellEnd"/>
            <w:r w:rsidR="00C82048" w:rsidRPr="00C7252C">
              <w:rPr>
                <w:rFonts w:ascii="Century Gothic" w:hAnsi="Century Gothic"/>
              </w:rPr>
              <w:t>)</w:t>
            </w:r>
          </w:p>
        </w:tc>
        <w:tc>
          <w:tcPr>
            <w:tcW w:w="450" w:type="dxa"/>
          </w:tcPr>
          <w:p w14:paraId="18CCD4AA" w14:textId="77777777" w:rsidR="00AC0325" w:rsidRDefault="00AC0325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05074DB6" w14:textId="77777777" w:rsidR="00AC0325" w:rsidRDefault="00AC0325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40" w:type="dxa"/>
          </w:tcPr>
          <w:p w14:paraId="043CEB54" w14:textId="77777777" w:rsidR="00AC0325" w:rsidRDefault="00AC0325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95" w:type="dxa"/>
          </w:tcPr>
          <w:p w14:paraId="301CAF70" w14:textId="77777777" w:rsidR="00AC0325" w:rsidRDefault="00AC0325" w:rsidP="004347B6">
            <w:pPr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027D171" w14:textId="25462653" w:rsidR="004347B6" w:rsidRDefault="002B03FC">
      <w:pPr>
        <w:contextualSpacing/>
        <w:rPr>
          <w:rFonts w:ascii="Century Gothic" w:hAnsi="Century Gothic"/>
        </w:rPr>
      </w:pPr>
      <w:r w:rsidRPr="000F7F0E">
        <w:rPr>
          <w:rFonts w:ascii="Century Gothic" w:hAnsi="Century Gothic"/>
        </w:rPr>
        <w:t xml:space="preserve">Possible </w:t>
      </w:r>
      <w:r w:rsidR="00B6576D">
        <w:rPr>
          <w:rFonts w:ascii="Century Gothic" w:hAnsi="Century Gothic"/>
        </w:rPr>
        <w:t>r</w:t>
      </w:r>
      <w:r w:rsidRPr="000F7F0E">
        <w:rPr>
          <w:rFonts w:ascii="Century Gothic" w:hAnsi="Century Gothic"/>
        </w:rPr>
        <w:t>esources</w:t>
      </w:r>
      <w:r w:rsidR="00A27172" w:rsidRPr="000F7F0E">
        <w:rPr>
          <w:rFonts w:ascii="Century Gothic" w:hAnsi="Century Gothic"/>
        </w:rPr>
        <w:t xml:space="preserve"> include but not limited to</w:t>
      </w:r>
      <w:r w:rsidR="00AB30EC">
        <w:rPr>
          <w:rFonts w:ascii="Century Gothic" w:hAnsi="Century Gothic"/>
        </w:rPr>
        <w:t xml:space="preserve">: </w:t>
      </w:r>
    </w:p>
    <w:p w14:paraId="0F38F66D" w14:textId="175276E3" w:rsidR="00E31C4E" w:rsidRDefault="00E31C4E">
      <w:pPr>
        <w:contextualSpacing/>
        <w:rPr>
          <w:rFonts w:ascii="Century Gothic" w:hAnsi="Century Gothic"/>
        </w:rPr>
      </w:pPr>
    </w:p>
    <w:p w14:paraId="51A79A49" w14:textId="77777777" w:rsidR="00E31C4E" w:rsidRPr="00E31C4E" w:rsidRDefault="00E31C4E">
      <w:pPr>
        <w:contextualSpacing/>
        <w:rPr>
          <w:rFonts w:ascii="Century Gothic" w:hAnsi="Century Gothic"/>
          <w:sz w:val="2"/>
          <w:szCs w:val="2"/>
        </w:rPr>
      </w:pPr>
    </w:p>
    <w:p w14:paraId="185C5034" w14:textId="77777777" w:rsidR="00C82048" w:rsidRPr="00C82048" w:rsidRDefault="00C82048">
      <w:pPr>
        <w:contextualSpacing/>
        <w:rPr>
          <w:rFonts w:ascii="Century Gothic" w:hAnsi="Century Gothic"/>
          <w:sz w:val="8"/>
          <w:szCs w:val="8"/>
        </w:rPr>
      </w:pPr>
    </w:p>
    <w:p w14:paraId="116CB1F0" w14:textId="3A024A7C" w:rsidR="00561DB5" w:rsidRPr="00561DB5" w:rsidRDefault="00561DB5" w:rsidP="00561DB5">
      <w:pPr>
        <w:contextualSpacing/>
        <w:jc w:val="right"/>
        <w:rPr>
          <w:rFonts w:ascii="Century Gothic" w:hAnsi="Century Gothic"/>
          <w:sz w:val="15"/>
          <w:szCs w:val="15"/>
        </w:rPr>
      </w:pPr>
      <w:r>
        <w:rPr>
          <w:rFonts w:ascii="Century Gothic" w:hAnsi="Century Gothic"/>
          <w:sz w:val="15"/>
          <w:szCs w:val="15"/>
        </w:rPr>
        <w:t>What instructional practices will produce our best results?</w:t>
      </w:r>
    </w:p>
    <w:sectPr w:rsidR="00561DB5" w:rsidRPr="00561DB5" w:rsidSect="004347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121D"/>
    <w:multiLevelType w:val="hybridMultilevel"/>
    <w:tmpl w:val="1DC2E338"/>
    <w:lvl w:ilvl="0" w:tplc="589CD93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3F01"/>
    <w:multiLevelType w:val="hybridMultilevel"/>
    <w:tmpl w:val="72C6A9EA"/>
    <w:lvl w:ilvl="0" w:tplc="39EA0E56">
      <w:start w:val="1"/>
      <w:numFmt w:val="lowerLetter"/>
      <w:lvlText w:val="%1."/>
      <w:lvlJc w:val="left"/>
      <w:pPr>
        <w:ind w:left="974" w:hanging="360"/>
      </w:pPr>
      <w:rPr>
        <w:rFonts w:ascii="Century Gothic" w:hAnsi="Century Gothic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" w15:restartNumberingAfterBreak="0">
    <w:nsid w:val="52F13019"/>
    <w:multiLevelType w:val="hybridMultilevel"/>
    <w:tmpl w:val="EC620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B6"/>
    <w:rsid w:val="000F7F0E"/>
    <w:rsid w:val="00176CF9"/>
    <w:rsid w:val="00197FB9"/>
    <w:rsid w:val="001B3604"/>
    <w:rsid w:val="001E299F"/>
    <w:rsid w:val="00237E34"/>
    <w:rsid w:val="00244D00"/>
    <w:rsid w:val="00246188"/>
    <w:rsid w:val="002519D7"/>
    <w:rsid w:val="00276DA1"/>
    <w:rsid w:val="00283A16"/>
    <w:rsid w:val="00284D7E"/>
    <w:rsid w:val="002B03FC"/>
    <w:rsid w:val="003B118B"/>
    <w:rsid w:val="004347B6"/>
    <w:rsid w:val="00492BBA"/>
    <w:rsid w:val="004F00AF"/>
    <w:rsid w:val="00561DB5"/>
    <w:rsid w:val="005D06F9"/>
    <w:rsid w:val="0066630A"/>
    <w:rsid w:val="006D378E"/>
    <w:rsid w:val="00750819"/>
    <w:rsid w:val="00763F21"/>
    <w:rsid w:val="007742B9"/>
    <w:rsid w:val="0083068A"/>
    <w:rsid w:val="00856A0D"/>
    <w:rsid w:val="008667BE"/>
    <w:rsid w:val="008744A7"/>
    <w:rsid w:val="008E540C"/>
    <w:rsid w:val="009633E1"/>
    <w:rsid w:val="0099726C"/>
    <w:rsid w:val="00A27172"/>
    <w:rsid w:val="00AB30EC"/>
    <w:rsid w:val="00AB5235"/>
    <w:rsid w:val="00AC0325"/>
    <w:rsid w:val="00AF266A"/>
    <w:rsid w:val="00B6576D"/>
    <w:rsid w:val="00C7252C"/>
    <w:rsid w:val="00C82048"/>
    <w:rsid w:val="00CD4D42"/>
    <w:rsid w:val="00CE73BD"/>
    <w:rsid w:val="00D07399"/>
    <w:rsid w:val="00DB3DAA"/>
    <w:rsid w:val="00DB4C1D"/>
    <w:rsid w:val="00E30BD3"/>
    <w:rsid w:val="00E31C4E"/>
    <w:rsid w:val="00E65181"/>
    <w:rsid w:val="00F1689B"/>
    <w:rsid w:val="00F95C5D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4DEF"/>
  <w15:chartTrackingRefBased/>
  <w15:docId w15:val="{6F57FF54-1CCE-914C-8C2E-73C634F2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FD484-2407-C143-AE10-9589E5CD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2021-06-12T13:08:00Z</cp:lastPrinted>
  <dcterms:created xsi:type="dcterms:W3CDTF">2021-08-20T20:17:00Z</dcterms:created>
  <dcterms:modified xsi:type="dcterms:W3CDTF">2021-08-20T20:17:00Z</dcterms:modified>
</cp:coreProperties>
</file>